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C02" w:rsidRDefault="00DF276B" w:rsidP="003F2FDE">
      <w:pPr>
        <w:spacing w:after="0" w:line="360" w:lineRule="auto"/>
        <w:jc w:val="both"/>
        <w:rPr>
          <w:rFonts w:ascii="Georgia" w:hAnsi="Georgia" w:cs="Arial"/>
          <w:sz w:val="24"/>
          <w:szCs w:val="24"/>
        </w:rPr>
      </w:pPr>
      <w:r>
        <w:rPr>
          <w:rFonts w:ascii="Georgia" w:hAnsi="Georgia"/>
          <w:noProof/>
          <w:sz w:val="24"/>
          <w:szCs w:val="24"/>
          <w:lang w:eastAsia="fr-FR"/>
        </w:rPr>
        <mc:AlternateContent>
          <mc:Choice Requires="wpg">
            <w:drawing>
              <wp:anchor distT="0" distB="0" distL="114300" distR="114300" simplePos="0" relativeHeight="251671552" behindDoc="0" locked="0" layoutInCell="1" allowOverlap="1" wp14:anchorId="568B4776" wp14:editId="384154E8">
                <wp:simplePos x="0" y="0"/>
                <wp:positionH relativeFrom="column">
                  <wp:posOffset>282999</wp:posOffset>
                </wp:positionH>
                <wp:positionV relativeFrom="paragraph">
                  <wp:posOffset>-12559</wp:posOffset>
                </wp:positionV>
                <wp:extent cx="6005336" cy="1038578"/>
                <wp:effectExtent l="0" t="0" r="14605" b="0"/>
                <wp:wrapNone/>
                <wp:docPr id="4" name="Groupe 4"/>
                <wp:cNvGraphicFramePr/>
                <a:graphic xmlns:a="http://schemas.openxmlformats.org/drawingml/2006/main">
                  <a:graphicData uri="http://schemas.microsoft.com/office/word/2010/wordprocessingGroup">
                    <wpg:wgp>
                      <wpg:cNvGrpSpPr/>
                      <wpg:grpSpPr>
                        <a:xfrm>
                          <a:off x="0" y="0"/>
                          <a:ext cx="6005336" cy="1038578"/>
                          <a:chOff x="519289" y="146755"/>
                          <a:chExt cx="6005336" cy="1038578"/>
                        </a:xfrm>
                      </wpg:grpSpPr>
                      <wps:wsp>
                        <wps:cNvPr id="6" name="Titre 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E3F5479-058B-4FA8-92E9-18CAB8CDC5C5}"/>
                            </a:ext>
                          </a:extLst>
                        </wps:cNvPr>
                        <wps:cNvSpPr txBox="1">
                          <a:spLocks/>
                        </wps:cNvSpPr>
                        <wps:spPr>
                          <a:xfrm>
                            <a:off x="982133" y="146755"/>
                            <a:ext cx="4876800" cy="1038578"/>
                          </a:xfrm>
                          <a:prstGeom prst="rect">
                            <a:avLst/>
                          </a:prstGeom>
                        </wps:spPr>
                        <wps:txbx>
                          <w:txbxContent>
                            <w:p w:rsidR="00950463" w:rsidRDefault="00950463" w:rsidP="00950463">
                              <w:pPr>
                                <w:pStyle w:val="NormalWeb"/>
                                <w:spacing w:before="0" w:beforeAutospacing="0" w:after="0" w:afterAutospacing="0"/>
                                <w:jc w:val="center"/>
                              </w:pPr>
                              <w:r>
                                <w:rPr>
                                  <w:rFonts w:asciiTheme="minorHAnsi" w:hAnsi="Calibri" w:cstheme="minorBidi"/>
                                  <w:b/>
                                  <w:bCs/>
                                  <w:color w:val="404040" w:themeColor="text1" w:themeTint="BF"/>
                                  <w:kern w:val="24"/>
                                  <w:sz w:val="56"/>
                                  <w:szCs w:val="56"/>
                                </w:rPr>
                                <w:t>Sport</w:t>
                              </w:r>
                            </w:p>
                          </w:txbxContent>
                        </wps:txbx>
                        <wps:bodyPr vert="horz" wrap="square" lIns="0" tIns="0" rIns="0" bIns="0" rtlCol="0" anchor="t">
                          <a:noAutofit/>
                        </wps:bodyPr>
                      </wps:wsp>
                      <wps:wsp>
                        <wps:cNvPr id="7" name="Connecteur droit 7">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0986099-F5F2-4E8B-BE17-81194861A00C}"/>
                            </a:ext>
                            <a:ext uri="{C183D7F6-B498-43B3-948B-1728B52AA6E4}">
                              <adec:decorative xmlns:lc="http://schemas.openxmlformats.org/drawingml/2006/lockedCanvas" xmlns:adec="http://schemas.microsoft.com/office/drawing/2017/decorative" xmlns:p="http://schemas.openxmlformats.org/presentationml/2006/main" xmlns="" xmlns:w="http://schemas.openxmlformats.org/wordprocessingml/2006/main" xmlns:w10="urn:schemas-microsoft-com:office:word" xmlns:v="urn:schemas-microsoft-com:vml" xmlns:o="urn:schemas-microsoft-com:office:office" val="1"/>
                            </a:ext>
                          </a:extLst>
                        </wps:cNvPr>
                        <wps:cNvCnPr>
                          <a:cxnSpLocks/>
                        </wps:cNvCnPr>
                        <wps:spPr>
                          <a:xfrm>
                            <a:off x="4052711" y="383823"/>
                            <a:ext cx="2471914" cy="0"/>
                          </a:xfrm>
                          <a:prstGeom prst="line">
                            <a:avLst/>
                          </a:prstGeom>
                          <a:ln>
                            <a:solidFill>
                              <a:schemeClr val="accent3">
                                <a:lumMod val="50000"/>
                              </a:schemeClr>
                            </a:solidFill>
                            <a:headEnd type="oval"/>
                          </a:ln>
                        </wps:spPr>
                        <wps:style>
                          <a:lnRef idx="1">
                            <a:schemeClr val="accent1"/>
                          </a:lnRef>
                          <a:fillRef idx="0">
                            <a:schemeClr val="accent1"/>
                          </a:fillRef>
                          <a:effectRef idx="0">
                            <a:schemeClr val="accent1"/>
                          </a:effectRef>
                          <a:fontRef idx="minor">
                            <a:schemeClr val="tx1"/>
                          </a:fontRef>
                        </wps:style>
                        <wps:bodyPr/>
                      </wps:wsp>
                      <wps:wsp>
                        <wps:cNvPr id="8" name="Connecteur droit 13">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83E690F4-843A-47A5-8620-4FB01C0D8E68}"/>
                            </a:ext>
                            <a:ext uri="{C183D7F6-B498-43B3-948B-1728B52AA6E4}">
                              <adec:decorative xmlns:lc="http://schemas.openxmlformats.org/drawingml/2006/lockedCanvas" xmlns:adec="http://schemas.microsoft.com/office/drawing/2017/decorative" xmlns:p="http://schemas.openxmlformats.org/presentationml/2006/main" xmlns="" xmlns:w="http://schemas.openxmlformats.org/wordprocessingml/2006/main" xmlns:w10="urn:schemas-microsoft-com:office:word" xmlns:v="urn:schemas-microsoft-com:vml" xmlns:o="urn:schemas-microsoft-com:office:office" val="1"/>
                            </a:ext>
                          </a:extLst>
                        </wps:cNvPr>
                        <wps:cNvCnPr>
                          <a:cxnSpLocks/>
                        </wps:cNvCnPr>
                        <wps:spPr>
                          <a:xfrm>
                            <a:off x="519289" y="383842"/>
                            <a:ext cx="2190045" cy="0"/>
                          </a:xfrm>
                          <a:prstGeom prst="line">
                            <a:avLst/>
                          </a:prstGeom>
                          <a:ln>
                            <a:solidFill>
                              <a:schemeClr val="accent3">
                                <a:lumMod val="50000"/>
                              </a:schemeClr>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68B4776" id="Groupe 4" o:spid="_x0000_s1026" style="position:absolute;left:0;text-align:left;margin-left:22.3pt;margin-top:-1pt;width:472.85pt;height:81.8pt;z-index:251671552;mso-width-relative:margin" coordorigin="5192,1467" coordsize="60053,1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">
                <v:shapetype id="_x0000_t202" coordsize="21600,21600" o:spt="202" path="m,l,21600r21600,l21600,xe">
                  <v:stroke joinstyle="miter"/>
                  <v:path gradientshapeok="t" o:connecttype="rect"/>
                </v:shapetype>
                <v:shape id="Titre 1" o:spid="_x0000_s1027" type="#_x0000_t202" style="position:absolute;left:9821;top:1467;width:48768;height:10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2ResMA&#10;AADaAAAADwAAAGRycy9kb3ducmV2LnhtbESPT2sCMRTE74LfIbxCb5qtUJWtUYoiCqUH/xR6fGxe&#10;N0s3L0sS1/jtTaHgcZiZ3zCLVbKt6MmHxrGCl3EBgrhyuuFawfm0Hc1BhIissXVMCm4UYLUcDhZY&#10;anflA/XHWIsM4VCiAhNjV0oZKkMWw9h1xNn7cd5izNLXUnu8Zrht5aQoptJiw3nBYEdrQ9Xv8WIV&#10;fK277Uf6NvjZv+rdZjI73HyVlHp+Su9vICKl+Aj/t/dawRT+ruQb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2ResMAAADaAAAADwAAAAAAAAAAAAAAAACYAgAAZHJzL2Rv&#10;d25yZXYueG1sUEsFBgAAAAAEAAQA9QAAAIgDAAAAAA==&#10;" filled="f" stroked="f">
                  <v:path arrowok="t"/>
                  <v:textbox inset="0,0,0,0">
                    <w:txbxContent>
                      <w:p w:rsidR="00950463" w:rsidRDefault="00950463" w:rsidP="00950463">
                        <w:pPr>
                          <w:pStyle w:val="NormalWeb"/>
                          <w:spacing w:before="0" w:beforeAutospacing="0" w:after="0" w:afterAutospacing="0"/>
                          <w:jc w:val="center"/>
                        </w:pPr>
                        <w:r>
                          <w:rPr>
                            <w:rFonts w:asciiTheme="minorHAnsi" w:hAnsi="Calibri" w:cstheme="minorBidi"/>
                            <w:b/>
                            <w:bCs/>
                            <w:color w:val="404040" w:themeColor="text1" w:themeTint="BF"/>
                            <w:kern w:val="24"/>
                            <w:sz w:val="56"/>
                            <w:szCs w:val="56"/>
                          </w:rPr>
                          <w:t>Sport</w:t>
                        </w:r>
                      </w:p>
                    </w:txbxContent>
                  </v:textbox>
                </v:shape>
                <v:line id="Connecteur droit 7" o:spid="_x0000_s1028" style="position:absolute;visibility:visible;mso-wrap-style:square" from="40527,3838" to="65246,3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c0YMQAAADaAAAADwAAAGRycy9kb3ducmV2LnhtbESPQWvCQBSE70L/w/IKvUjdNBQt0VXS&#10;YI0XD009eHxkX5PQ7NuQXZP477uFgsdhZr5hNrvJtGKg3jWWFbwsIhDEpdUNVwrOXx/PbyCcR9bY&#10;WiYFN3Kw2z7MNphoO/InDYWvRICwS1BB7X2XSOnKmgy6he2Ig/dte4M+yL6SuscxwE0r4yhaSoMN&#10;h4UaO8pqKn+Kq1HwWoz7+JRn6eo9dvnhTMsLzVGpp8cpXYPwNPl7+L991ApW8Hcl3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pzRgxAAAANoAAAAPAAAAAAAAAAAA&#10;AAAAAKECAABkcnMvZG93bnJldi54bWxQSwUGAAAAAAQABAD5AAAAkgMAAAAA&#10;" strokecolor="#525252 [1606]" strokeweight=".5pt">
                  <v:stroke startarrow="oval" joinstyle="miter"/>
                  <o:lock v:ext="edit" shapetype="f"/>
                </v:line>
                <v:line id="Connecteur droit 13" o:spid="_x0000_s1029" style="position:absolute;visibility:visible;mso-wrap-style:square" from="5192,3838" to="27093,3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BN7oAAADaAAAADwAAAGRycy9kb3ducmV2LnhtbERPyQrCMBC9C/5DGMGLaKoH0WoUUQri&#10;zf06NNMFm0lpota/NwfB4+Pty3VrKvGixpWWFYxHEQji1OqScwWXczKcgXAeWWNlmRR8yMF61e0s&#10;Mdb2zUd6nXwuQgi7GBUU3texlC4tyKAb2Zo4cJltDPoAm1zqBt8h3FRyEkVTabDk0FBgTduC0sfp&#10;aRTsPtl1LulgHkecyFsy4GSb3ZXq99rNAoSn1v/FP/deKwhbw5VwA+TqC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PyAQTe6AAAA2gAAAA8AAAAAAAAAAAAAAAAAoQIAAGRy&#10;cy9kb3ducmV2LnhtbFBLBQYAAAAABAAEAPkAAACIAwAAAAA=&#10;" strokecolor="#525252 [1606]" strokeweight=".5pt">
                  <v:stroke endarrow="oval" joinstyle="miter"/>
                  <o:lock v:ext="edit" shapetype="f"/>
                </v:line>
              </v:group>
            </w:pict>
          </mc:Fallback>
        </mc:AlternateContent>
      </w:r>
    </w:p>
    <w:p w:rsidR="00950463" w:rsidRDefault="00950463" w:rsidP="003F2FDE">
      <w:pPr>
        <w:spacing w:after="0" w:line="360" w:lineRule="auto"/>
        <w:jc w:val="both"/>
        <w:rPr>
          <w:rFonts w:ascii="Georgia" w:hAnsi="Georgia" w:cs="Arial"/>
          <w:sz w:val="24"/>
          <w:szCs w:val="24"/>
        </w:rPr>
      </w:pPr>
    </w:p>
    <w:p w:rsidR="003858E3" w:rsidRPr="00D9004B" w:rsidRDefault="003858E3" w:rsidP="003F2FDE">
      <w:pPr>
        <w:spacing w:after="0" w:line="360" w:lineRule="auto"/>
        <w:jc w:val="both"/>
        <w:rPr>
          <w:rFonts w:ascii="Georgia" w:hAnsi="Georgia" w:cs="Arial"/>
          <w:b/>
          <w:color w:val="0070C0"/>
          <w:sz w:val="24"/>
          <w:szCs w:val="24"/>
        </w:rPr>
      </w:pPr>
    </w:p>
    <w:tbl>
      <w:tblPr>
        <w:tblStyle w:val="Grilledutableau"/>
        <w:tblW w:w="0" w:type="auto"/>
        <w:jc w:val="center"/>
        <w:tblLook w:val="04A0" w:firstRow="1" w:lastRow="0" w:firstColumn="1" w:lastColumn="0" w:noHBand="0" w:noVBand="1"/>
      </w:tblPr>
      <w:tblGrid>
        <w:gridCol w:w="756"/>
        <w:gridCol w:w="8702"/>
      </w:tblGrid>
      <w:tr w:rsidR="003858E3" w:rsidRPr="00D9004B" w:rsidTr="003858E3">
        <w:trPr>
          <w:trHeight w:val="625"/>
          <w:jc w:val="center"/>
        </w:trPr>
        <w:tc>
          <w:tcPr>
            <w:tcW w:w="9458" w:type="dxa"/>
            <w:gridSpan w:val="2"/>
            <w:vAlign w:val="center"/>
          </w:tcPr>
          <w:p w:rsidR="003858E3" w:rsidRPr="00D9004B" w:rsidRDefault="003858E3" w:rsidP="003F2FDE">
            <w:pPr>
              <w:spacing w:line="360" w:lineRule="auto"/>
              <w:jc w:val="both"/>
              <w:textAlignment w:val="baseline"/>
              <w:rPr>
                <w:rFonts w:ascii="Georgia" w:eastAsia="Times New Roman" w:hAnsi="Georgia" w:cs="Arial"/>
                <w:b/>
                <w:bCs/>
                <w:color w:val="2F5496" w:themeColor="accent5" w:themeShade="BF"/>
                <w:sz w:val="24"/>
                <w:szCs w:val="24"/>
                <w:lang w:eastAsia="fr-FR"/>
              </w:rPr>
            </w:pPr>
            <w:r w:rsidRPr="00D9004B">
              <w:rPr>
                <w:rFonts w:ascii="Georgia" w:eastAsia="Times New Roman" w:hAnsi="Georgia" w:cs="Arial"/>
                <w:b/>
                <w:bCs/>
                <w:color w:val="2F5496" w:themeColor="accent5" w:themeShade="BF"/>
                <w:sz w:val="24"/>
                <w:szCs w:val="24"/>
                <w:lang w:eastAsia="fr-FR"/>
              </w:rPr>
              <w:t>Engagements 2015</w:t>
            </w:r>
          </w:p>
        </w:tc>
      </w:tr>
      <w:tr w:rsidR="003858E3" w:rsidRPr="00D9004B" w:rsidTr="003858E3">
        <w:trPr>
          <w:trHeight w:val="625"/>
          <w:jc w:val="center"/>
        </w:trPr>
        <w:tc>
          <w:tcPr>
            <w:tcW w:w="756" w:type="dxa"/>
            <w:vAlign w:val="center"/>
          </w:tcPr>
          <w:p w:rsidR="003858E3" w:rsidRPr="00D9004B" w:rsidRDefault="003858E3" w:rsidP="003F2FDE">
            <w:pPr>
              <w:spacing w:line="360" w:lineRule="auto"/>
              <w:jc w:val="both"/>
              <w:textAlignment w:val="baseline"/>
              <w:rPr>
                <w:rFonts w:ascii="Georgia" w:eastAsia="Times New Roman" w:hAnsi="Georgia" w:cs="Arial"/>
                <w:color w:val="000000"/>
                <w:sz w:val="24"/>
                <w:szCs w:val="24"/>
                <w:lang w:eastAsia="fr-FR"/>
              </w:rPr>
            </w:pPr>
            <w:r w:rsidRPr="00D9004B">
              <w:rPr>
                <w:rFonts w:ascii="Georgia" w:eastAsia="Times New Roman" w:hAnsi="Georgia" w:cs="Arial"/>
                <w:noProof/>
                <w:color w:val="2F5496" w:themeColor="accent5" w:themeShade="BF"/>
                <w:sz w:val="24"/>
                <w:szCs w:val="24"/>
                <w:lang w:eastAsia="fr-FR"/>
              </w:rPr>
              <w:drawing>
                <wp:anchor distT="0" distB="0" distL="114300" distR="114300" simplePos="0" relativeHeight="251665408" behindDoc="0" locked="0" layoutInCell="1" allowOverlap="1" wp14:anchorId="76C50F89" wp14:editId="00F1E566">
                  <wp:simplePos x="0" y="0"/>
                  <wp:positionH relativeFrom="margin">
                    <wp:posOffset>20320</wp:posOffset>
                  </wp:positionH>
                  <wp:positionV relativeFrom="margin">
                    <wp:posOffset>210820</wp:posOffset>
                  </wp:positionV>
                  <wp:extent cx="297815" cy="374015"/>
                  <wp:effectExtent l="0" t="0" r="6985" b="6985"/>
                  <wp:wrapSquare wrapText="bothSides"/>
                  <wp:docPr id="13" name="Image 13" descr="C:\Users\HUBERT_FAN\OneDrive - Conseil départemental du Val d'Oise\Bureau\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UBERT_FAN\OneDrive - Conseil départemental du Val d'Oise\Bureau\ok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815" cy="3740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02" w:type="dxa"/>
            <w:vAlign w:val="center"/>
          </w:tcPr>
          <w:p w:rsidR="003858E3" w:rsidRPr="00D9004B" w:rsidRDefault="003858E3" w:rsidP="003F2FDE">
            <w:pPr>
              <w:spacing w:line="360" w:lineRule="auto"/>
              <w:jc w:val="both"/>
              <w:textAlignment w:val="baseline"/>
              <w:rPr>
                <w:rFonts w:ascii="Georgia" w:eastAsia="Times New Roman" w:hAnsi="Georgia" w:cs="Arial"/>
                <w:bCs/>
                <w:sz w:val="24"/>
                <w:szCs w:val="24"/>
                <w:lang w:eastAsia="fr-FR"/>
              </w:rPr>
            </w:pPr>
            <w:r w:rsidRPr="00D9004B">
              <w:rPr>
                <w:rFonts w:ascii="Georgia" w:hAnsi="Georgia" w:cs="Arial"/>
                <w:sz w:val="24"/>
                <w:szCs w:val="24"/>
              </w:rPr>
              <w:t>Poursuivre notre engagement en faveur des associations sportives et de loisirs</w:t>
            </w:r>
          </w:p>
        </w:tc>
      </w:tr>
      <w:tr w:rsidR="003858E3" w:rsidRPr="00D9004B" w:rsidTr="003858E3">
        <w:trPr>
          <w:trHeight w:val="16"/>
          <w:jc w:val="center"/>
        </w:trPr>
        <w:tc>
          <w:tcPr>
            <w:tcW w:w="756" w:type="dxa"/>
            <w:vAlign w:val="center"/>
          </w:tcPr>
          <w:p w:rsidR="003858E3" w:rsidRPr="00D9004B" w:rsidRDefault="00E0012F" w:rsidP="003F2FDE">
            <w:pPr>
              <w:spacing w:line="360" w:lineRule="auto"/>
              <w:jc w:val="both"/>
              <w:textAlignment w:val="baseline"/>
              <w:rPr>
                <w:rFonts w:ascii="Georgia" w:eastAsia="Times New Roman" w:hAnsi="Georgia" w:cs="Arial"/>
                <w:color w:val="000000"/>
                <w:sz w:val="24"/>
                <w:szCs w:val="24"/>
                <w:lang w:eastAsia="fr-FR"/>
              </w:rPr>
            </w:pPr>
            <w:r w:rsidRPr="00D9004B">
              <w:rPr>
                <w:rFonts w:ascii="Georgia" w:eastAsia="Times New Roman" w:hAnsi="Georgia" w:cs="Arial"/>
                <w:noProof/>
                <w:color w:val="2F5496" w:themeColor="accent5" w:themeShade="BF"/>
                <w:sz w:val="24"/>
                <w:szCs w:val="24"/>
                <w:lang w:eastAsia="fr-FR"/>
              </w:rPr>
              <w:drawing>
                <wp:anchor distT="0" distB="0" distL="114300" distR="114300" simplePos="0" relativeHeight="251669504" behindDoc="0" locked="0" layoutInCell="1" allowOverlap="1" wp14:anchorId="1E92FBB6" wp14:editId="07CF2F57">
                  <wp:simplePos x="0" y="0"/>
                  <wp:positionH relativeFrom="margin">
                    <wp:posOffset>34290</wp:posOffset>
                  </wp:positionH>
                  <wp:positionV relativeFrom="margin">
                    <wp:posOffset>165100</wp:posOffset>
                  </wp:positionV>
                  <wp:extent cx="297815" cy="374015"/>
                  <wp:effectExtent l="0" t="0" r="6985" b="6985"/>
                  <wp:wrapSquare wrapText="bothSides"/>
                  <wp:docPr id="5" name="Image 5" descr="C:\Users\HUBERT_FAN\OneDrive - Conseil départemental du Val d'Oise\Bureau\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UBERT_FAN\OneDrive - Conseil départemental du Val d'Oise\Bureau\ok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815" cy="3740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02" w:type="dxa"/>
            <w:vAlign w:val="center"/>
          </w:tcPr>
          <w:p w:rsidR="003858E3" w:rsidRPr="00E0012F" w:rsidRDefault="00E0012F" w:rsidP="003F2FDE">
            <w:pPr>
              <w:spacing w:line="360" w:lineRule="auto"/>
              <w:jc w:val="both"/>
              <w:textAlignment w:val="baseline"/>
              <w:rPr>
                <w:rFonts w:ascii="Georgia" w:hAnsi="Georgia" w:cs="Arial"/>
                <w:sz w:val="24"/>
                <w:szCs w:val="24"/>
              </w:rPr>
            </w:pPr>
            <w:r w:rsidRPr="00D9004B">
              <w:rPr>
                <w:rFonts w:ascii="Georgia" w:hAnsi="Georgia" w:cs="Arial"/>
                <w:sz w:val="24"/>
                <w:szCs w:val="24"/>
              </w:rPr>
              <w:t xml:space="preserve">Développer le centre sportif de haut niveau d’Eaubonne (CDFAS) en créant un pôle santé sport </w:t>
            </w:r>
            <w:r w:rsidRPr="00E0012F">
              <w:rPr>
                <w:rFonts w:ascii="Georgia" w:hAnsi="Georgia" w:cs="Arial"/>
                <w:i/>
                <w:sz w:val="24"/>
                <w:szCs w:val="24"/>
              </w:rPr>
              <w:t>(En cours)</w:t>
            </w:r>
          </w:p>
        </w:tc>
      </w:tr>
      <w:tr w:rsidR="003858E3" w:rsidRPr="00D9004B" w:rsidTr="003858E3">
        <w:trPr>
          <w:trHeight w:val="16"/>
          <w:jc w:val="center"/>
        </w:trPr>
        <w:tc>
          <w:tcPr>
            <w:tcW w:w="756" w:type="dxa"/>
            <w:vAlign w:val="center"/>
          </w:tcPr>
          <w:p w:rsidR="003858E3" w:rsidRPr="00D9004B" w:rsidRDefault="00E0012F" w:rsidP="003F2FDE">
            <w:pPr>
              <w:spacing w:line="360" w:lineRule="auto"/>
              <w:jc w:val="both"/>
              <w:textAlignment w:val="baseline"/>
              <w:rPr>
                <w:rFonts w:ascii="Georgia" w:eastAsia="Times New Roman" w:hAnsi="Georgia" w:cs="Arial"/>
                <w:color w:val="000000"/>
                <w:sz w:val="24"/>
                <w:szCs w:val="24"/>
                <w:lang w:eastAsia="fr-FR"/>
              </w:rPr>
            </w:pPr>
            <w:r w:rsidRPr="00D9004B">
              <w:rPr>
                <w:rFonts w:ascii="Georgia" w:hAnsi="Georgia"/>
                <w:noProof/>
                <w:sz w:val="24"/>
                <w:szCs w:val="24"/>
                <w:lang w:eastAsia="fr-FR"/>
              </w:rPr>
              <w:drawing>
                <wp:anchor distT="0" distB="0" distL="114300" distR="114300" simplePos="0" relativeHeight="251662336" behindDoc="0" locked="0" layoutInCell="1" allowOverlap="1" wp14:anchorId="29EA4BE8" wp14:editId="1C6EB9E8">
                  <wp:simplePos x="0" y="0"/>
                  <wp:positionH relativeFrom="margin">
                    <wp:posOffset>13335</wp:posOffset>
                  </wp:positionH>
                  <wp:positionV relativeFrom="margin">
                    <wp:posOffset>98425</wp:posOffset>
                  </wp:positionV>
                  <wp:extent cx="297815" cy="297815"/>
                  <wp:effectExtent l="0" t="0" r="6985" b="6985"/>
                  <wp:wrapSquare wrapText="bothSides"/>
                  <wp:docPr id="2" name="Image 2" descr="Trouver un cours – Apte-Aut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uver un cours – Apte-Autis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02" w:type="dxa"/>
            <w:vAlign w:val="center"/>
          </w:tcPr>
          <w:p w:rsidR="003858E3" w:rsidRPr="00D9004B" w:rsidRDefault="00E0012F" w:rsidP="003F2FDE">
            <w:pPr>
              <w:spacing w:line="360" w:lineRule="auto"/>
              <w:jc w:val="both"/>
              <w:textAlignment w:val="baseline"/>
              <w:rPr>
                <w:rFonts w:ascii="Georgia" w:eastAsia="Times New Roman" w:hAnsi="Georgia" w:cs="Arial"/>
                <w:bCs/>
                <w:sz w:val="24"/>
                <w:szCs w:val="24"/>
                <w:lang w:eastAsia="fr-FR"/>
              </w:rPr>
            </w:pPr>
            <w:r w:rsidRPr="00D9004B">
              <w:rPr>
                <w:rFonts w:ascii="Georgia" w:hAnsi="Georgia" w:cs="Arial"/>
                <w:sz w:val="24"/>
                <w:szCs w:val="24"/>
              </w:rPr>
              <w:t xml:space="preserve">Créer la </w:t>
            </w:r>
            <w:r w:rsidRPr="00D9004B">
              <w:rPr>
                <w:rFonts w:ascii="Georgia" w:hAnsi="Georgia" w:cs="Arial"/>
                <w:i/>
                <w:sz w:val="24"/>
                <w:szCs w:val="24"/>
              </w:rPr>
              <w:t xml:space="preserve">Junior </w:t>
            </w:r>
            <w:proofErr w:type="spellStart"/>
            <w:r w:rsidRPr="00D9004B">
              <w:rPr>
                <w:rFonts w:ascii="Georgia" w:hAnsi="Georgia" w:cs="Arial"/>
                <w:i/>
                <w:sz w:val="24"/>
                <w:szCs w:val="24"/>
              </w:rPr>
              <w:t>Academy</w:t>
            </w:r>
            <w:proofErr w:type="spellEnd"/>
            <w:r w:rsidRPr="00D9004B">
              <w:rPr>
                <w:rFonts w:ascii="Georgia" w:hAnsi="Georgia" w:cs="Arial"/>
                <w:i/>
                <w:sz w:val="24"/>
                <w:szCs w:val="24"/>
              </w:rPr>
              <w:t xml:space="preserve"> </w:t>
            </w:r>
            <w:r w:rsidRPr="00D9004B">
              <w:rPr>
                <w:rFonts w:ascii="Georgia" w:hAnsi="Georgia" w:cs="Arial"/>
                <w:sz w:val="24"/>
                <w:szCs w:val="24"/>
              </w:rPr>
              <w:t>pour les sportifs de moins de 21 ans à fort potentiel</w:t>
            </w:r>
          </w:p>
        </w:tc>
      </w:tr>
      <w:tr w:rsidR="003858E3" w:rsidRPr="00D9004B" w:rsidTr="003858E3">
        <w:trPr>
          <w:trHeight w:val="16"/>
          <w:jc w:val="center"/>
        </w:trPr>
        <w:tc>
          <w:tcPr>
            <w:tcW w:w="756" w:type="dxa"/>
            <w:vAlign w:val="center"/>
          </w:tcPr>
          <w:p w:rsidR="003858E3" w:rsidRPr="00D9004B" w:rsidRDefault="003858E3" w:rsidP="003F2FDE">
            <w:pPr>
              <w:spacing w:line="360" w:lineRule="auto"/>
              <w:jc w:val="both"/>
              <w:textAlignment w:val="baseline"/>
              <w:rPr>
                <w:rFonts w:ascii="Georgia" w:eastAsia="Times New Roman" w:hAnsi="Georgia" w:cs="Arial"/>
                <w:color w:val="000000"/>
                <w:sz w:val="24"/>
                <w:szCs w:val="24"/>
                <w:lang w:eastAsia="fr-FR"/>
              </w:rPr>
            </w:pPr>
            <w:r w:rsidRPr="00D9004B">
              <w:rPr>
                <w:rFonts w:ascii="Georgia" w:eastAsia="Times New Roman" w:hAnsi="Georgia" w:cs="Arial"/>
                <w:noProof/>
                <w:color w:val="000000"/>
                <w:sz w:val="24"/>
                <w:szCs w:val="24"/>
                <w:lang w:eastAsia="fr-FR"/>
              </w:rPr>
              <w:drawing>
                <wp:inline distT="0" distB="0" distL="0" distR="0" wp14:anchorId="65543F94" wp14:editId="6C17F026">
                  <wp:extent cx="339090" cy="386305"/>
                  <wp:effectExtent l="0" t="0" r="3810" b="0"/>
                  <wp:docPr id="3" name="Image 3" descr="C:\Users\HUBERT_FAN\OneDrive - Conseil départemental du Val d'Oise\Bureau\non 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BERT_FAN\OneDrive - Conseil départemental du Val d'Oise\Bureau\non ok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548" cy="395941"/>
                          </a:xfrm>
                          <a:prstGeom prst="rect">
                            <a:avLst/>
                          </a:prstGeom>
                          <a:noFill/>
                          <a:ln>
                            <a:noFill/>
                          </a:ln>
                        </pic:spPr>
                      </pic:pic>
                    </a:graphicData>
                  </a:graphic>
                </wp:inline>
              </w:drawing>
            </w:r>
          </w:p>
        </w:tc>
        <w:tc>
          <w:tcPr>
            <w:tcW w:w="8702" w:type="dxa"/>
            <w:vAlign w:val="center"/>
          </w:tcPr>
          <w:p w:rsidR="003858E3" w:rsidRPr="00D9004B" w:rsidRDefault="003858E3" w:rsidP="003F2FDE">
            <w:pPr>
              <w:spacing w:line="360" w:lineRule="auto"/>
              <w:jc w:val="both"/>
              <w:textAlignment w:val="baseline"/>
              <w:rPr>
                <w:rFonts w:ascii="Georgia" w:eastAsia="Times New Roman" w:hAnsi="Georgia" w:cs="Arial"/>
                <w:bCs/>
                <w:sz w:val="24"/>
                <w:szCs w:val="24"/>
                <w:lang w:eastAsia="fr-FR"/>
              </w:rPr>
            </w:pPr>
            <w:r w:rsidRPr="00D9004B">
              <w:rPr>
                <w:rFonts w:ascii="Georgia" w:hAnsi="Georgia" w:cs="Arial"/>
                <w:sz w:val="24"/>
                <w:szCs w:val="24"/>
              </w:rPr>
              <w:t>Poursuivre le dispositif « Un champion au collège »</w:t>
            </w:r>
            <w:r w:rsidRPr="00D9004B">
              <w:rPr>
                <w:rStyle w:val="Appelnotedebasdep"/>
                <w:rFonts w:ascii="Georgia" w:hAnsi="Georgia" w:cs="Arial"/>
                <w:sz w:val="24"/>
                <w:szCs w:val="24"/>
              </w:rPr>
              <w:footnoteReference w:id="1"/>
            </w:r>
          </w:p>
        </w:tc>
      </w:tr>
      <w:tr w:rsidR="00E0012F" w:rsidRPr="00D9004B" w:rsidTr="00E0012F">
        <w:trPr>
          <w:trHeight w:val="587"/>
          <w:jc w:val="center"/>
        </w:trPr>
        <w:tc>
          <w:tcPr>
            <w:tcW w:w="9458" w:type="dxa"/>
            <w:gridSpan w:val="2"/>
            <w:vAlign w:val="center"/>
          </w:tcPr>
          <w:p w:rsidR="00E0012F" w:rsidRPr="00E0012F" w:rsidRDefault="00E0012F" w:rsidP="003F2FDE">
            <w:pPr>
              <w:spacing w:line="360" w:lineRule="auto"/>
              <w:jc w:val="both"/>
              <w:textAlignment w:val="baseline"/>
              <w:rPr>
                <w:rFonts w:ascii="Georgia" w:hAnsi="Georgia" w:cs="Arial"/>
                <w:b/>
                <w:sz w:val="24"/>
                <w:szCs w:val="24"/>
              </w:rPr>
            </w:pPr>
            <w:r w:rsidRPr="00E0012F">
              <w:rPr>
                <w:rFonts w:ascii="Georgia" w:hAnsi="Georgia" w:cs="Arial"/>
                <w:b/>
                <w:color w:val="2F5496" w:themeColor="accent5" w:themeShade="BF"/>
                <w:sz w:val="24"/>
                <w:szCs w:val="24"/>
              </w:rPr>
              <w:t>Hors programme</w:t>
            </w:r>
          </w:p>
        </w:tc>
      </w:tr>
      <w:tr w:rsidR="003858E3" w:rsidRPr="00D9004B" w:rsidTr="003858E3">
        <w:trPr>
          <w:trHeight w:val="16"/>
          <w:jc w:val="center"/>
        </w:trPr>
        <w:tc>
          <w:tcPr>
            <w:tcW w:w="756" w:type="dxa"/>
            <w:vAlign w:val="center"/>
          </w:tcPr>
          <w:p w:rsidR="003858E3" w:rsidRPr="00D9004B" w:rsidRDefault="003858E3" w:rsidP="003F2FDE">
            <w:pPr>
              <w:spacing w:line="360" w:lineRule="auto"/>
              <w:jc w:val="both"/>
              <w:textAlignment w:val="baseline"/>
              <w:rPr>
                <w:rFonts w:ascii="Georgia" w:eastAsia="Times New Roman" w:hAnsi="Georgia" w:cs="Arial"/>
                <w:color w:val="000000"/>
                <w:sz w:val="24"/>
                <w:szCs w:val="24"/>
                <w:lang w:eastAsia="fr-FR"/>
              </w:rPr>
            </w:pPr>
            <w:r w:rsidRPr="00D9004B">
              <w:rPr>
                <w:rFonts w:ascii="Georgia" w:eastAsia="Times New Roman" w:hAnsi="Georgia" w:cs="Arial"/>
                <w:bCs/>
                <w:noProof/>
                <w:sz w:val="24"/>
                <w:szCs w:val="24"/>
                <w:lang w:eastAsia="fr-FR"/>
              </w:rPr>
              <w:drawing>
                <wp:anchor distT="0" distB="0" distL="114300" distR="114300" simplePos="0" relativeHeight="251661312" behindDoc="0" locked="0" layoutInCell="1" allowOverlap="1" wp14:anchorId="6D64C468" wp14:editId="4DCFCB7B">
                  <wp:simplePos x="0" y="0"/>
                  <wp:positionH relativeFrom="margin">
                    <wp:posOffset>12065</wp:posOffset>
                  </wp:positionH>
                  <wp:positionV relativeFrom="margin">
                    <wp:posOffset>103505</wp:posOffset>
                  </wp:positionV>
                  <wp:extent cx="340995" cy="349250"/>
                  <wp:effectExtent l="0" t="0" r="1905" b="0"/>
                  <wp:wrapSquare wrapText="bothSides"/>
                  <wp:docPr id="17" name="Image 17" descr="C:\Users\HUBERT_FAN\OneDrive - Conseil départemental du Val d'Oise\Bureau\istockphoto-1006006554-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UBERT_FAN\OneDrive - Conseil départemental du Val d'Oise\Bureau\istockphoto-1006006554-1024x1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95"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02" w:type="dxa"/>
            <w:vAlign w:val="center"/>
          </w:tcPr>
          <w:p w:rsidR="003858E3" w:rsidRPr="00D9004B" w:rsidRDefault="00E0012F" w:rsidP="003F2FDE">
            <w:pPr>
              <w:spacing w:line="360" w:lineRule="auto"/>
              <w:jc w:val="both"/>
              <w:textAlignment w:val="baseline"/>
              <w:rPr>
                <w:rFonts w:ascii="Georgia" w:eastAsia="Times New Roman" w:hAnsi="Georgia" w:cs="Arial"/>
                <w:bCs/>
                <w:color w:val="2F5496" w:themeColor="accent5" w:themeShade="BF"/>
                <w:sz w:val="24"/>
                <w:szCs w:val="24"/>
                <w:lang w:eastAsia="fr-FR"/>
              </w:rPr>
            </w:pPr>
            <w:r>
              <w:rPr>
                <w:rFonts w:ascii="Georgia" w:eastAsia="Times New Roman" w:hAnsi="Georgia" w:cs="Arial"/>
                <w:bCs/>
                <w:sz w:val="24"/>
                <w:szCs w:val="24"/>
                <w:lang w:eastAsia="fr-FR"/>
              </w:rPr>
              <w:t>Obtention du label</w:t>
            </w:r>
            <w:r w:rsidR="003858E3" w:rsidRPr="00D9004B">
              <w:rPr>
                <w:rFonts w:ascii="Georgia" w:eastAsia="Times New Roman" w:hAnsi="Georgia" w:cs="Arial"/>
                <w:bCs/>
                <w:sz w:val="24"/>
                <w:szCs w:val="24"/>
                <w:lang w:eastAsia="fr-FR"/>
              </w:rPr>
              <w:t xml:space="preserve"> « Terre des Jeux »</w:t>
            </w:r>
          </w:p>
        </w:tc>
      </w:tr>
      <w:tr w:rsidR="00E0012F" w:rsidRPr="00D9004B" w:rsidTr="003858E3">
        <w:trPr>
          <w:trHeight w:val="16"/>
          <w:jc w:val="center"/>
        </w:trPr>
        <w:tc>
          <w:tcPr>
            <w:tcW w:w="756" w:type="dxa"/>
            <w:vAlign w:val="center"/>
          </w:tcPr>
          <w:p w:rsidR="00E0012F" w:rsidRPr="00D9004B" w:rsidRDefault="00E0012F" w:rsidP="003F2FDE">
            <w:pPr>
              <w:spacing w:line="360" w:lineRule="auto"/>
              <w:jc w:val="both"/>
              <w:textAlignment w:val="baseline"/>
              <w:rPr>
                <w:rFonts w:ascii="Georgia" w:eastAsia="Times New Roman" w:hAnsi="Georgia" w:cs="Arial"/>
                <w:bCs/>
                <w:noProof/>
                <w:sz w:val="24"/>
                <w:szCs w:val="24"/>
                <w:lang w:eastAsia="fr-FR"/>
              </w:rPr>
            </w:pPr>
            <w:r w:rsidRPr="00D9004B">
              <w:rPr>
                <w:rFonts w:ascii="Georgia" w:eastAsia="Times New Roman" w:hAnsi="Georgia" w:cs="Arial"/>
                <w:bCs/>
                <w:noProof/>
                <w:sz w:val="24"/>
                <w:szCs w:val="24"/>
                <w:lang w:eastAsia="fr-FR"/>
              </w:rPr>
              <w:drawing>
                <wp:anchor distT="0" distB="0" distL="114300" distR="114300" simplePos="0" relativeHeight="251667456" behindDoc="0" locked="0" layoutInCell="1" allowOverlap="1" wp14:anchorId="29EEDC1C" wp14:editId="4B7EF1CB">
                  <wp:simplePos x="0" y="0"/>
                  <wp:positionH relativeFrom="margin">
                    <wp:posOffset>3175</wp:posOffset>
                  </wp:positionH>
                  <wp:positionV relativeFrom="margin">
                    <wp:posOffset>92710</wp:posOffset>
                  </wp:positionV>
                  <wp:extent cx="340995" cy="349250"/>
                  <wp:effectExtent l="0" t="0" r="1905" b="0"/>
                  <wp:wrapSquare wrapText="bothSides"/>
                  <wp:docPr id="1" name="Image 1" descr="C:\Users\HUBERT_FAN\OneDrive - Conseil départemental du Val d'Oise\Bureau\istockphoto-1006006554-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UBERT_FAN\OneDrive - Conseil départemental du Val d'Oise\Bureau\istockphoto-1006006554-1024x1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95"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02" w:type="dxa"/>
            <w:vAlign w:val="center"/>
          </w:tcPr>
          <w:p w:rsidR="00E0012F" w:rsidRPr="00D9004B" w:rsidRDefault="00E0012F" w:rsidP="003F2FDE">
            <w:pPr>
              <w:spacing w:line="360" w:lineRule="auto"/>
              <w:jc w:val="both"/>
              <w:textAlignment w:val="baseline"/>
              <w:rPr>
                <w:rFonts w:ascii="Georgia" w:eastAsia="Times New Roman" w:hAnsi="Georgia" w:cs="Arial"/>
                <w:bCs/>
                <w:sz w:val="24"/>
                <w:szCs w:val="24"/>
                <w:lang w:eastAsia="fr-FR"/>
              </w:rPr>
            </w:pPr>
            <w:r>
              <w:rPr>
                <w:rFonts w:ascii="Georgia" w:eastAsia="Times New Roman" w:hAnsi="Georgia" w:cs="Arial"/>
                <w:bCs/>
                <w:sz w:val="24"/>
                <w:szCs w:val="24"/>
                <w:lang w:eastAsia="fr-FR"/>
              </w:rPr>
              <w:t>Mettre en œuvre une politique en faveur du sport inclusif</w:t>
            </w:r>
          </w:p>
        </w:tc>
      </w:tr>
      <w:tr w:rsidR="00D11881" w:rsidRPr="00D9004B" w:rsidTr="00FD4BA2">
        <w:trPr>
          <w:trHeight w:val="16"/>
          <w:jc w:val="center"/>
        </w:trPr>
        <w:tc>
          <w:tcPr>
            <w:tcW w:w="756" w:type="dxa"/>
            <w:vAlign w:val="center"/>
          </w:tcPr>
          <w:p w:rsidR="00D11881" w:rsidRPr="00D9004B" w:rsidRDefault="00D11881" w:rsidP="003F2FDE">
            <w:pPr>
              <w:spacing w:line="360" w:lineRule="auto"/>
              <w:jc w:val="both"/>
              <w:textAlignment w:val="baseline"/>
              <w:rPr>
                <w:rFonts w:ascii="Georgia" w:eastAsia="Times New Roman" w:hAnsi="Georgia" w:cs="Arial"/>
                <w:bCs/>
                <w:noProof/>
                <w:sz w:val="24"/>
                <w:szCs w:val="24"/>
                <w:lang w:eastAsia="fr-FR"/>
              </w:rPr>
            </w:pPr>
            <w:r w:rsidRPr="00D9004B">
              <w:rPr>
                <w:rFonts w:ascii="Georgia" w:eastAsia="Times New Roman" w:hAnsi="Georgia" w:cs="Arial"/>
                <w:bCs/>
                <w:noProof/>
                <w:sz w:val="24"/>
                <w:szCs w:val="24"/>
                <w:lang w:eastAsia="fr-FR"/>
              </w:rPr>
              <w:drawing>
                <wp:anchor distT="0" distB="0" distL="114300" distR="114300" simplePos="0" relativeHeight="251673600" behindDoc="0" locked="0" layoutInCell="1" allowOverlap="1" wp14:anchorId="78596DC1" wp14:editId="19D48F95">
                  <wp:simplePos x="0" y="0"/>
                  <wp:positionH relativeFrom="margin">
                    <wp:posOffset>13335</wp:posOffset>
                  </wp:positionH>
                  <wp:positionV relativeFrom="margin">
                    <wp:posOffset>130810</wp:posOffset>
                  </wp:positionV>
                  <wp:extent cx="340995" cy="349250"/>
                  <wp:effectExtent l="0" t="0" r="1905" b="0"/>
                  <wp:wrapSquare wrapText="bothSides"/>
                  <wp:docPr id="9" name="Image 9" descr="C:\Users\HUBERT_FAN\OneDrive - Conseil départemental du Val d'Oise\Bureau\istockphoto-1006006554-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UBERT_FAN\OneDrive - Conseil départemental du Val d'Oise\Bureau\istockphoto-1006006554-1024x1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95"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02" w:type="dxa"/>
            <w:shd w:val="clear" w:color="auto" w:fill="auto"/>
            <w:vAlign w:val="center"/>
          </w:tcPr>
          <w:p w:rsidR="00D11881" w:rsidRDefault="00D11881" w:rsidP="003F2FDE">
            <w:pPr>
              <w:spacing w:line="360" w:lineRule="auto"/>
              <w:jc w:val="both"/>
              <w:textAlignment w:val="baseline"/>
              <w:rPr>
                <w:rFonts w:ascii="Georgia" w:eastAsia="Times New Roman" w:hAnsi="Georgia" w:cs="Arial"/>
                <w:bCs/>
                <w:sz w:val="24"/>
                <w:szCs w:val="24"/>
                <w:lang w:eastAsia="fr-FR"/>
              </w:rPr>
            </w:pPr>
            <w:r>
              <w:rPr>
                <w:rFonts w:ascii="Georgia" w:eastAsia="Times New Roman" w:hAnsi="Georgia" w:cs="Arial"/>
                <w:bCs/>
                <w:sz w:val="24"/>
                <w:szCs w:val="24"/>
                <w:lang w:eastAsia="fr-FR"/>
              </w:rPr>
              <w:t>Création de la Fondation du Sport en Val d’Oise</w:t>
            </w:r>
          </w:p>
        </w:tc>
      </w:tr>
      <w:tr w:rsidR="00D11881" w:rsidRPr="00D9004B" w:rsidTr="00FD4BA2">
        <w:trPr>
          <w:trHeight w:val="16"/>
          <w:jc w:val="center"/>
        </w:trPr>
        <w:tc>
          <w:tcPr>
            <w:tcW w:w="756" w:type="dxa"/>
            <w:vAlign w:val="center"/>
          </w:tcPr>
          <w:p w:rsidR="00D11881" w:rsidRPr="00D9004B" w:rsidRDefault="00D11881" w:rsidP="003F2FDE">
            <w:pPr>
              <w:spacing w:line="360" w:lineRule="auto"/>
              <w:jc w:val="both"/>
              <w:textAlignment w:val="baseline"/>
              <w:rPr>
                <w:rFonts w:ascii="Georgia" w:eastAsia="Times New Roman" w:hAnsi="Georgia" w:cs="Arial"/>
                <w:bCs/>
                <w:noProof/>
                <w:sz w:val="24"/>
                <w:szCs w:val="24"/>
                <w:lang w:eastAsia="fr-FR"/>
              </w:rPr>
            </w:pPr>
            <w:r w:rsidRPr="00D9004B">
              <w:rPr>
                <w:rFonts w:ascii="Georgia" w:eastAsia="Times New Roman" w:hAnsi="Georgia" w:cs="Arial"/>
                <w:bCs/>
                <w:noProof/>
                <w:sz w:val="24"/>
                <w:szCs w:val="24"/>
                <w:lang w:eastAsia="fr-FR"/>
              </w:rPr>
              <w:drawing>
                <wp:anchor distT="0" distB="0" distL="114300" distR="114300" simplePos="0" relativeHeight="251675648" behindDoc="0" locked="0" layoutInCell="1" allowOverlap="1" wp14:anchorId="78596DC1" wp14:editId="19D48F95">
                  <wp:simplePos x="0" y="0"/>
                  <wp:positionH relativeFrom="margin">
                    <wp:posOffset>-10795</wp:posOffset>
                  </wp:positionH>
                  <wp:positionV relativeFrom="margin">
                    <wp:posOffset>106680</wp:posOffset>
                  </wp:positionV>
                  <wp:extent cx="340995" cy="349250"/>
                  <wp:effectExtent l="0" t="0" r="1905" b="0"/>
                  <wp:wrapSquare wrapText="bothSides"/>
                  <wp:docPr id="10" name="Image 10" descr="C:\Users\HUBERT_FAN\OneDrive - Conseil départemental du Val d'Oise\Bureau\istockphoto-1006006554-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UBERT_FAN\OneDrive - Conseil départemental du Val d'Oise\Bureau\istockphoto-1006006554-1024x1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95"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02" w:type="dxa"/>
            <w:shd w:val="clear" w:color="auto" w:fill="auto"/>
            <w:vAlign w:val="center"/>
          </w:tcPr>
          <w:p w:rsidR="00D11881" w:rsidRDefault="00D11881" w:rsidP="003F2FDE">
            <w:pPr>
              <w:spacing w:line="360" w:lineRule="auto"/>
              <w:jc w:val="both"/>
              <w:textAlignment w:val="baseline"/>
              <w:rPr>
                <w:rFonts w:ascii="Georgia" w:eastAsia="Times New Roman" w:hAnsi="Georgia" w:cs="Arial"/>
                <w:bCs/>
                <w:sz w:val="24"/>
                <w:szCs w:val="24"/>
                <w:lang w:eastAsia="fr-FR"/>
              </w:rPr>
            </w:pPr>
            <w:r>
              <w:rPr>
                <w:rFonts w:ascii="Georgia" w:eastAsia="Times New Roman" w:hAnsi="Georgia" w:cs="Arial"/>
                <w:bCs/>
                <w:sz w:val="24"/>
                <w:szCs w:val="24"/>
                <w:lang w:eastAsia="fr-FR"/>
              </w:rPr>
              <w:t>Réalisation des travaux d’extension du CDFAS (en cours) et réfection de la piste d’athlétisme du CDFAS</w:t>
            </w:r>
          </w:p>
        </w:tc>
      </w:tr>
    </w:tbl>
    <w:p w:rsidR="003858E3" w:rsidRDefault="003858E3" w:rsidP="003F2FDE">
      <w:pPr>
        <w:spacing w:after="0" w:line="360" w:lineRule="auto"/>
        <w:jc w:val="both"/>
        <w:rPr>
          <w:rFonts w:ascii="Georgia" w:hAnsi="Georgia" w:cs="Arial"/>
          <w:b/>
          <w:color w:val="0070C0"/>
          <w:sz w:val="24"/>
          <w:szCs w:val="24"/>
        </w:rPr>
      </w:pPr>
    </w:p>
    <w:p w:rsidR="00D9004B" w:rsidRDefault="00D9004B" w:rsidP="003F2FDE">
      <w:pPr>
        <w:spacing w:after="0" w:line="360" w:lineRule="auto"/>
        <w:jc w:val="both"/>
        <w:rPr>
          <w:rFonts w:ascii="Georgia" w:hAnsi="Georgia" w:cs="Arial"/>
          <w:sz w:val="24"/>
          <w:szCs w:val="24"/>
        </w:rPr>
      </w:pPr>
    </w:p>
    <w:p w:rsidR="00FD4BA2" w:rsidRDefault="00FD4BA2" w:rsidP="003F2FDE">
      <w:pPr>
        <w:spacing w:after="0" w:line="360" w:lineRule="auto"/>
        <w:jc w:val="both"/>
        <w:rPr>
          <w:rFonts w:ascii="Georgia" w:hAnsi="Georgia" w:cs="Arial"/>
          <w:sz w:val="24"/>
          <w:szCs w:val="24"/>
        </w:rPr>
      </w:pPr>
    </w:p>
    <w:p w:rsidR="00FD4BA2" w:rsidRDefault="00FD4BA2" w:rsidP="003F2FDE">
      <w:pPr>
        <w:spacing w:after="0" w:line="360" w:lineRule="auto"/>
        <w:jc w:val="both"/>
        <w:rPr>
          <w:rFonts w:ascii="Georgia" w:hAnsi="Georgia" w:cs="Arial"/>
          <w:sz w:val="24"/>
          <w:szCs w:val="24"/>
        </w:rPr>
      </w:pPr>
    </w:p>
    <w:p w:rsidR="00FD4BA2" w:rsidRDefault="00FD4BA2" w:rsidP="003F2FDE">
      <w:pPr>
        <w:spacing w:after="0" w:line="360" w:lineRule="auto"/>
        <w:jc w:val="both"/>
        <w:rPr>
          <w:rFonts w:ascii="Georgia" w:hAnsi="Georgia" w:cs="Arial"/>
          <w:sz w:val="24"/>
          <w:szCs w:val="24"/>
        </w:rPr>
      </w:pPr>
    </w:p>
    <w:p w:rsidR="00FD4BA2" w:rsidRDefault="00FD4BA2" w:rsidP="003F2FDE">
      <w:pPr>
        <w:spacing w:after="0" w:line="360" w:lineRule="auto"/>
        <w:jc w:val="both"/>
        <w:rPr>
          <w:rFonts w:ascii="Georgia" w:hAnsi="Georgia" w:cs="Arial"/>
          <w:sz w:val="24"/>
          <w:szCs w:val="24"/>
        </w:rPr>
      </w:pPr>
    </w:p>
    <w:p w:rsidR="00D9004B" w:rsidRPr="00DF276B" w:rsidRDefault="00E0012F" w:rsidP="003F2FDE">
      <w:pPr>
        <w:pStyle w:val="Paragraphedeliste"/>
        <w:numPr>
          <w:ilvl w:val="0"/>
          <w:numId w:val="4"/>
        </w:numPr>
        <w:pBdr>
          <w:bottom w:val="single" w:sz="4" w:space="1" w:color="auto"/>
        </w:pBdr>
        <w:spacing w:after="0" w:line="360" w:lineRule="auto"/>
        <w:jc w:val="both"/>
        <w:rPr>
          <w:rFonts w:ascii="Georgia" w:hAnsi="Georgia" w:cs="Arial"/>
          <w:color w:val="2F5496" w:themeColor="accent5" w:themeShade="BF"/>
          <w:sz w:val="28"/>
          <w:szCs w:val="24"/>
        </w:rPr>
      </w:pPr>
      <w:r w:rsidRPr="00DF276B">
        <w:rPr>
          <w:rFonts w:ascii="Georgia" w:hAnsi="Georgia" w:cs="Arial"/>
          <w:color w:val="2F5496" w:themeColor="accent5" w:themeShade="BF"/>
          <w:sz w:val="28"/>
          <w:szCs w:val="24"/>
        </w:rPr>
        <w:lastRenderedPageBreak/>
        <w:t>Nous soutenons</w:t>
      </w:r>
      <w:r w:rsidR="00D9004B" w:rsidRPr="00DF276B">
        <w:rPr>
          <w:rFonts w:ascii="Georgia" w:hAnsi="Georgia" w:cs="Arial"/>
          <w:color w:val="2F5496" w:themeColor="accent5" w:themeShade="BF"/>
          <w:sz w:val="28"/>
          <w:szCs w:val="24"/>
        </w:rPr>
        <w:t xml:space="preserve"> les</w:t>
      </w:r>
      <w:r w:rsidR="00157E08" w:rsidRPr="00DF276B">
        <w:rPr>
          <w:rFonts w:ascii="Georgia" w:hAnsi="Georgia" w:cs="Arial"/>
          <w:color w:val="2F5496" w:themeColor="accent5" w:themeShade="BF"/>
          <w:sz w:val="28"/>
          <w:szCs w:val="24"/>
        </w:rPr>
        <w:t xml:space="preserve"> clubs et </w:t>
      </w:r>
      <w:r w:rsidR="00D9004B" w:rsidRPr="00DF276B">
        <w:rPr>
          <w:rFonts w:ascii="Georgia" w:hAnsi="Georgia" w:cs="Arial"/>
          <w:color w:val="2F5496" w:themeColor="accent5" w:themeShade="BF"/>
          <w:sz w:val="28"/>
          <w:szCs w:val="24"/>
        </w:rPr>
        <w:t>associations du territoire</w:t>
      </w:r>
    </w:p>
    <w:p w:rsidR="00E0012F" w:rsidRDefault="00E0012F" w:rsidP="00E0012F">
      <w:pPr>
        <w:spacing w:after="0" w:line="360" w:lineRule="auto"/>
        <w:jc w:val="both"/>
        <w:rPr>
          <w:rFonts w:ascii="Georgia" w:hAnsi="Georgia" w:cs="Arial"/>
          <w:sz w:val="24"/>
          <w:szCs w:val="24"/>
        </w:rPr>
      </w:pPr>
    </w:p>
    <w:p w:rsidR="00E0012F" w:rsidRPr="00E0012F" w:rsidRDefault="00E0012F" w:rsidP="00E0012F">
      <w:pPr>
        <w:pBdr>
          <w:top w:val="single" w:sz="4" w:space="1" w:color="auto"/>
          <w:left w:val="single" w:sz="4" w:space="4" w:color="auto"/>
          <w:bottom w:val="single" w:sz="4" w:space="1" w:color="auto"/>
          <w:right w:val="single" w:sz="4" w:space="4" w:color="auto"/>
        </w:pBdr>
        <w:spacing w:after="0" w:line="360" w:lineRule="auto"/>
        <w:jc w:val="both"/>
        <w:rPr>
          <w:rFonts w:ascii="Georgia" w:hAnsi="Georgia" w:cs="Arial"/>
          <w:color w:val="2F5496" w:themeColor="accent5" w:themeShade="BF"/>
          <w:sz w:val="32"/>
          <w:szCs w:val="24"/>
        </w:rPr>
      </w:pPr>
      <w:r w:rsidRPr="00E0012F">
        <w:rPr>
          <w:rFonts w:ascii="Georgia" w:hAnsi="Georgia" w:cs="Arial"/>
          <w:color w:val="2F5496" w:themeColor="accent5" w:themeShade="BF"/>
          <w:sz w:val="32"/>
          <w:szCs w:val="24"/>
        </w:rPr>
        <w:t>Repères</w:t>
      </w:r>
    </w:p>
    <w:p w:rsidR="00D9004B" w:rsidRDefault="00E0012F" w:rsidP="00E0012F">
      <w:pPr>
        <w:pBdr>
          <w:top w:val="single" w:sz="4" w:space="1" w:color="auto"/>
          <w:left w:val="single" w:sz="4" w:space="4" w:color="auto"/>
          <w:bottom w:val="single" w:sz="4" w:space="1" w:color="auto"/>
          <w:right w:val="single" w:sz="4" w:space="4" w:color="auto"/>
        </w:pBdr>
        <w:spacing w:after="0" w:line="360" w:lineRule="auto"/>
        <w:jc w:val="both"/>
        <w:rPr>
          <w:rFonts w:ascii="Georgia" w:hAnsi="Georgia" w:cs="Arial"/>
          <w:sz w:val="24"/>
          <w:szCs w:val="24"/>
        </w:rPr>
      </w:pPr>
      <w:r w:rsidRPr="00E0012F">
        <w:rPr>
          <w:rFonts w:ascii="Georgia" w:hAnsi="Georgia" w:cs="Arial"/>
          <w:sz w:val="24"/>
          <w:szCs w:val="24"/>
        </w:rPr>
        <w:t>Véritable terre de sport, le Val d’Oise compte aujourd’hui 250 000 licenciés, 250 000 sportifs amateurs</w:t>
      </w:r>
      <w:r w:rsidR="006F6D28">
        <w:rPr>
          <w:rFonts w:ascii="Georgia" w:hAnsi="Georgia" w:cs="Arial"/>
          <w:sz w:val="24"/>
          <w:szCs w:val="24"/>
        </w:rPr>
        <w:t xml:space="preserve">, soit 1 </w:t>
      </w:r>
      <w:proofErr w:type="spellStart"/>
      <w:r w:rsidR="006F6D28">
        <w:rPr>
          <w:rFonts w:ascii="Georgia" w:hAnsi="Georgia" w:cs="Arial"/>
          <w:sz w:val="24"/>
          <w:szCs w:val="24"/>
        </w:rPr>
        <w:t>V</w:t>
      </w:r>
      <w:r w:rsidR="00E00C2F">
        <w:rPr>
          <w:rFonts w:ascii="Georgia" w:hAnsi="Georgia" w:cs="Arial"/>
          <w:sz w:val="24"/>
          <w:szCs w:val="24"/>
        </w:rPr>
        <w:t>aldoisien</w:t>
      </w:r>
      <w:proofErr w:type="spellEnd"/>
      <w:r w:rsidR="00E00C2F">
        <w:rPr>
          <w:rFonts w:ascii="Georgia" w:hAnsi="Georgia" w:cs="Arial"/>
          <w:sz w:val="24"/>
          <w:szCs w:val="24"/>
        </w:rPr>
        <w:t xml:space="preserve"> sur 2 pratiquant une activité sportive.</w:t>
      </w:r>
      <w:r w:rsidRPr="00E0012F">
        <w:rPr>
          <w:rFonts w:ascii="Georgia" w:hAnsi="Georgia" w:cs="Arial"/>
          <w:sz w:val="24"/>
          <w:szCs w:val="24"/>
        </w:rPr>
        <w:t xml:space="preserve"> </w:t>
      </w:r>
      <w:r w:rsidR="00E00C2F">
        <w:rPr>
          <w:rFonts w:ascii="Georgia" w:hAnsi="Georgia" w:cs="Arial"/>
          <w:sz w:val="24"/>
          <w:szCs w:val="24"/>
        </w:rPr>
        <w:t>1 200 associations sportives sont présentes sur le territ</w:t>
      </w:r>
      <w:r w:rsidR="00C9104C">
        <w:rPr>
          <w:rFonts w:ascii="Georgia" w:hAnsi="Georgia" w:cs="Arial"/>
          <w:sz w:val="24"/>
          <w:szCs w:val="24"/>
        </w:rPr>
        <w:t>oi</w:t>
      </w:r>
      <w:r w:rsidR="00E00C2F">
        <w:rPr>
          <w:rFonts w:ascii="Georgia" w:hAnsi="Georgia" w:cs="Arial"/>
          <w:sz w:val="24"/>
          <w:szCs w:val="24"/>
        </w:rPr>
        <w:t>re</w:t>
      </w:r>
      <w:r w:rsidR="00FD4BA2">
        <w:rPr>
          <w:rFonts w:ascii="Georgia" w:hAnsi="Georgia" w:cs="Arial"/>
          <w:sz w:val="24"/>
          <w:szCs w:val="24"/>
        </w:rPr>
        <w:t xml:space="preserve">. </w:t>
      </w:r>
      <w:r w:rsidRPr="00E0012F">
        <w:rPr>
          <w:rFonts w:ascii="Georgia" w:hAnsi="Georgia" w:cs="Arial"/>
          <w:sz w:val="24"/>
          <w:szCs w:val="24"/>
        </w:rPr>
        <w:t xml:space="preserve">6 Clubs </w:t>
      </w:r>
      <w:proofErr w:type="spellStart"/>
      <w:r w:rsidR="00E00C2F">
        <w:rPr>
          <w:rFonts w:ascii="Georgia" w:hAnsi="Georgia" w:cs="Arial"/>
          <w:sz w:val="24"/>
          <w:szCs w:val="24"/>
        </w:rPr>
        <w:t>valdoisiens</w:t>
      </w:r>
      <w:proofErr w:type="spellEnd"/>
      <w:r w:rsidR="00E00C2F">
        <w:rPr>
          <w:rFonts w:ascii="Georgia" w:hAnsi="Georgia" w:cs="Arial"/>
          <w:sz w:val="24"/>
          <w:szCs w:val="24"/>
        </w:rPr>
        <w:t xml:space="preserve"> </w:t>
      </w:r>
      <w:r w:rsidRPr="00E0012F">
        <w:rPr>
          <w:rFonts w:ascii="Georgia" w:hAnsi="Georgia" w:cs="Arial"/>
          <w:sz w:val="24"/>
          <w:szCs w:val="24"/>
        </w:rPr>
        <w:t>par an en moyenne ont été sacrés Champions de France voire Champions d'Europe dans leur discipline (Athlétisme, Tennis de Table, Hockey subaquatique, Karaté, Haltérophilie, Football américain, Escrime, Tennis,…).</w:t>
      </w:r>
    </w:p>
    <w:p w:rsidR="00C9104C" w:rsidRDefault="00C9104C" w:rsidP="003F2FDE">
      <w:pPr>
        <w:spacing w:after="0" w:line="360" w:lineRule="auto"/>
        <w:jc w:val="both"/>
        <w:rPr>
          <w:rFonts w:ascii="Georgia" w:hAnsi="Georgia" w:cs="Arial"/>
          <w:sz w:val="24"/>
          <w:szCs w:val="24"/>
        </w:rPr>
      </w:pPr>
    </w:p>
    <w:p w:rsidR="00C9104C" w:rsidRPr="00FD4BA2" w:rsidRDefault="00C9104C" w:rsidP="003F2FDE">
      <w:pPr>
        <w:spacing w:after="0" w:line="360" w:lineRule="auto"/>
        <w:jc w:val="both"/>
        <w:rPr>
          <w:rFonts w:ascii="Georgia" w:hAnsi="Georgia" w:cs="Arial"/>
          <w:sz w:val="24"/>
          <w:szCs w:val="24"/>
        </w:rPr>
      </w:pPr>
      <w:r w:rsidRPr="00FD4BA2">
        <w:rPr>
          <w:rFonts w:ascii="Georgia" w:hAnsi="Georgia" w:cs="Arial"/>
          <w:sz w:val="24"/>
          <w:szCs w:val="24"/>
        </w:rPr>
        <w:t xml:space="preserve">Le Département soutient chaque année la </w:t>
      </w:r>
      <w:r w:rsidR="00196C65" w:rsidRPr="00FD4BA2">
        <w:rPr>
          <w:rFonts w:ascii="Georgia" w:hAnsi="Georgia" w:cs="Arial"/>
          <w:sz w:val="24"/>
          <w:szCs w:val="24"/>
        </w:rPr>
        <w:t>cinquantaine</w:t>
      </w:r>
      <w:r w:rsidRPr="00FD4BA2">
        <w:rPr>
          <w:rFonts w:ascii="Georgia" w:hAnsi="Georgia" w:cs="Arial"/>
          <w:sz w:val="24"/>
          <w:szCs w:val="24"/>
        </w:rPr>
        <w:t xml:space="preserve"> de comités sportifs civils et scolaires, le Comité Départemental Olympique et Sportif 95 et le financement de postes des cadres techniques sportifs pour certains comités sportifs. Soit environ 800 000 euros par an.</w:t>
      </w:r>
    </w:p>
    <w:p w:rsidR="00545049" w:rsidRPr="00FD4BA2" w:rsidRDefault="00545049" w:rsidP="003F2FDE">
      <w:pPr>
        <w:spacing w:after="0" w:line="360" w:lineRule="auto"/>
        <w:jc w:val="both"/>
        <w:rPr>
          <w:rFonts w:ascii="Georgia" w:hAnsi="Georgia" w:cs="Arial"/>
          <w:sz w:val="24"/>
          <w:szCs w:val="24"/>
        </w:rPr>
      </w:pPr>
    </w:p>
    <w:p w:rsidR="00FD4BA2" w:rsidRDefault="00545049" w:rsidP="00484196">
      <w:pPr>
        <w:spacing w:after="0" w:line="360" w:lineRule="auto"/>
        <w:jc w:val="both"/>
        <w:rPr>
          <w:sz w:val="24"/>
          <w:szCs w:val="24"/>
        </w:rPr>
      </w:pPr>
      <w:r w:rsidRPr="00FD4BA2">
        <w:rPr>
          <w:rFonts w:ascii="Georgia" w:hAnsi="Georgia" w:cs="Arial"/>
          <w:sz w:val="24"/>
          <w:szCs w:val="24"/>
        </w:rPr>
        <w:t>De plus, le Département soutien</w:t>
      </w:r>
      <w:r w:rsidR="006F6D28">
        <w:rPr>
          <w:rFonts w:ascii="Georgia" w:hAnsi="Georgia" w:cs="Arial"/>
          <w:sz w:val="24"/>
          <w:szCs w:val="24"/>
        </w:rPr>
        <w:t>t</w:t>
      </w:r>
      <w:r w:rsidRPr="00FD4BA2">
        <w:rPr>
          <w:rFonts w:ascii="Georgia" w:hAnsi="Georgia" w:cs="Arial"/>
          <w:sz w:val="24"/>
          <w:szCs w:val="24"/>
        </w:rPr>
        <w:t xml:space="preserve"> le </w:t>
      </w:r>
      <w:r w:rsidR="00196C65" w:rsidRPr="00FD4BA2">
        <w:rPr>
          <w:rFonts w:ascii="Georgia" w:hAnsi="Georgia" w:cs="Arial"/>
          <w:sz w:val="24"/>
          <w:szCs w:val="24"/>
        </w:rPr>
        <w:t>sport</w:t>
      </w:r>
      <w:r w:rsidRPr="00FD4BA2">
        <w:rPr>
          <w:rFonts w:ascii="Georgia" w:hAnsi="Georgia" w:cs="Arial"/>
          <w:sz w:val="24"/>
          <w:szCs w:val="24"/>
        </w:rPr>
        <w:t xml:space="preserve"> de haut niveau. Chaque année, les meilleurs clubs sportifs </w:t>
      </w:r>
      <w:proofErr w:type="spellStart"/>
      <w:r w:rsidRPr="00FD4BA2">
        <w:rPr>
          <w:rFonts w:ascii="Georgia" w:hAnsi="Georgia" w:cs="Arial"/>
          <w:sz w:val="24"/>
          <w:szCs w:val="24"/>
        </w:rPr>
        <w:t>valdoisiens</w:t>
      </w:r>
      <w:proofErr w:type="spellEnd"/>
      <w:r w:rsidRPr="00FD4BA2">
        <w:rPr>
          <w:rFonts w:ascii="Georgia" w:hAnsi="Georgia" w:cs="Arial"/>
          <w:sz w:val="24"/>
          <w:szCs w:val="24"/>
        </w:rPr>
        <w:t xml:space="preserve"> de haut niveau bénéficient d’une enveloppe financière d’environ 1 250 000 euros.</w:t>
      </w:r>
      <w:r w:rsidR="00727826" w:rsidRPr="00FD4BA2">
        <w:rPr>
          <w:rFonts w:ascii="Georgia" w:hAnsi="Georgia" w:cs="Arial"/>
          <w:sz w:val="24"/>
          <w:szCs w:val="24"/>
        </w:rPr>
        <w:t xml:space="preserve"> C’est également 220 000 euros de bourses individuelles aux sportifs de haut niveau.</w:t>
      </w:r>
      <w:r w:rsidR="00484196">
        <w:rPr>
          <w:sz w:val="24"/>
          <w:szCs w:val="24"/>
        </w:rPr>
        <w:t xml:space="preserve"> </w:t>
      </w:r>
    </w:p>
    <w:p w:rsidR="00FD4BA2" w:rsidRDefault="00FD4BA2" w:rsidP="00484196">
      <w:pPr>
        <w:spacing w:after="0" w:line="360" w:lineRule="auto"/>
        <w:jc w:val="both"/>
        <w:rPr>
          <w:sz w:val="24"/>
          <w:szCs w:val="24"/>
        </w:rPr>
      </w:pPr>
    </w:p>
    <w:p w:rsidR="00484196" w:rsidRDefault="00484196" w:rsidP="00484196">
      <w:pPr>
        <w:spacing w:after="0" w:line="360" w:lineRule="auto"/>
        <w:jc w:val="both"/>
        <w:rPr>
          <w:rFonts w:ascii="Georgia" w:hAnsi="Georgia" w:cs="Arial"/>
          <w:sz w:val="24"/>
          <w:szCs w:val="24"/>
        </w:rPr>
      </w:pPr>
      <w:r w:rsidRPr="00D9004B">
        <w:rPr>
          <w:rFonts w:ascii="Georgia" w:hAnsi="Georgia" w:cs="Arial"/>
          <w:sz w:val="24"/>
          <w:szCs w:val="24"/>
        </w:rPr>
        <w:t>Nos athlètes prometteurs et potentiellement qualifiables pour les prochaines échéances Olympiques et Paralympiques (Tokyo et surtout Paris) sont particulièrement suivis et aidés financièrement, sportivement et socialement dans leur projet d'accession vers l'excellence. 22 athlètes licenciés dans notre Département ont représenté la France aux JO et JOP de Rio en 2016. Le Département n'avait jamais connu une telle représentation en nombre et en qualité.</w:t>
      </w:r>
    </w:p>
    <w:p w:rsidR="00727826" w:rsidRPr="00FD4BA2" w:rsidRDefault="00727826" w:rsidP="003F2FDE">
      <w:pPr>
        <w:spacing w:after="0" w:line="360" w:lineRule="auto"/>
        <w:jc w:val="both"/>
        <w:rPr>
          <w:rFonts w:ascii="Georgia" w:hAnsi="Georgia" w:cs="Arial"/>
          <w:sz w:val="24"/>
          <w:szCs w:val="24"/>
        </w:rPr>
      </w:pPr>
    </w:p>
    <w:p w:rsidR="00727826" w:rsidRDefault="00727826" w:rsidP="003F2FDE">
      <w:pPr>
        <w:spacing w:after="0" w:line="360" w:lineRule="auto"/>
        <w:jc w:val="both"/>
        <w:rPr>
          <w:rFonts w:ascii="Georgia" w:hAnsi="Georgia" w:cs="Arial"/>
          <w:sz w:val="24"/>
          <w:szCs w:val="24"/>
        </w:rPr>
      </w:pPr>
      <w:r w:rsidRPr="00FD4BA2">
        <w:rPr>
          <w:rFonts w:ascii="Georgia" w:hAnsi="Georgia" w:cs="Arial"/>
          <w:sz w:val="24"/>
          <w:szCs w:val="24"/>
        </w:rPr>
        <w:t xml:space="preserve">Par ailleurs, chaque année, </w:t>
      </w:r>
      <w:r w:rsidR="00196C65" w:rsidRPr="00FD4BA2">
        <w:rPr>
          <w:rFonts w:ascii="Georgia" w:hAnsi="Georgia" w:cs="Arial"/>
          <w:sz w:val="24"/>
          <w:szCs w:val="24"/>
        </w:rPr>
        <w:t>le Département accorde</w:t>
      </w:r>
      <w:r w:rsidR="00FD4BA2">
        <w:rPr>
          <w:rFonts w:ascii="Georgia" w:hAnsi="Georgia" w:cs="Arial"/>
          <w:sz w:val="24"/>
          <w:szCs w:val="24"/>
        </w:rPr>
        <w:t> :</w:t>
      </w:r>
    </w:p>
    <w:p w:rsidR="00FD4BA2" w:rsidRPr="00FD4BA2" w:rsidRDefault="00FD4BA2" w:rsidP="003F2FDE">
      <w:pPr>
        <w:spacing w:after="0" w:line="360" w:lineRule="auto"/>
        <w:jc w:val="both"/>
        <w:rPr>
          <w:rFonts w:ascii="Georgia" w:hAnsi="Georgia" w:cs="Arial"/>
          <w:sz w:val="24"/>
          <w:szCs w:val="24"/>
        </w:rPr>
      </w:pPr>
    </w:p>
    <w:p w:rsidR="00727826" w:rsidRPr="00FD4BA2" w:rsidRDefault="00727826" w:rsidP="00FD4BA2">
      <w:pPr>
        <w:pStyle w:val="Paragraphedeliste"/>
        <w:numPr>
          <w:ilvl w:val="0"/>
          <w:numId w:val="7"/>
        </w:numPr>
        <w:spacing w:after="0" w:line="240" w:lineRule="auto"/>
        <w:ind w:left="927" w:right="113"/>
        <w:jc w:val="both"/>
        <w:rPr>
          <w:rFonts w:ascii="Georgia" w:hAnsi="Georgia" w:cs="Arial"/>
          <w:sz w:val="24"/>
          <w:szCs w:val="24"/>
        </w:rPr>
      </w:pPr>
      <w:r w:rsidRPr="00FD4BA2">
        <w:rPr>
          <w:rFonts w:ascii="Georgia" w:hAnsi="Georgia" w:cs="Arial"/>
          <w:sz w:val="24"/>
          <w:szCs w:val="24"/>
        </w:rPr>
        <w:t>1,6 million d’€ pour le fonctionnement du CDFAS ;</w:t>
      </w:r>
    </w:p>
    <w:p w:rsidR="00727826" w:rsidRPr="00FD4BA2" w:rsidRDefault="00727826" w:rsidP="00FD4BA2">
      <w:pPr>
        <w:pStyle w:val="Paragraphedeliste"/>
        <w:spacing w:after="0" w:line="240" w:lineRule="auto"/>
        <w:ind w:left="1344" w:right="113"/>
        <w:jc w:val="both"/>
        <w:rPr>
          <w:rFonts w:ascii="Georgia" w:hAnsi="Georgia" w:cs="Arial"/>
          <w:sz w:val="24"/>
          <w:szCs w:val="24"/>
        </w:rPr>
      </w:pPr>
    </w:p>
    <w:p w:rsidR="00727826" w:rsidRPr="00FD4BA2" w:rsidRDefault="00727826" w:rsidP="00FD4BA2">
      <w:pPr>
        <w:pStyle w:val="Paragraphedeliste"/>
        <w:numPr>
          <w:ilvl w:val="0"/>
          <w:numId w:val="7"/>
        </w:numPr>
        <w:spacing w:after="0" w:line="240" w:lineRule="auto"/>
        <w:ind w:left="927" w:right="113"/>
        <w:jc w:val="both"/>
        <w:rPr>
          <w:rFonts w:ascii="Georgia" w:hAnsi="Georgia" w:cs="Arial"/>
          <w:sz w:val="24"/>
          <w:szCs w:val="24"/>
        </w:rPr>
      </w:pPr>
      <w:r w:rsidRPr="00FD4BA2">
        <w:rPr>
          <w:rFonts w:ascii="Georgia" w:hAnsi="Georgia" w:cs="Arial"/>
          <w:sz w:val="24"/>
          <w:szCs w:val="24"/>
        </w:rPr>
        <w:t>740 000 € : subventions aux associations sportives et de jeunesse (dans le cadre de la CP des associations de juin) ;</w:t>
      </w:r>
    </w:p>
    <w:p w:rsidR="00727826" w:rsidRPr="00FD4BA2" w:rsidRDefault="00727826" w:rsidP="00FD4BA2">
      <w:pPr>
        <w:pStyle w:val="Paragraphedeliste"/>
        <w:spacing w:after="0" w:line="240" w:lineRule="auto"/>
        <w:ind w:left="1344" w:right="113"/>
        <w:jc w:val="both"/>
        <w:rPr>
          <w:rFonts w:ascii="Georgia" w:hAnsi="Georgia" w:cs="Arial"/>
          <w:sz w:val="24"/>
          <w:szCs w:val="24"/>
        </w:rPr>
      </w:pPr>
    </w:p>
    <w:p w:rsidR="00727826" w:rsidRPr="00FD4BA2" w:rsidRDefault="00727826" w:rsidP="00FD4BA2">
      <w:pPr>
        <w:pStyle w:val="Paragraphedeliste"/>
        <w:numPr>
          <w:ilvl w:val="0"/>
          <w:numId w:val="7"/>
        </w:numPr>
        <w:spacing w:after="0" w:line="240" w:lineRule="auto"/>
        <w:ind w:left="927" w:right="113"/>
        <w:jc w:val="both"/>
        <w:rPr>
          <w:rFonts w:ascii="Georgia" w:hAnsi="Georgia" w:cs="Arial"/>
          <w:sz w:val="24"/>
          <w:szCs w:val="24"/>
        </w:rPr>
      </w:pPr>
      <w:r w:rsidRPr="00FD4BA2">
        <w:rPr>
          <w:rFonts w:ascii="Georgia" w:hAnsi="Georgia" w:cs="Arial"/>
          <w:sz w:val="24"/>
          <w:szCs w:val="24"/>
        </w:rPr>
        <w:t>250 000 € : organisation de manifestations sportives ;</w:t>
      </w:r>
    </w:p>
    <w:p w:rsidR="00727826" w:rsidRDefault="00727826" w:rsidP="003F2FDE">
      <w:pPr>
        <w:spacing w:after="0" w:line="360" w:lineRule="auto"/>
        <w:jc w:val="both"/>
        <w:rPr>
          <w:rFonts w:ascii="Georgia" w:hAnsi="Georgia" w:cs="Arial"/>
          <w:sz w:val="24"/>
          <w:szCs w:val="24"/>
        </w:rPr>
      </w:pPr>
    </w:p>
    <w:p w:rsidR="00157E08" w:rsidRPr="00DF276B" w:rsidRDefault="00157E08" w:rsidP="003F2FDE">
      <w:pPr>
        <w:pStyle w:val="Paragraphedeliste"/>
        <w:numPr>
          <w:ilvl w:val="0"/>
          <w:numId w:val="4"/>
        </w:numPr>
        <w:pBdr>
          <w:bottom w:val="single" w:sz="4" w:space="1" w:color="auto"/>
        </w:pBdr>
        <w:spacing w:after="0" w:line="360" w:lineRule="auto"/>
        <w:jc w:val="both"/>
        <w:rPr>
          <w:rFonts w:ascii="Georgia" w:hAnsi="Georgia" w:cs="Arial"/>
          <w:color w:val="2F5496" w:themeColor="accent5" w:themeShade="BF"/>
          <w:sz w:val="28"/>
          <w:szCs w:val="24"/>
        </w:rPr>
      </w:pPr>
      <w:r w:rsidRPr="00DF276B">
        <w:rPr>
          <w:rFonts w:ascii="Georgia" w:hAnsi="Georgia" w:cs="Arial"/>
          <w:color w:val="2F5496" w:themeColor="accent5" w:themeShade="BF"/>
          <w:sz w:val="28"/>
          <w:szCs w:val="24"/>
        </w:rPr>
        <w:t>Nous avons créé la Fondation du Sport en Val d’Oise</w:t>
      </w:r>
    </w:p>
    <w:p w:rsidR="00157E08" w:rsidRDefault="00157E08" w:rsidP="003F2FDE">
      <w:pPr>
        <w:spacing w:after="0" w:line="360" w:lineRule="auto"/>
        <w:jc w:val="both"/>
        <w:rPr>
          <w:rFonts w:ascii="Georgia" w:hAnsi="Georgia" w:cs="Arial"/>
          <w:sz w:val="24"/>
          <w:szCs w:val="24"/>
        </w:rPr>
      </w:pPr>
    </w:p>
    <w:p w:rsidR="00432AE2" w:rsidRDefault="00D9004B" w:rsidP="003F2FDE">
      <w:pPr>
        <w:spacing w:after="0" w:line="360" w:lineRule="auto"/>
        <w:jc w:val="both"/>
        <w:rPr>
          <w:rFonts w:ascii="Georgia" w:hAnsi="Georgia" w:cs="Arial"/>
          <w:sz w:val="24"/>
          <w:szCs w:val="24"/>
        </w:rPr>
      </w:pPr>
      <w:r w:rsidRPr="00D9004B">
        <w:rPr>
          <w:rFonts w:ascii="Georgia" w:hAnsi="Georgia" w:cs="Arial"/>
          <w:sz w:val="24"/>
          <w:szCs w:val="24"/>
        </w:rPr>
        <w:t xml:space="preserve">Soucieux de poursuivre une politique volontariste pour faciliter l’accès au sport pour tous, le Département a lancé la Fondation du Sport en Val d’Oise. </w:t>
      </w:r>
    </w:p>
    <w:p w:rsidR="00D9004B" w:rsidRPr="00D9004B" w:rsidRDefault="00432AE2" w:rsidP="003F2FDE">
      <w:pPr>
        <w:spacing w:after="0" w:line="360" w:lineRule="auto"/>
        <w:jc w:val="both"/>
        <w:rPr>
          <w:rFonts w:ascii="Georgia" w:hAnsi="Georgia" w:cs="Arial"/>
          <w:sz w:val="24"/>
          <w:szCs w:val="24"/>
        </w:rPr>
      </w:pPr>
      <w:r>
        <w:rPr>
          <w:rFonts w:ascii="Georgia" w:hAnsi="Georgia" w:cs="Arial"/>
          <w:sz w:val="24"/>
          <w:szCs w:val="24"/>
        </w:rPr>
        <w:lastRenderedPageBreak/>
        <w:t>Notre</w:t>
      </w:r>
      <w:r w:rsidR="00D9004B" w:rsidRPr="00D9004B">
        <w:rPr>
          <w:rFonts w:ascii="Georgia" w:hAnsi="Georgia" w:cs="Arial"/>
          <w:sz w:val="24"/>
          <w:szCs w:val="24"/>
        </w:rPr>
        <w:t xml:space="preserve"> ambition : rassembler les acteurs économiques du territoire pour porter ensemble des projets sportifs du Val d’Oise à travers du mécénat sportif.</w:t>
      </w:r>
    </w:p>
    <w:p w:rsidR="00D9004B" w:rsidRPr="00D9004B" w:rsidRDefault="00D9004B" w:rsidP="003F2FDE">
      <w:pPr>
        <w:spacing w:after="0" w:line="360" w:lineRule="auto"/>
        <w:jc w:val="both"/>
        <w:rPr>
          <w:rFonts w:ascii="Georgia" w:hAnsi="Georgia" w:cs="Arial"/>
          <w:sz w:val="24"/>
          <w:szCs w:val="24"/>
        </w:rPr>
      </w:pPr>
    </w:p>
    <w:p w:rsidR="00D9004B" w:rsidRPr="00FD4BA2" w:rsidRDefault="00D9004B" w:rsidP="00FD4BA2">
      <w:pPr>
        <w:pStyle w:val="NormalWeb"/>
        <w:shd w:val="clear" w:color="auto" w:fill="FFFFFF"/>
        <w:spacing w:before="0" w:beforeAutospacing="0" w:after="0" w:afterAutospacing="0" w:line="360" w:lineRule="auto"/>
        <w:jc w:val="both"/>
        <w:rPr>
          <w:rFonts w:ascii="Georgia" w:eastAsiaTheme="minorHAnsi" w:hAnsi="Georgia" w:cs="Arial"/>
          <w:lang w:eastAsia="en-US"/>
        </w:rPr>
      </w:pPr>
      <w:r w:rsidRPr="00157E08">
        <w:rPr>
          <w:rFonts w:ascii="Georgia" w:eastAsiaTheme="minorHAnsi" w:hAnsi="Georgia" w:cs="Arial"/>
          <w:b/>
          <w:color w:val="2F5496" w:themeColor="accent5" w:themeShade="BF"/>
          <w:lang w:eastAsia="en-US"/>
        </w:rPr>
        <w:t>C’est une pr</w:t>
      </w:r>
      <w:r w:rsidR="00157E08">
        <w:rPr>
          <w:rFonts w:ascii="Georgia" w:eastAsiaTheme="minorHAnsi" w:hAnsi="Georgia" w:cs="Arial"/>
          <w:b/>
          <w:color w:val="2F5496" w:themeColor="accent5" w:themeShade="BF"/>
          <w:lang w:eastAsia="en-US"/>
        </w:rPr>
        <w:t xml:space="preserve">emière au niveau départemental, concrétisée par </w:t>
      </w:r>
      <w:r w:rsidR="00157E08">
        <w:rPr>
          <w:rFonts w:ascii="Georgia" w:hAnsi="Georgia" w:cs="Arial"/>
        </w:rPr>
        <w:t>l</w:t>
      </w:r>
      <w:r w:rsidRPr="00D9004B">
        <w:rPr>
          <w:rFonts w:ascii="Georgia" w:hAnsi="Georgia" w:cs="Arial"/>
        </w:rPr>
        <w:t>a signature d’une convention avec la Fondation du Sport français le 26 mars 2019. En complément du budget consacré au sport (environ 6 M € par an), le Département a accordé une première subvention de 7</w:t>
      </w:r>
      <w:r w:rsidR="00D754E2">
        <w:rPr>
          <w:rFonts w:ascii="Georgia" w:hAnsi="Georgia" w:cs="Arial"/>
        </w:rPr>
        <w:t> </w:t>
      </w:r>
      <w:r w:rsidRPr="00D9004B">
        <w:rPr>
          <w:rFonts w:ascii="Georgia" w:hAnsi="Georgia" w:cs="Arial"/>
        </w:rPr>
        <w:t>500</w:t>
      </w:r>
      <w:r w:rsidR="00D754E2">
        <w:rPr>
          <w:rFonts w:ascii="Georgia" w:hAnsi="Georgia" w:cs="Arial"/>
        </w:rPr>
        <w:t xml:space="preserve"> </w:t>
      </w:r>
      <w:r w:rsidRPr="00D9004B">
        <w:rPr>
          <w:rFonts w:ascii="Georgia" w:hAnsi="Georgia" w:cs="Arial"/>
        </w:rPr>
        <w:t>€ au Comité Départemental Olympique et Sportif pour la création de la Fondation.</w:t>
      </w:r>
    </w:p>
    <w:p w:rsidR="00D9004B" w:rsidRPr="00D9004B" w:rsidRDefault="00D9004B" w:rsidP="003F2FDE">
      <w:pPr>
        <w:spacing w:after="0" w:line="360" w:lineRule="auto"/>
        <w:jc w:val="both"/>
        <w:rPr>
          <w:rFonts w:ascii="Georgia" w:hAnsi="Georgia" w:cs="Arial"/>
          <w:b/>
          <w:color w:val="0070C0"/>
          <w:sz w:val="24"/>
          <w:szCs w:val="24"/>
        </w:rPr>
      </w:pPr>
    </w:p>
    <w:p w:rsidR="003858E3" w:rsidRPr="00DF276B" w:rsidRDefault="003858E3" w:rsidP="00DF276B">
      <w:pPr>
        <w:pStyle w:val="Paragraphedeliste"/>
        <w:numPr>
          <w:ilvl w:val="0"/>
          <w:numId w:val="6"/>
        </w:numPr>
        <w:pBdr>
          <w:bottom w:val="single" w:sz="4" w:space="1" w:color="auto"/>
        </w:pBdr>
        <w:spacing w:after="0" w:line="360" w:lineRule="auto"/>
        <w:jc w:val="both"/>
        <w:rPr>
          <w:rFonts w:ascii="Georgia" w:hAnsi="Georgia" w:cs="Arial"/>
          <w:color w:val="2F5496" w:themeColor="accent5" w:themeShade="BF"/>
          <w:sz w:val="28"/>
          <w:szCs w:val="24"/>
        </w:rPr>
      </w:pPr>
      <w:r w:rsidRPr="00DF276B">
        <w:rPr>
          <w:rFonts w:ascii="Georgia" w:hAnsi="Georgia" w:cs="Arial"/>
          <w:color w:val="2F5496" w:themeColor="accent5" w:themeShade="BF"/>
          <w:sz w:val="28"/>
          <w:szCs w:val="24"/>
        </w:rPr>
        <w:t>Nous avons obtenu le label « Terre des Jeux 2024 »</w:t>
      </w:r>
    </w:p>
    <w:p w:rsidR="003858E3" w:rsidRPr="00D9004B" w:rsidRDefault="003858E3" w:rsidP="003F2FDE">
      <w:pPr>
        <w:spacing w:after="0" w:line="360" w:lineRule="auto"/>
        <w:jc w:val="both"/>
        <w:rPr>
          <w:rFonts w:ascii="Georgia" w:hAnsi="Georgia" w:cs="Arial"/>
          <w:sz w:val="24"/>
          <w:szCs w:val="24"/>
        </w:rPr>
      </w:pPr>
    </w:p>
    <w:p w:rsidR="007366B8" w:rsidRDefault="007366B8" w:rsidP="003F2FDE">
      <w:pPr>
        <w:spacing w:after="0" w:line="360" w:lineRule="auto"/>
        <w:jc w:val="both"/>
        <w:rPr>
          <w:rFonts w:ascii="Georgia" w:hAnsi="Georgia" w:cs="Arial"/>
          <w:b/>
          <w:color w:val="2F5496" w:themeColor="accent5" w:themeShade="BF"/>
          <w:sz w:val="24"/>
          <w:szCs w:val="24"/>
        </w:rPr>
      </w:pPr>
      <w:r w:rsidRPr="00D9004B">
        <w:rPr>
          <w:rFonts w:ascii="Georgia" w:hAnsi="Georgia" w:cs="Arial"/>
          <w:b/>
          <w:color w:val="2F5496" w:themeColor="accent5" w:themeShade="BF"/>
          <w:sz w:val="24"/>
          <w:szCs w:val="24"/>
        </w:rPr>
        <w:t>&gt;&gt; Une forte mobilisation du Département</w:t>
      </w:r>
    </w:p>
    <w:p w:rsidR="00D754E2" w:rsidRPr="00D9004B" w:rsidRDefault="00D754E2" w:rsidP="003F2FDE">
      <w:pPr>
        <w:spacing w:after="0" w:line="360" w:lineRule="auto"/>
        <w:jc w:val="both"/>
        <w:rPr>
          <w:rFonts w:ascii="Georgia" w:hAnsi="Georgia" w:cs="Arial"/>
          <w:b/>
          <w:color w:val="2F5496" w:themeColor="accent5" w:themeShade="BF"/>
          <w:sz w:val="24"/>
          <w:szCs w:val="24"/>
        </w:rPr>
      </w:pPr>
    </w:p>
    <w:p w:rsidR="003858E3" w:rsidRPr="00D9004B" w:rsidRDefault="007366B8" w:rsidP="003F2FDE">
      <w:pPr>
        <w:spacing w:after="0" w:line="360" w:lineRule="auto"/>
        <w:jc w:val="both"/>
        <w:rPr>
          <w:rFonts w:ascii="Georgia" w:hAnsi="Georgia" w:cs="Arial"/>
          <w:sz w:val="24"/>
          <w:szCs w:val="24"/>
        </w:rPr>
      </w:pPr>
      <w:r w:rsidRPr="00D9004B">
        <w:rPr>
          <w:rFonts w:ascii="Georgia" w:hAnsi="Georgia" w:cs="Arial"/>
          <w:sz w:val="24"/>
          <w:szCs w:val="24"/>
        </w:rPr>
        <w:t xml:space="preserve">Le département a fait partie des 500 premières collectivités locales </w:t>
      </w:r>
      <w:r w:rsidR="00555EC0">
        <w:rPr>
          <w:rFonts w:ascii="Georgia" w:hAnsi="Georgia" w:cs="Arial"/>
          <w:sz w:val="24"/>
          <w:szCs w:val="24"/>
        </w:rPr>
        <w:t xml:space="preserve">(et des 24 premiers Départements, les deux premier d’Ile-de-France avec la Seine-et-Marne) </w:t>
      </w:r>
      <w:r w:rsidRPr="00D9004B">
        <w:rPr>
          <w:rFonts w:ascii="Georgia" w:hAnsi="Georgia" w:cs="Arial"/>
          <w:sz w:val="24"/>
          <w:szCs w:val="24"/>
        </w:rPr>
        <w:t>à obtenir le label « Terre de Jeux 2024 », délivré par le Comité d'organisation des Jeux olympiques et paralympiques</w:t>
      </w:r>
      <w:r w:rsidR="00D9004B" w:rsidRPr="00D9004B">
        <w:rPr>
          <w:rFonts w:ascii="Georgia" w:hAnsi="Georgia" w:cs="Arial"/>
          <w:sz w:val="24"/>
          <w:szCs w:val="24"/>
        </w:rPr>
        <w:t>.</w:t>
      </w:r>
      <w:r w:rsidR="00D754E2">
        <w:rPr>
          <w:rFonts w:ascii="Georgia" w:hAnsi="Georgia" w:cs="Arial"/>
          <w:sz w:val="24"/>
          <w:szCs w:val="24"/>
        </w:rPr>
        <w:t xml:space="preserve"> </w:t>
      </w:r>
      <w:r w:rsidR="003858E3" w:rsidRPr="00D9004B">
        <w:rPr>
          <w:rFonts w:ascii="Georgia" w:hAnsi="Georgia" w:cs="Arial"/>
          <w:sz w:val="24"/>
          <w:szCs w:val="24"/>
        </w:rPr>
        <w:t>Dès l’annonce de l’attribution des Jeux Olympiques et Paralympiques de 2024 (JOP), le Val d’Oise s’est mis à la hauteur de l’enjeu en mettant en place une démarche qui réunit tous les acteurs concernés au niveau du département.</w:t>
      </w:r>
      <w:r w:rsidR="00D754E2">
        <w:rPr>
          <w:rFonts w:ascii="Georgia" w:hAnsi="Georgia" w:cs="Arial"/>
          <w:sz w:val="24"/>
          <w:szCs w:val="24"/>
        </w:rPr>
        <w:t xml:space="preserve"> </w:t>
      </w:r>
      <w:r w:rsidR="003858E3" w:rsidRPr="00D9004B">
        <w:rPr>
          <w:rFonts w:ascii="Georgia" w:hAnsi="Georgia" w:cs="Arial"/>
          <w:sz w:val="24"/>
          <w:szCs w:val="24"/>
        </w:rPr>
        <w:t>Nous avons remis un rapport au Président du Comité d’organisation des JOP de Paris 2024 qui recense les sites pouvant accueillir les délégations étrangères avant, pendant et après la compétition.</w:t>
      </w:r>
    </w:p>
    <w:p w:rsidR="003858E3" w:rsidRPr="00D9004B" w:rsidRDefault="003858E3" w:rsidP="003F2FDE">
      <w:pPr>
        <w:spacing w:after="0" w:line="360" w:lineRule="auto"/>
        <w:jc w:val="both"/>
        <w:rPr>
          <w:rFonts w:ascii="Georgia" w:hAnsi="Georgia" w:cs="Arial"/>
          <w:sz w:val="24"/>
          <w:szCs w:val="24"/>
        </w:rPr>
      </w:pPr>
    </w:p>
    <w:p w:rsidR="007366B8" w:rsidRDefault="00D754E2" w:rsidP="003F2FDE">
      <w:pPr>
        <w:spacing w:after="0" w:line="360" w:lineRule="auto"/>
        <w:jc w:val="both"/>
        <w:rPr>
          <w:rFonts w:ascii="Georgia" w:hAnsi="Georgia" w:cs="Arial"/>
          <w:sz w:val="24"/>
          <w:szCs w:val="24"/>
        </w:rPr>
      </w:pPr>
      <w:r>
        <w:rPr>
          <w:rFonts w:ascii="Georgia" w:hAnsi="Georgia" w:cs="Arial"/>
          <w:sz w:val="24"/>
          <w:szCs w:val="24"/>
        </w:rPr>
        <w:t>N</w:t>
      </w:r>
      <w:r w:rsidR="003858E3" w:rsidRPr="00D9004B">
        <w:rPr>
          <w:rFonts w:ascii="Georgia" w:hAnsi="Georgia" w:cs="Arial"/>
          <w:sz w:val="24"/>
          <w:szCs w:val="24"/>
        </w:rPr>
        <w:t>ous avons mis en place plusieurs groupes de travail thématiques qui réunissent les acteurs départementaux autour de l’éducation ; de la culture et du tourisme, du bénévolat, du social, de l’engagement, du sport et de l’économie. L’enjeu pour notre Département est d’être capable de tirer tout le bénéfice de la venue de 10 millions de visiteur</w:t>
      </w:r>
      <w:r>
        <w:rPr>
          <w:rFonts w:ascii="Georgia" w:hAnsi="Georgia" w:cs="Arial"/>
          <w:sz w:val="24"/>
          <w:szCs w:val="24"/>
        </w:rPr>
        <w:t>s pendant 3 semaines en France.</w:t>
      </w:r>
    </w:p>
    <w:p w:rsidR="00D754E2" w:rsidRPr="00D9004B" w:rsidRDefault="00D754E2" w:rsidP="003F2FDE">
      <w:pPr>
        <w:spacing w:after="0" w:line="360" w:lineRule="auto"/>
        <w:jc w:val="both"/>
        <w:rPr>
          <w:rFonts w:ascii="Georgia" w:hAnsi="Georgia" w:cs="Arial"/>
          <w:sz w:val="24"/>
          <w:szCs w:val="24"/>
        </w:rPr>
      </w:pPr>
    </w:p>
    <w:p w:rsidR="003858E3" w:rsidRPr="00D9004B" w:rsidRDefault="00D754E2" w:rsidP="003F2FDE">
      <w:pPr>
        <w:spacing w:after="0" w:line="360" w:lineRule="auto"/>
        <w:jc w:val="both"/>
        <w:rPr>
          <w:rFonts w:ascii="Georgia" w:hAnsi="Georgia" w:cs="Arial"/>
          <w:sz w:val="24"/>
          <w:szCs w:val="24"/>
        </w:rPr>
      </w:pPr>
      <w:r>
        <w:rPr>
          <w:rFonts w:ascii="Georgia" w:hAnsi="Georgia" w:cs="Arial"/>
          <w:sz w:val="24"/>
          <w:szCs w:val="24"/>
        </w:rPr>
        <w:t>C’est un</w:t>
      </w:r>
      <w:r w:rsidR="007366B8" w:rsidRPr="00D9004B">
        <w:rPr>
          <w:rFonts w:ascii="Georgia" w:hAnsi="Georgia" w:cs="Arial"/>
          <w:sz w:val="24"/>
          <w:szCs w:val="24"/>
        </w:rPr>
        <w:t>e</w:t>
      </w:r>
      <w:r w:rsidR="003858E3" w:rsidRPr="00D9004B">
        <w:rPr>
          <w:rFonts w:ascii="Georgia" w:hAnsi="Georgia" w:cs="Arial"/>
          <w:sz w:val="24"/>
          <w:szCs w:val="24"/>
        </w:rPr>
        <w:t xml:space="preserve"> opportunité pour le Val d’Oise mais aussi pour les </w:t>
      </w:r>
      <w:proofErr w:type="spellStart"/>
      <w:r w:rsidR="003858E3" w:rsidRPr="00D9004B">
        <w:rPr>
          <w:rFonts w:ascii="Georgia" w:hAnsi="Georgia" w:cs="Arial"/>
          <w:sz w:val="24"/>
          <w:szCs w:val="24"/>
        </w:rPr>
        <w:t>Valdoisiens</w:t>
      </w:r>
      <w:proofErr w:type="spellEnd"/>
      <w:r w:rsidR="003858E3" w:rsidRPr="00D9004B">
        <w:rPr>
          <w:rFonts w:ascii="Georgia" w:hAnsi="Georgia" w:cs="Arial"/>
          <w:sz w:val="24"/>
          <w:szCs w:val="24"/>
        </w:rPr>
        <w:t xml:space="preserve">, car la moitié d’entre eux pratique une activité sportive régulière et, à l’approche des JOP 2024, le Département met un point d’honneur à ce que les 3 579 infrastructures sportives de notre territoire soient parfaitement fonctionnelles. </w:t>
      </w:r>
    </w:p>
    <w:p w:rsidR="007366B8" w:rsidRPr="00D9004B" w:rsidRDefault="007366B8" w:rsidP="003F2FDE">
      <w:pPr>
        <w:spacing w:after="0" w:line="360" w:lineRule="auto"/>
        <w:jc w:val="both"/>
        <w:rPr>
          <w:rFonts w:ascii="Georgia" w:hAnsi="Georgia" w:cs="Arial"/>
          <w:sz w:val="24"/>
          <w:szCs w:val="24"/>
        </w:rPr>
      </w:pPr>
    </w:p>
    <w:p w:rsidR="007366B8" w:rsidRPr="00D9004B" w:rsidRDefault="003858E3" w:rsidP="003F2FDE">
      <w:pPr>
        <w:spacing w:after="0" w:line="360" w:lineRule="auto"/>
        <w:jc w:val="both"/>
        <w:rPr>
          <w:rFonts w:ascii="Georgia" w:hAnsi="Georgia" w:cs="Arial"/>
          <w:sz w:val="24"/>
          <w:szCs w:val="24"/>
        </w:rPr>
      </w:pPr>
      <w:r w:rsidRPr="00D9004B">
        <w:rPr>
          <w:rFonts w:ascii="Georgia" w:hAnsi="Georgia" w:cs="Arial"/>
          <w:sz w:val="24"/>
          <w:szCs w:val="24"/>
        </w:rPr>
        <w:t xml:space="preserve">Chacun, y compris les personnes en situation de handicap, doit se sentir inclus dans le projet que nous portons pour les JOP 2024. </w:t>
      </w:r>
    </w:p>
    <w:p w:rsidR="007366B8" w:rsidRPr="00D9004B" w:rsidRDefault="007366B8" w:rsidP="003F2FDE">
      <w:pPr>
        <w:spacing w:after="0" w:line="360" w:lineRule="auto"/>
        <w:jc w:val="both"/>
        <w:rPr>
          <w:rFonts w:ascii="Georgia" w:hAnsi="Georgia" w:cs="Arial"/>
          <w:sz w:val="24"/>
          <w:szCs w:val="24"/>
        </w:rPr>
      </w:pPr>
    </w:p>
    <w:p w:rsidR="003858E3" w:rsidRPr="00D9004B" w:rsidRDefault="007366B8" w:rsidP="003F2FDE">
      <w:pPr>
        <w:spacing w:after="0" w:line="360" w:lineRule="auto"/>
        <w:jc w:val="both"/>
        <w:rPr>
          <w:rFonts w:ascii="Georgia" w:hAnsi="Georgia" w:cs="Arial"/>
          <w:sz w:val="24"/>
          <w:szCs w:val="24"/>
        </w:rPr>
      </w:pPr>
      <w:r w:rsidRPr="00D9004B">
        <w:rPr>
          <w:rFonts w:ascii="Georgia" w:hAnsi="Georgia" w:cs="Arial"/>
          <w:sz w:val="24"/>
          <w:szCs w:val="24"/>
        </w:rPr>
        <w:lastRenderedPageBreak/>
        <w:t xml:space="preserve">&gt;&gt; </w:t>
      </w:r>
      <w:r w:rsidR="003858E3" w:rsidRPr="00D9004B">
        <w:rPr>
          <w:rFonts w:ascii="Georgia" w:hAnsi="Georgia" w:cs="Arial"/>
          <w:b/>
          <w:color w:val="2F5496" w:themeColor="accent5" w:themeShade="BF"/>
          <w:sz w:val="24"/>
          <w:szCs w:val="24"/>
        </w:rPr>
        <w:t>Début 2020, la délégation olympique des Etats-Unis a choisi le Centre départemental de formation et d'animation sportive (CDFAS)</w:t>
      </w:r>
      <w:r w:rsidR="003858E3" w:rsidRPr="00D9004B">
        <w:rPr>
          <w:rFonts w:ascii="Georgia" w:hAnsi="Georgia" w:cs="Arial"/>
          <w:color w:val="2F5496" w:themeColor="accent5" w:themeShade="BF"/>
          <w:sz w:val="24"/>
          <w:szCs w:val="24"/>
        </w:rPr>
        <w:t xml:space="preserve"> </w:t>
      </w:r>
      <w:r w:rsidR="003858E3" w:rsidRPr="00D9004B">
        <w:rPr>
          <w:rFonts w:ascii="Georgia" w:hAnsi="Georgia" w:cs="Arial"/>
          <w:sz w:val="24"/>
          <w:szCs w:val="24"/>
        </w:rPr>
        <w:t>d'Eaubonne pour y installer son camp de base à l’occasion des JOP 2024, qui se tiendront du 26 juillet au 11 août 2024.</w:t>
      </w:r>
    </w:p>
    <w:p w:rsidR="003858E3" w:rsidRPr="00D9004B" w:rsidRDefault="003858E3" w:rsidP="003F2FDE">
      <w:pPr>
        <w:spacing w:after="0" w:line="360" w:lineRule="auto"/>
        <w:jc w:val="both"/>
        <w:rPr>
          <w:rFonts w:ascii="Georgia" w:hAnsi="Georgia" w:cs="Arial"/>
          <w:sz w:val="24"/>
          <w:szCs w:val="24"/>
        </w:rPr>
      </w:pPr>
      <w:r w:rsidRPr="00D9004B">
        <w:rPr>
          <w:rFonts w:ascii="Georgia" w:hAnsi="Georgia" w:cs="Arial"/>
          <w:sz w:val="24"/>
          <w:szCs w:val="24"/>
        </w:rPr>
        <w:t>Outre l’accueil des sportifs américains au CDFAS, c’est le territoire environnant qui lui aussi bénéficiera de leur venue. Pour les hôtels environnants, c’est en effet une aubaine. Environ 1200 personnes sont attendues en tout. À titre d'exemple, 555 sportifs représentaient les USA à Rio. A ce nombre il faut rajouter les équipes de l'encadrement. Il y aura de nombreuses retombées économiques, touristiques et culturelles.</w:t>
      </w:r>
    </w:p>
    <w:p w:rsidR="007366B8" w:rsidRPr="00D9004B" w:rsidRDefault="007366B8" w:rsidP="003F2FDE">
      <w:pPr>
        <w:spacing w:after="0" w:line="360" w:lineRule="auto"/>
        <w:jc w:val="both"/>
        <w:rPr>
          <w:rFonts w:ascii="Georgia" w:hAnsi="Georgia" w:cs="Arial"/>
          <w:sz w:val="24"/>
          <w:szCs w:val="24"/>
        </w:rPr>
      </w:pPr>
    </w:p>
    <w:p w:rsidR="003858E3" w:rsidRDefault="003858E3" w:rsidP="003F2FDE">
      <w:pPr>
        <w:spacing w:after="0" w:line="360" w:lineRule="auto"/>
        <w:jc w:val="both"/>
        <w:rPr>
          <w:rFonts w:ascii="Georgia" w:hAnsi="Georgia" w:cs="Arial"/>
          <w:sz w:val="24"/>
          <w:szCs w:val="24"/>
        </w:rPr>
      </w:pPr>
      <w:r w:rsidRPr="00D9004B">
        <w:rPr>
          <w:rFonts w:ascii="Georgia" w:hAnsi="Georgia" w:cs="Arial"/>
          <w:sz w:val="24"/>
          <w:szCs w:val="24"/>
        </w:rPr>
        <w:t xml:space="preserve">D'autres sites </w:t>
      </w:r>
      <w:proofErr w:type="spellStart"/>
      <w:r w:rsidRPr="00D9004B">
        <w:rPr>
          <w:rFonts w:ascii="Georgia" w:hAnsi="Georgia" w:cs="Arial"/>
          <w:sz w:val="24"/>
          <w:szCs w:val="24"/>
        </w:rPr>
        <w:t>valdoisiens</w:t>
      </w:r>
      <w:proofErr w:type="spellEnd"/>
      <w:r w:rsidRPr="00D9004B">
        <w:rPr>
          <w:rFonts w:ascii="Georgia" w:hAnsi="Georgia" w:cs="Arial"/>
          <w:sz w:val="24"/>
          <w:szCs w:val="24"/>
        </w:rPr>
        <w:t xml:space="preserve"> pourraient accueillir des délégations étrangères.</w:t>
      </w:r>
      <w:r w:rsidR="00D754E2">
        <w:rPr>
          <w:rFonts w:ascii="Georgia" w:hAnsi="Georgia" w:cs="Arial"/>
          <w:sz w:val="24"/>
          <w:szCs w:val="24"/>
        </w:rPr>
        <w:t xml:space="preserve"> </w:t>
      </w:r>
      <w:r w:rsidRPr="00D9004B">
        <w:rPr>
          <w:rFonts w:ascii="Georgia" w:hAnsi="Georgia" w:cs="Arial"/>
          <w:sz w:val="24"/>
          <w:szCs w:val="24"/>
        </w:rPr>
        <w:t>Vingt-deux villes se sont en effet portées volontaires pour accueillir des entraînements. Par exemple : à Cergy, avec le centre départemental de tennis et l'île de loisirs, à Enghien-les-Bains avec le lac et l'hippodrome d'Enghien-Soisy ou encore à Luzarches et le golf de Mont Griffon, ce sport étant redevenu olympique en 2016.</w:t>
      </w:r>
    </w:p>
    <w:p w:rsidR="00D754E2" w:rsidRDefault="00D754E2" w:rsidP="003F2FDE">
      <w:pPr>
        <w:spacing w:after="0" w:line="360" w:lineRule="auto"/>
        <w:jc w:val="both"/>
        <w:rPr>
          <w:rFonts w:ascii="Georgia" w:hAnsi="Georgia" w:cs="Arial"/>
          <w:sz w:val="24"/>
          <w:szCs w:val="24"/>
        </w:rPr>
      </w:pPr>
    </w:p>
    <w:p w:rsidR="00D9004B" w:rsidRPr="00DF276B" w:rsidRDefault="00D9004B" w:rsidP="003F2FDE">
      <w:pPr>
        <w:pStyle w:val="Paragraphedeliste"/>
        <w:numPr>
          <w:ilvl w:val="0"/>
          <w:numId w:val="3"/>
        </w:numPr>
        <w:pBdr>
          <w:bottom w:val="single" w:sz="4" w:space="1" w:color="auto"/>
        </w:pBdr>
        <w:spacing w:after="0" w:line="360" w:lineRule="auto"/>
        <w:jc w:val="both"/>
        <w:rPr>
          <w:rFonts w:ascii="Georgia" w:hAnsi="Georgia" w:cs="Arial"/>
          <w:color w:val="2F5496" w:themeColor="accent5" w:themeShade="BF"/>
          <w:sz w:val="28"/>
          <w:szCs w:val="24"/>
        </w:rPr>
      </w:pPr>
      <w:r w:rsidRPr="00DF276B">
        <w:rPr>
          <w:rFonts w:ascii="Georgia" w:hAnsi="Georgia" w:cs="Arial"/>
          <w:color w:val="2F5496" w:themeColor="accent5" w:themeShade="BF"/>
          <w:sz w:val="28"/>
          <w:szCs w:val="24"/>
        </w:rPr>
        <w:t>Nous avons fait du CDFAS un équipement de référence</w:t>
      </w:r>
    </w:p>
    <w:p w:rsidR="007366B8" w:rsidRPr="00D9004B" w:rsidRDefault="007366B8" w:rsidP="003F2FDE">
      <w:pPr>
        <w:spacing w:after="0" w:line="360" w:lineRule="auto"/>
        <w:jc w:val="both"/>
        <w:rPr>
          <w:rFonts w:ascii="Georgia" w:hAnsi="Georgia" w:cs="Arial"/>
          <w:sz w:val="24"/>
          <w:szCs w:val="24"/>
        </w:rPr>
      </w:pPr>
    </w:p>
    <w:p w:rsidR="00196DD2" w:rsidRDefault="00895325" w:rsidP="003F2FDE">
      <w:pPr>
        <w:spacing w:after="0" w:line="360" w:lineRule="auto"/>
        <w:jc w:val="both"/>
        <w:rPr>
          <w:rFonts w:ascii="Georgia" w:hAnsi="Georgia" w:cs="Arial"/>
          <w:sz w:val="24"/>
          <w:szCs w:val="24"/>
        </w:rPr>
      </w:pPr>
      <w:r w:rsidRPr="00D9004B">
        <w:rPr>
          <w:rFonts w:ascii="Georgia" w:hAnsi="Georgia" w:cs="Arial"/>
          <w:sz w:val="24"/>
          <w:szCs w:val="24"/>
        </w:rPr>
        <w:t xml:space="preserve">Aujourd’hui le Centre départemental de formation et d’animations sportives est un équipement de référence en Val d’Oise et en France. </w:t>
      </w:r>
    </w:p>
    <w:p w:rsidR="00D754E2" w:rsidRDefault="00D754E2" w:rsidP="003F2FDE">
      <w:pPr>
        <w:spacing w:after="0" w:line="360" w:lineRule="auto"/>
        <w:jc w:val="both"/>
        <w:rPr>
          <w:rFonts w:ascii="Georgia" w:hAnsi="Georgia" w:cs="Arial"/>
          <w:sz w:val="24"/>
          <w:szCs w:val="24"/>
        </w:rPr>
      </w:pPr>
    </w:p>
    <w:p w:rsidR="00196DD2" w:rsidRDefault="00895325" w:rsidP="003F2FDE">
      <w:pPr>
        <w:spacing w:after="0" w:line="360" w:lineRule="auto"/>
        <w:jc w:val="both"/>
        <w:rPr>
          <w:rFonts w:ascii="Georgia" w:hAnsi="Georgia" w:cs="Arial"/>
          <w:sz w:val="24"/>
          <w:szCs w:val="24"/>
        </w:rPr>
      </w:pPr>
      <w:r w:rsidRPr="00D9004B">
        <w:rPr>
          <w:rFonts w:ascii="Georgia" w:hAnsi="Georgia" w:cs="Arial"/>
          <w:sz w:val="24"/>
          <w:szCs w:val="24"/>
        </w:rPr>
        <w:t xml:space="preserve">Depuis sa création en 1993, </w:t>
      </w:r>
      <w:r w:rsidR="00196DD2">
        <w:rPr>
          <w:rFonts w:ascii="Georgia" w:hAnsi="Georgia" w:cs="Arial"/>
          <w:sz w:val="24"/>
          <w:szCs w:val="24"/>
        </w:rPr>
        <w:t>l</w:t>
      </w:r>
      <w:r w:rsidRPr="00D9004B">
        <w:rPr>
          <w:rFonts w:ascii="Georgia" w:hAnsi="Georgia" w:cs="Arial"/>
          <w:sz w:val="24"/>
          <w:szCs w:val="24"/>
        </w:rPr>
        <w:t>e C</w:t>
      </w:r>
      <w:r w:rsidR="00196DD2">
        <w:rPr>
          <w:rFonts w:ascii="Georgia" w:hAnsi="Georgia" w:cs="Arial"/>
          <w:sz w:val="24"/>
          <w:szCs w:val="24"/>
        </w:rPr>
        <w:t>D</w:t>
      </w:r>
      <w:r w:rsidRPr="00D9004B">
        <w:rPr>
          <w:rFonts w:ascii="Georgia" w:hAnsi="Georgia" w:cs="Arial"/>
          <w:sz w:val="24"/>
          <w:szCs w:val="24"/>
        </w:rPr>
        <w:t xml:space="preserve">FAS est devenu un haut lieu d’entraînement qui favorise l’émergence d’athlètes </w:t>
      </w:r>
      <w:proofErr w:type="spellStart"/>
      <w:r w:rsidRPr="00D9004B">
        <w:rPr>
          <w:rFonts w:ascii="Georgia" w:hAnsi="Georgia" w:cs="Arial"/>
          <w:sz w:val="24"/>
          <w:szCs w:val="24"/>
        </w:rPr>
        <w:t>valdoisiens</w:t>
      </w:r>
      <w:proofErr w:type="spellEnd"/>
      <w:r w:rsidRPr="00D9004B">
        <w:rPr>
          <w:rFonts w:ascii="Georgia" w:hAnsi="Georgia" w:cs="Arial"/>
          <w:sz w:val="24"/>
          <w:szCs w:val="24"/>
        </w:rPr>
        <w:t xml:space="preserve"> de très haut niveau. </w:t>
      </w:r>
    </w:p>
    <w:p w:rsidR="00D754E2" w:rsidRDefault="00D754E2" w:rsidP="003F2FDE">
      <w:pPr>
        <w:spacing w:after="0" w:line="360" w:lineRule="auto"/>
        <w:jc w:val="both"/>
        <w:rPr>
          <w:rFonts w:ascii="Georgia" w:hAnsi="Georgia" w:cs="Arial"/>
          <w:sz w:val="24"/>
          <w:szCs w:val="24"/>
        </w:rPr>
      </w:pPr>
    </w:p>
    <w:p w:rsidR="00D734E5" w:rsidRDefault="00895325" w:rsidP="003F2FDE">
      <w:pPr>
        <w:spacing w:after="0" w:line="360" w:lineRule="auto"/>
        <w:jc w:val="both"/>
        <w:rPr>
          <w:rFonts w:ascii="Georgia" w:hAnsi="Georgia" w:cs="Arial"/>
          <w:sz w:val="24"/>
          <w:szCs w:val="24"/>
        </w:rPr>
      </w:pPr>
      <w:r w:rsidRPr="00D9004B">
        <w:rPr>
          <w:rFonts w:ascii="Georgia" w:hAnsi="Georgia" w:cs="Arial"/>
          <w:sz w:val="24"/>
          <w:szCs w:val="24"/>
        </w:rPr>
        <w:t>Depuis près de 30 ans le CDFAS a accueilli pas moins de 35 comités sportifs, plus de 150.000 licenciés et environ 700 clubs.</w:t>
      </w:r>
    </w:p>
    <w:p w:rsidR="00D754E2" w:rsidRDefault="00D754E2" w:rsidP="003F2FDE">
      <w:pPr>
        <w:spacing w:after="0" w:line="360" w:lineRule="auto"/>
        <w:jc w:val="both"/>
        <w:rPr>
          <w:rFonts w:ascii="Georgia" w:hAnsi="Georgia" w:cs="Arial"/>
          <w:sz w:val="24"/>
          <w:szCs w:val="24"/>
        </w:rPr>
      </w:pPr>
    </w:p>
    <w:p w:rsidR="00895325" w:rsidRDefault="00895325" w:rsidP="003F2FDE">
      <w:pPr>
        <w:spacing w:after="0" w:line="360" w:lineRule="auto"/>
        <w:jc w:val="both"/>
        <w:rPr>
          <w:rFonts w:ascii="Georgia" w:hAnsi="Georgia" w:cs="Arial"/>
          <w:sz w:val="24"/>
          <w:szCs w:val="24"/>
        </w:rPr>
      </w:pPr>
      <w:r w:rsidRPr="00D9004B">
        <w:rPr>
          <w:rFonts w:ascii="Georgia" w:hAnsi="Georgia" w:cs="Arial"/>
          <w:sz w:val="24"/>
          <w:szCs w:val="24"/>
        </w:rPr>
        <w:t>Plus d’un million de sportifs y ont été hébergés, nourris et entraînés ; le tout grâce à de nombreux équipements que ce soit pour le handball, la gymnastique, le football ou encore l’athlétisme avec une piste refaite à neuf il y a peu.</w:t>
      </w:r>
    </w:p>
    <w:p w:rsidR="00D754E2" w:rsidRDefault="00D754E2" w:rsidP="003F2FDE">
      <w:pPr>
        <w:spacing w:after="0" w:line="360" w:lineRule="auto"/>
        <w:jc w:val="both"/>
        <w:rPr>
          <w:rFonts w:ascii="Georgia" w:hAnsi="Georgia" w:cs="Arial"/>
          <w:sz w:val="24"/>
          <w:szCs w:val="24"/>
        </w:rPr>
      </w:pPr>
    </w:p>
    <w:p w:rsidR="00D734E5" w:rsidRPr="00D754E2" w:rsidRDefault="00D734E5" w:rsidP="00D754E2">
      <w:pPr>
        <w:spacing w:after="0" w:line="240" w:lineRule="auto"/>
        <w:jc w:val="both"/>
        <w:rPr>
          <w:rFonts w:ascii="Georgia" w:hAnsi="Georgia" w:cs="Arial"/>
          <w:sz w:val="24"/>
          <w:szCs w:val="24"/>
        </w:rPr>
      </w:pPr>
      <w:r w:rsidRPr="00D754E2">
        <w:rPr>
          <w:rFonts w:ascii="Georgia" w:hAnsi="Georgia" w:cs="Arial"/>
          <w:sz w:val="24"/>
          <w:szCs w:val="24"/>
        </w:rPr>
        <w:t>Le CDFAS (environ 220 000 utilisateurs par an), fondé en 1993, héberge :</w:t>
      </w:r>
    </w:p>
    <w:p w:rsidR="00D734E5" w:rsidRPr="00D754E2" w:rsidRDefault="00D734E5" w:rsidP="00D734E5">
      <w:pPr>
        <w:pStyle w:val="Paragraphedeliste"/>
        <w:spacing w:after="0" w:line="240" w:lineRule="auto"/>
        <w:ind w:left="340" w:right="113"/>
        <w:jc w:val="both"/>
        <w:rPr>
          <w:rFonts w:ascii="Georgia" w:hAnsi="Georgia" w:cs="Arial"/>
          <w:sz w:val="24"/>
          <w:szCs w:val="24"/>
        </w:rPr>
      </w:pPr>
    </w:p>
    <w:p w:rsidR="00D734E5" w:rsidRPr="00D754E2" w:rsidRDefault="00D734E5" w:rsidP="00D754E2">
      <w:pPr>
        <w:pStyle w:val="Paragraphedeliste"/>
        <w:numPr>
          <w:ilvl w:val="0"/>
          <w:numId w:val="15"/>
        </w:numPr>
        <w:spacing w:after="0" w:line="240" w:lineRule="auto"/>
        <w:ind w:right="113"/>
        <w:jc w:val="both"/>
        <w:rPr>
          <w:rFonts w:ascii="Georgia" w:hAnsi="Georgia" w:cs="Arial"/>
          <w:sz w:val="24"/>
          <w:szCs w:val="24"/>
        </w:rPr>
      </w:pPr>
      <w:r w:rsidRPr="00D754E2">
        <w:rPr>
          <w:rFonts w:ascii="Georgia" w:hAnsi="Georgia" w:cs="Arial"/>
          <w:sz w:val="24"/>
          <w:szCs w:val="24"/>
        </w:rPr>
        <w:t>22 comités départementaux, ligues ou fédérations,</w:t>
      </w:r>
    </w:p>
    <w:p w:rsidR="00D734E5" w:rsidRPr="00D754E2" w:rsidRDefault="00D734E5" w:rsidP="00D754E2">
      <w:pPr>
        <w:pStyle w:val="Paragraphedeliste"/>
        <w:spacing w:after="0" w:line="240" w:lineRule="auto"/>
        <w:ind w:left="1077" w:right="113"/>
        <w:jc w:val="both"/>
        <w:rPr>
          <w:rFonts w:ascii="Georgia" w:hAnsi="Georgia" w:cs="Arial"/>
          <w:sz w:val="24"/>
          <w:szCs w:val="24"/>
        </w:rPr>
      </w:pPr>
    </w:p>
    <w:p w:rsidR="00D734E5" w:rsidRPr="00D754E2" w:rsidRDefault="00D734E5" w:rsidP="00D754E2">
      <w:pPr>
        <w:pStyle w:val="Paragraphedeliste"/>
        <w:numPr>
          <w:ilvl w:val="0"/>
          <w:numId w:val="15"/>
        </w:numPr>
        <w:spacing w:after="0" w:line="240" w:lineRule="auto"/>
        <w:ind w:right="113"/>
        <w:jc w:val="both"/>
        <w:rPr>
          <w:rFonts w:ascii="Georgia" w:hAnsi="Georgia" w:cs="Arial"/>
          <w:sz w:val="24"/>
          <w:szCs w:val="24"/>
        </w:rPr>
      </w:pPr>
      <w:r w:rsidRPr="00D754E2">
        <w:rPr>
          <w:rFonts w:ascii="Georgia" w:hAnsi="Georgia" w:cs="Arial"/>
          <w:sz w:val="24"/>
          <w:szCs w:val="24"/>
        </w:rPr>
        <w:t>3 pôles espoir régionaux (Handball masculin, basket féminin, athlétisme mixte),</w:t>
      </w:r>
    </w:p>
    <w:p w:rsidR="00D734E5" w:rsidRPr="00D754E2" w:rsidRDefault="00D734E5" w:rsidP="00D754E2">
      <w:pPr>
        <w:spacing w:after="0" w:line="240" w:lineRule="auto"/>
        <w:ind w:left="1077" w:right="113"/>
        <w:jc w:val="both"/>
        <w:rPr>
          <w:rFonts w:ascii="Georgia" w:hAnsi="Georgia" w:cs="Arial"/>
          <w:sz w:val="24"/>
          <w:szCs w:val="24"/>
        </w:rPr>
      </w:pPr>
    </w:p>
    <w:p w:rsidR="00D734E5" w:rsidRPr="00D754E2" w:rsidRDefault="00D734E5" w:rsidP="00D754E2">
      <w:pPr>
        <w:pStyle w:val="Paragraphedeliste"/>
        <w:numPr>
          <w:ilvl w:val="0"/>
          <w:numId w:val="15"/>
        </w:numPr>
        <w:spacing w:after="0" w:line="240" w:lineRule="auto"/>
        <w:ind w:right="113"/>
        <w:jc w:val="both"/>
        <w:rPr>
          <w:rFonts w:ascii="Georgia" w:hAnsi="Georgia" w:cs="Arial"/>
          <w:sz w:val="24"/>
          <w:szCs w:val="24"/>
        </w:rPr>
      </w:pPr>
      <w:r w:rsidRPr="00D754E2">
        <w:rPr>
          <w:rFonts w:ascii="Georgia" w:hAnsi="Georgia" w:cs="Arial"/>
          <w:sz w:val="24"/>
          <w:szCs w:val="24"/>
        </w:rPr>
        <w:t>1 centre de formation professionnelle (football masculin. financé par les familles),</w:t>
      </w:r>
    </w:p>
    <w:p w:rsidR="00D734E5" w:rsidRPr="00D754E2" w:rsidRDefault="00D734E5" w:rsidP="00D754E2">
      <w:pPr>
        <w:pStyle w:val="Paragraphedeliste"/>
        <w:spacing w:after="0" w:line="240" w:lineRule="auto"/>
        <w:ind w:left="1077"/>
        <w:rPr>
          <w:rFonts w:ascii="Georgia" w:hAnsi="Georgia" w:cs="Arial"/>
          <w:sz w:val="24"/>
          <w:szCs w:val="24"/>
        </w:rPr>
      </w:pPr>
    </w:p>
    <w:p w:rsidR="00D734E5" w:rsidRPr="00D754E2" w:rsidRDefault="00D734E5" w:rsidP="00D754E2">
      <w:pPr>
        <w:pStyle w:val="Paragraphedeliste"/>
        <w:numPr>
          <w:ilvl w:val="0"/>
          <w:numId w:val="15"/>
        </w:numPr>
        <w:spacing w:after="0" w:line="240" w:lineRule="auto"/>
        <w:ind w:right="113"/>
        <w:jc w:val="both"/>
        <w:rPr>
          <w:rFonts w:ascii="Georgia" w:hAnsi="Georgia" w:cs="Arial"/>
          <w:sz w:val="24"/>
          <w:szCs w:val="24"/>
        </w:rPr>
      </w:pPr>
      <w:r w:rsidRPr="00D754E2">
        <w:rPr>
          <w:rFonts w:ascii="Georgia" w:hAnsi="Georgia" w:cs="Arial"/>
          <w:sz w:val="24"/>
          <w:szCs w:val="24"/>
        </w:rPr>
        <w:t>74 manifestations sportives par an.</w:t>
      </w:r>
    </w:p>
    <w:p w:rsidR="00D754E2" w:rsidRPr="00D754E2" w:rsidRDefault="00D754E2" w:rsidP="00D754E2">
      <w:pPr>
        <w:pStyle w:val="Paragraphedeliste"/>
        <w:rPr>
          <w:rFonts w:ascii="Georgia" w:hAnsi="Georgia" w:cs="Arial"/>
          <w:sz w:val="24"/>
          <w:szCs w:val="24"/>
        </w:rPr>
      </w:pPr>
    </w:p>
    <w:p w:rsidR="00D754E2" w:rsidRDefault="00D754E2" w:rsidP="00D754E2">
      <w:pPr>
        <w:spacing w:after="0" w:line="240" w:lineRule="auto"/>
        <w:ind w:right="113"/>
        <w:jc w:val="both"/>
        <w:rPr>
          <w:rFonts w:ascii="Georgia" w:hAnsi="Georgia" w:cs="Arial"/>
          <w:sz w:val="24"/>
          <w:szCs w:val="24"/>
        </w:rPr>
      </w:pPr>
    </w:p>
    <w:p w:rsidR="00D754E2" w:rsidRDefault="00D754E2" w:rsidP="00D754E2">
      <w:pPr>
        <w:spacing w:after="0" w:line="240" w:lineRule="auto"/>
        <w:ind w:right="113"/>
        <w:jc w:val="both"/>
        <w:rPr>
          <w:rFonts w:ascii="Georgia" w:hAnsi="Georgia" w:cs="Arial"/>
          <w:sz w:val="24"/>
          <w:szCs w:val="24"/>
        </w:rPr>
      </w:pPr>
    </w:p>
    <w:p w:rsidR="00D754E2" w:rsidRPr="00D754E2" w:rsidRDefault="00D754E2" w:rsidP="00D754E2">
      <w:pPr>
        <w:spacing w:after="0" w:line="240" w:lineRule="auto"/>
        <w:ind w:right="113"/>
        <w:jc w:val="both"/>
        <w:rPr>
          <w:rFonts w:ascii="Georgia" w:hAnsi="Georgia" w:cs="Arial"/>
          <w:sz w:val="24"/>
          <w:szCs w:val="24"/>
        </w:rPr>
      </w:pPr>
    </w:p>
    <w:p w:rsidR="00D734E5" w:rsidRPr="00D754E2" w:rsidRDefault="00D734E5" w:rsidP="00D734E5">
      <w:pPr>
        <w:pStyle w:val="Paragraphedeliste"/>
        <w:rPr>
          <w:rFonts w:ascii="Georgia" w:hAnsi="Georgia" w:cs="Arial"/>
          <w:sz w:val="24"/>
          <w:szCs w:val="24"/>
        </w:rPr>
      </w:pPr>
    </w:p>
    <w:p w:rsidR="00D734E5" w:rsidRPr="00D754E2" w:rsidRDefault="00D734E5" w:rsidP="00D754E2">
      <w:pPr>
        <w:spacing w:after="0" w:line="240" w:lineRule="auto"/>
        <w:ind w:right="113"/>
        <w:jc w:val="both"/>
        <w:rPr>
          <w:rFonts w:ascii="Georgia" w:hAnsi="Georgia" w:cs="Arial"/>
          <w:sz w:val="24"/>
          <w:szCs w:val="24"/>
        </w:rPr>
      </w:pPr>
      <w:r w:rsidRPr="00D754E2">
        <w:rPr>
          <w:rFonts w:ascii="Georgia" w:hAnsi="Georgia" w:cs="Arial"/>
          <w:sz w:val="24"/>
          <w:szCs w:val="24"/>
        </w:rPr>
        <w:t>Le stade couvert de 4000 m2 du CDFAS comprend à ce jour :</w:t>
      </w:r>
    </w:p>
    <w:p w:rsidR="00D734E5" w:rsidRPr="00D754E2" w:rsidRDefault="00D734E5" w:rsidP="00D734E5">
      <w:pPr>
        <w:pStyle w:val="Paragraphedeliste"/>
        <w:spacing w:after="0" w:line="240" w:lineRule="auto"/>
        <w:ind w:left="700" w:right="113"/>
        <w:jc w:val="both"/>
        <w:rPr>
          <w:rFonts w:ascii="Georgia" w:hAnsi="Georgia" w:cs="Arial"/>
          <w:sz w:val="24"/>
          <w:szCs w:val="24"/>
        </w:rPr>
      </w:pPr>
    </w:p>
    <w:p w:rsidR="00D734E5" w:rsidRPr="00D754E2" w:rsidRDefault="00D734E5" w:rsidP="00D754E2">
      <w:pPr>
        <w:pStyle w:val="Paragraphedeliste"/>
        <w:numPr>
          <w:ilvl w:val="0"/>
          <w:numId w:val="14"/>
        </w:numPr>
        <w:jc w:val="both"/>
        <w:rPr>
          <w:rFonts w:ascii="Georgia" w:hAnsi="Georgia" w:cs="Arial"/>
          <w:sz w:val="24"/>
          <w:szCs w:val="24"/>
        </w:rPr>
      </w:pPr>
      <w:r w:rsidRPr="00D754E2">
        <w:rPr>
          <w:rFonts w:ascii="Georgia" w:hAnsi="Georgia" w:cs="Arial"/>
          <w:sz w:val="24"/>
          <w:szCs w:val="24"/>
        </w:rPr>
        <w:t>La piste d’athlétisme de 200 m de longueur (réalisé en 2006 avec six couloirs) relevée dans les virages. Cette piste a fait l’objet d’une réfection par le Département en 2018 à hauteur de 700 000 euros.</w:t>
      </w:r>
    </w:p>
    <w:p w:rsidR="00D734E5" w:rsidRPr="00D754E2" w:rsidRDefault="00D734E5" w:rsidP="00D734E5">
      <w:pPr>
        <w:pStyle w:val="Paragraphedeliste"/>
        <w:ind w:left="1097"/>
        <w:jc w:val="both"/>
        <w:rPr>
          <w:rFonts w:ascii="Georgia" w:hAnsi="Georgia" w:cs="Arial"/>
          <w:sz w:val="24"/>
          <w:szCs w:val="24"/>
        </w:rPr>
      </w:pPr>
    </w:p>
    <w:p w:rsidR="00D734E5" w:rsidRPr="00D754E2" w:rsidRDefault="00D734E5" w:rsidP="00D754E2">
      <w:pPr>
        <w:pStyle w:val="Paragraphedeliste"/>
        <w:numPr>
          <w:ilvl w:val="0"/>
          <w:numId w:val="14"/>
        </w:numPr>
        <w:jc w:val="both"/>
        <w:rPr>
          <w:rFonts w:ascii="Georgia" w:hAnsi="Georgia" w:cs="Arial"/>
          <w:sz w:val="24"/>
          <w:szCs w:val="24"/>
        </w:rPr>
      </w:pPr>
      <w:r w:rsidRPr="00D754E2">
        <w:rPr>
          <w:rFonts w:ascii="Georgia" w:hAnsi="Georgia" w:cs="Arial"/>
          <w:sz w:val="24"/>
          <w:szCs w:val="24"/>
        </w:rPr>
        <w:t>Un atelier mixte de saut en longueur et de triple saut,</w:t>
      </w:r>
    </w:p>
    <w:p w:rsidR="00D734E5" w:rsidRPr="00D754E2" w:rsidRDefault="00D734E5" w:rsidP="00D734E5">
      <w:pPr>
        <w:pStyle w:val="Paragraphedeliste"/>
        <w:ind w:left="1097"/>
        <w:jc w:val="both"/>
        <w:rPr>
          <w:rFonts w:ascii="Georgia" w:hAnsi="Georgia" w:cs="Arial"/>
          <w:sz w:val="24"/>
          <w:szCs w:val="24"/>
        </w:rPr>
      </w:pPr>
    </w:p>
    <w:p w:rsidR="00D734E5" w:rsidRPr="00D754E2" w:rsidRDefault="00D734E5" w:rsidP="00D754E2">
      <w:pPr>
        <w:pStyle w:val="Paragraphedeliste"/>
        <w:numPr>
          <w:ilvl w:val="0"/>
          <w:numId w:val="14"/>
        </w:numPr>
        <w:jc w:val="both"/>
        <w:rPr>
          <w:rFonts w:ascii="Georgia" w:hAnsi="Georgia" w:cs="Arial"/>
          <w:sz w:val="24"/>
          <w:szCs w:val="24"/>
        </w:rPr>
      </w:pPr>
      <w:r w:rsidRPr="00D754E2">
        <w:rPr>
          <w:rFonts w:ascii="Georgia" w:hAnsi="Georgia" w:cs="Arial"/>
          <w:sz w:val="24"/>
          <w:szCs w:val="24"/>
        </w:rPr>
        <w:t>Quatre ateliers de saut à la perche,</w:t>
      </w:r>
    </w:p>
    <w:p w:rsidR="00D734E5" w:rsidRPr="00D754E2" w:rsidRDefault="00D734E5" w:rsidP="00D734E5">
      <w:pPr>
        <w:pStyle w:val="Paragraphedeliste"/>
        <w:ind w:left="1097"/>
        <w:jc w:val="both"/>
        <w:rPr>
          <w:rFonts w:ascii="Georgia" w:hAnsi="Georgia" w:cs="Arial"/>
          <w:sz w:val="24"/>
          <w:szCs w:val="24"/>
        </w:rPr>
      </w:pPr>
    </w:p>
    <w:p w:rsidR="00D754E2" w:rsidRDefault="00D734E5" w:rsidP="00D754E2">
      <w:pPr>
        <w:pStyle w:val="Paragraphedeliste"/>
        <w:numPr>
          <w:ilvl w:val="0"/>
          <w:numId w:val="14"/>
        </w:numPr>
        <w:jc w:val="both"/>
        <w:rPr>
          <w:rFonts w:ascii="Georgia" w:hAnsi="Georgia" w:cs="Arial"/>
          <w:sz w:val="24"/>
          <w:szCs w:val="24"/>
        </w:rPr>
      </w:pPr>
      <w:r w:rsidRPr="00D754E2">
        <w:rPr>
          <w:rFonts w:ascii="Georgia" w:hAnsi="Georgia" w:cs="Arial"/>
          <w:sz w:val="24"/>
          <w:szCs w:val="24"/>
        </w:rPr>
        <w:t>Deux ateliers de saut en hauteur,</w:t>
      </w:r>
    </w:p>
    <w:p w:rsidR="00D754E2" w:rsidRPr="00D754E2" w:rsidRDefault="00D754E2" w:rsidP="00D754E2">
      <w:pPr>
        <w:pStyle w:val="Paragraphedeliste"/>
        <w:rPr>
          <w:rFonts w:ascii="Georgia" w:hAnsi="Georgia" w:cs="Arial"/>
          <w:sz w:val="24"/>
          <w:szCs w:val="24"/>
        </w:rPr>
      </w:pPr>
    </w:p>
    <w:p w:rsidR="00D734E5" w:rsidRPr="00D754E2" w:rsidRDefault="00D734E5" w:rsidP="00D754E2">
      <w:pPr>
        <w:pStyle w:val="Paragraphedeliste"/>
        <w:numPr>
          <w:ilvl w:val="0"/>
          <w:numId w:val="14"/>
        </w:numPr>
        <w:jc w:val="both"/>
        <w:rPr>
          <w:rFonts w:ascii="Georgia" w:hAnsi="Georgia" w:cs="Arial"/>
          <w:sz w:val="24"/>
          <w:szCs w:val="24"/>
        </w:rPr>
      </w:pPr>
      <w:r w:rsidRPr="00D754E2">
        <w:rPr>
          <w:rFonts w:ascii="Georgia" w:hAnsi="Georgia" w:cs="Arial"/>
          <w:sz w:val="24"/>
          <w:szCs w:val="24"/>
        </w:rPr>
        <w:t>Une aire de lancer de poids en salle</w:t>
      </w:r>
      <w:r w:rsidR="00D754E2">
        <w:rPr>
          <w:rFonts w:ascii="Georgia" w:hAnsi="Georgia" w:cs="Arial"/>
          <w:sz w:val="24"/>
          <w:szCs w:val="24"/>
        </w:rPr>
        <w:t>.</w:t>
      </w:r>
    </w:p>
    <w:p w:rsidR="00E47C98" w:rsidRDefault="00E47C98" w:rsidP="003F2FDE">
      <w:pPr>
        <w:spacing w:after="0" w:line="360" w:lineRule="auto"/>
        <w:jc w:val="both"/>
        <w:rPr>
          <w:rFonts w:ascii="Georgia" w:hAnsi="Georgia" w:cs="Arial"/>
          <w:sz w:val="24"/>
          <w:szCs w:val="24"/>
        </w:rPr>
      </w:pPr>
    </w:p>
    <w:p w:rsidR="00181D0C" w:rsidRPr="00D754E2" w:rsidRDefault="00181D0C" w:rsidP="003F2FDE">
      <w:pPr>
        <w:spacing w:after="0" w:line="360" w:lineRule="auto"/>
        <w:jc w:val="both"/>
        <w:rPr>
          <w:rFonts w:ascii="Georgia" w:hAnsi="Georgia" w:cs="Arial"/>
          <w:sz w:val="24"/>
          <w:szCs w:val="24"/>
        </w:rPr>
      </w:pPr>
      <w:r w:rsidRPr="00D754E2">
        <w:rPr>
          <w:rFonts w:ascii="Georgia" w:hAnsi="Georgia" w:cs="Arial"/>
          <w:sz w:val="24"/>
          <w:szCs w:val="24"/>
        </w:rPr>
        <w:t>Dans une logique de développement et de renforcement de l’autonomie financière du futur établissement, est proposée une gestion sous forme d’EPIC à compter du 1er janvier 2018. Cette gestion sous forme d’EPIC a permis d’améliorer le bon fonctionnement du CDFAS en conciliant sécurité juridique, gouvernance maîtrisée et autonomie de gestion.</w:t>
      </w:r>
    </w:p>
    <w:p w:rsidR="00181D0C" w:rsidRPr="00D9004B" w:rsidRDefault="00181D0C" w:rsidP="003F2FDE">
      <w:pPr>
        <w:spacing w:after="0" w:line="360" w:lineRule="auto"/>
        <w:jc w:val="both"/>
        <w:rPr>
          <w:rFonts w:ascii="Georgia" w:hAnsi="Georgia" w:cs="Arial"/>
          <w:sz w:val="24"/>
          <w:szCs w:val="24"/>
        </w:rPr>
      </w:pPr>
    </w:p>
    <w:p w:rsidR="00E47C98" w:rsidRDefault="00E47C98" w:rsidP="003F2FDE">
      <w:pPr>
        <w:spacing w:after="0" w:line="360" w:lineRule="auto"/>
        <w:jc w:val="both"/>
        <w:rPr>
          <w:rFonts w:ascii="Georgia" w:hAnsi="Georgia" w:cs="Arial"/>
          <w:b/>
          <w:color w:val="2F5496" w:themeColor="accent5" w:themeShade="BF"/>
          <w:sz w:val="24"/>
          <w:szCs w:val="24"/>
        </w:rPr>
      </w:pPr>
      <w:r w:rsidRPr="00E47C98">
        <w:rPr>
          <w:rFonts w:ascii="Georgia" w:hAnsi="Georgia" w:cs="Arial"/>
          <w:b/>
          <w:color w:val="2F5496" w:themeColor="accent5" w:themeShade="BF"/>
          <w:sz w:val="24"/>
          <w:szCs w:val="24"/>
        </w:rPr>
        <w:t>&gt;&gt; Extension du CDFAS</w:t>
      </w:r>
    </w:p>
    <w:p w:rsidR="00D754E2" w:rsidRPr="00E47C98" w:rsidRDefault="00D754E2" w:rsidP="003F2FDE">
      <w:pPr>
        <w:spacing w:after="0" w:line="360" w:lineRule="auto"/>
        <w:jc w:val="both"/>
        <w:rPr>
          <w:rFonts w:ascii="Georgia" w:hAnsi="Georgia" w:cs="Arial"/>
          <w:b/>
          <w:color w:val="2F5496" w:themeColor="accent5" w:themeShade="BF"/>
          <w:sz w:val="24"/>
          <w:szCs w:val="24"/>
        </w:rPr>
      </w:pPr>
    </w:p>
    <w:p w:rsidR="00CB6D4B" w:rsidRDefault="001520AC" w:rsidP="003F2FDE">
      <w:pPr>
        <w:spacing w:after="0" w:line="360" w:lineRule="auto"/>
        <w:jc w:val="both"/>
        <w:rPr>
          <w:rFonts w:ascii="Georgia" w:hAnsi="Georgia" w:cs="Arial"/>
          <w:sz w:val="24"/>
          <w:szCs w:val="24"/>
        </w:rPr>
      </w:pPr>
      <w:r w:rsidRPr="00D9004B">
        <w:rPr>
          <w:rFonts w:ascii="Georgia" w:hAnsi="Georgia" w:cs="Arial"/>
          <w:sz w:val="24"/>
          <w:szCs w:val="24"/>
        </w:rPr>
        <w:t>Le programme d'extension du CDFAS est</w:t>
      </w:r>
      <w:r w:rsidR="002F0E4D" w:rsidRPr="00D9004B">
        <w:rPr>
          <w:rFonts w:ascii="Georgia" w:hAnsi="Georgia" w:cs="Arial"/>
          <w:sz w:val="24"/>
          <w:szCs w:val="24"/>
        </w:rPr>
        <w:t xml:space="preserve"> aujourd'hui quasiment finalisé. </w:t>
      </w:r>
      <w:r w:rsidRPr="00D9004B">
        <w:rPr>
          <w:rFonts w:ascii="Georgia" w:hAnsi="Georgia" w:cs="Arial"/>
          <w:sz w:val="24"/>
          <w:szCs w:val="24"/>
        </w:rPr>
        <w:t>Celui-ci intègre, dans le respect des contraintes liées à la concurrence voisine, la possibilité de réaliser un pôle santé/sport essentiellement en partenariat avec les professionnels de la santé alentours.</w:t>
      </w:r>
    </w:p>
    <w:p w:rsidR="00E47C98" w:rsidRPr="00D9004B" w:rsidRDefault="00E47C98" w:rsidP="003F2FDE">
      <w:pPr>
        <w:spacing w:after="0" w:line="360" w:lineRule="auto"/>
        <w:jc w:val="both"/>
        <w:rPr>
          <w:rFonts w:ascii="Georgia" w:hAnsi="Georgia" w:cs="Arial"/>
          <w:sz w:val="24"/>
          <w:szCs w:val="24"/>
        </w:rPr>
      </w:pPr>
    </w:p>
    <w:p w:rsidR="00E47C98" w:rsidRDefault="00CB6D4B" w:rsidP="003F2FDE">
      <w:pPr>
        <w:spacing w:after="0" w:line="360" w:lineRule="auto"/>
        <w:jc w:val="both"/>
        <w:rPr>
          <w:rFonts w:ascii="Georgia" w:hAnsi="Georgia" w:cs="Arial"/>
          <w:sz w:val="24"/>
          <w:szCs w:val="24"/>
        </w:rPr>
      </w:pPr>
      <w:r w:rsidRPr="00D9004B">
        <w:rPr>
          <w:rFonts w:ascii="Georgia" w:hAnsi="Georgia" w:cs="Arial"/>
          <w:sz w:val="24"/>
          <w:szCs w:val="24"/>
        </w:rPr>
        <w:t>Le CDFAS va connaître une transformation sans précédent.</w:t>
      </w:r>
      <w:r w:rsidR="00CE6B11" w:rsidRPr="00D9004B">
        <w:rPr>
          <w:rFonts w:ascii="Georgia" w:hAnsi="Georgia" w:cs="Arial"/>
          <w:sz w:val="24"/>
          <w:szCs w:val="24"/>
        </w:rPr>
        <w:t xml:space="preserve"> </w:t>
      </w:r>
      <w:r w:rsidRPr="00D9004B">
        <w:rPr>
          <w:rFonts w:ascii="Georgia" w:hAnsi="Georgia" w:cs="Arial"/>
          <w:sz w:val="24"/>
          <w:szCs w:val="24"/>
        </w:rPr>
        <w:t>Il sera bientôt doté d’une capac</w:t>
      </w:r>
      <w:r w:rsidR="00CE6B11" w:rsidRPr="00D9004B">
        <w:rPr>
          <w:rFonts w:ascii="Georgia" w:hAnsi="Georgia" w:cs="Arial"/>
          <w:sz w:val="24"/>
          <w:szCs w:val="24"/>
        </w:rPr>
        <w:t>ité d’accueil quasiment doublée</w:t>
      </w:r>
      <w:r w:rsidRPr="00D9004B">
        <w:rPr>
          <w:rFonts w:ascii="Georgia" w:hAnsi="Georgia" w:cs="Arial"/>
          <w:sz w:val="24"/>
          <w:szCs w:val="24"/>
        </w:rPr>
        <w:t xml:space="preserve"> grâce à un engagement financier de la région Ile-de-France et du Département. </w:t>
      </w:r>
    </w:p>
    <w:p w:rsidR="00E47C98" w:rsidRDefault="00E47C98" w:rsidP="003F2FDE">
      <w:pPr>
        <w:spacing w:after="0" w:line="360" w:lineRule="auto"/>
        <w:jc w:val="both"/>
        <w:rPr>
          <w:rFonts w:ascii="Georgia" w:hAnsi="Georgia" w:cs="Arial"/>
          <w:sz w:val="24"/>
          <w:szCs w:val="24"/>
        </w:rPr>
      </w:pPr>
    </w:p>
    <w:p w:rsidR="00CB6D4B" w:rsidRDefault="009E09DB" w:rsidP="003F2FDE">
      <w:pPr>
        <w:spacing w:after="0" w:line="360" w:lineRule="auto"/>
        <w:jc w:val="both"/>
        <w:rPr>
          <w:rFonts w:ascii="Georgia" w:hAnsi="Georgia" w:cs="Arial"/>
          <w:sz w:val="24"/>
          <w:szCs w:val="24"/>
        </w:rPr>
      </w:pPr>
      <w:r w:rsidRPr="00D9004B">
        <w:rPr>
          <w:rFonts w:ascii="Georgia" w:hAnsi="Georgia" w:cs="Arial"/>
          <w:sz w:val="24"/>
          <w:szCs w:val="24"/>
        </w:rPr>
        <w:t>Cet investissement</w:t>
      </w:r>
      <w:r w:rsidR="00CB6D4B" w:rsidRPr="00D9004B">
        <w:rPr>
          <w:rFonts w:ascii="Georgia" w:hAnsi="Georgia" w:cs="Arial"/>
          <w:sz w:val="24"/>
          <w:szCs w:val="24"/>
        </w:rPr>
        <w:t xml:space="preserve"> fait écho à la jeunesse de notre département et la r</w:t>
      </w:r>
      <w:r w:rsidR="00895325" w:rsidRPr="00D9004B">
        <w:rPr>
          <w:rFonts w:ascii="Georgia" w:hAnsi="Georgia" w:cs="Arial"/>
          <w:sz w:val="24"/>
          <w:szCs w:val="24"/>
        </w:rPr>
        <w:t xml:space="preserve">ichesse de ses talents sportifs. </w:t>
      </w:r>
      <w:r w:rsidR="00CB6D4B" w:rsidRPr="00D9004B">
        <w:rPr>
          <w:rFonts w:ascii="Georgia" w:hAnsi="Georgia" w:cs="Arial"/>
          <w:sz w:val="24"/>
          <w:szCs w:val="24"/>
        </w:rPr>
        <w:t>Bien évidemment c’est aussi un investissement en vue des Jeux olympiques et paralympiques de 2024.</w:t>
      </w:r>
      <w:r w:rsidR="00895325" w:rsidRPr="00D9004B">
        <w:rPr>
          <w:rFonts w:ascii="Georgia" w:hAnsi="Georgia" w:cs="Arial"/>
          <w:sz w:val="24"/>
          <w:szCs w:val="24"/>
        </w:rPr>
        <w:t xml:space="preserve"> Nos amis américains ne se sont pas trompés en choisissant le CDFAS. Il sera pour eux, en marge des Jeux Olympiques et Paralympiques 2024, un vrai camp d’entraînement à la hauteur de leurs ambitions.</w:t>
      </w:r>
    </w:p>
    <w:p w:rsidR="00D734E5" w:rsidRDefault="00D734E5" w:rsidP="003F2FDE">
      <w:pPr>
        <w:spacing w:after="0" w:line="360" w:lineRule="auto"/>
        <w:jc w:val="both"/>
        <w:rPr>
          <w:rFonts w:ascii="Georgia" w:hAnsi="Georgia" w:cs="Arial"/>
          <w:sz w:val="24"/>
          <w:szCs w:val="24"/>
        </w:rPr>
      </w:pPr>
    </w:p>
    <w:p w:rsidR="00D734E5" w:rsidRDefault="00D754E2" w:rsidP="00D754E2">
      <w:pPr>
        <w:jc w:val="both"/>
        <w:rPr>
          <w:rFonts w:ascii="Georgia" w:hAnsi="Georgia" w:cs="Arial"/>
          <w:sz w:val="24"/>
          <w:szCs w:val="24"/>
        </w:rPr>
      </w:pPr>
      <w:r>
        <w:rPr>
          <w:rFonts w:ascii="Georgia" w:hAnsi="Georgia" w:cs="Arial"/>
          <w:sz w:val="24"/>
          <w:szCs w:val="24"/>
        </w:rPr>
        <w:t>C’est une o</w:t>
      </w:r>
      <w:r w:rsidR="00D734E5" w:rsidRPr="00D754E2">
        <w:rPr>
          <w:rFonts w:ascii="Georgia" w:hAnsi="Georgia" w:cs="Arial"/>
          <w:sz w:val="24"/>
          <w:szCs w:val="24"/>
        </w:rPr>
        <w:t>pération à 12 millions euros TTC (dont  7 millions d’euros par le FS2I et 1,7 million d’euro par la région île de France) comprenant :</w:t>
      </w:r>
    </w:p>
    <w:p w:rsidR="00D734E5" w:rsidRDefault="00D734E5" w:rsidP="00D754E2">
      <w:pPr>
        <w:pStyle w:val="Paragraphedeliste"/>
        <w:numPr>
          <w:ilvl w:val="0"/>
          <w:numId w:val="18"/>
        </w:numPr>
        <w:jc w:val="both"/>
        <w:rPr>
          <w:rFonts w:ascii="Georgia" w:hAnsi="Georgia" w:cs="Arial"/>
          <w:sz w:val="24"/>
          <w:szCs w:val="24"/>
        </w:rPr>
      </w:pPr>
      <w:r w:rsidRPr="00D754E2">
        <w:rPr>
          <w:rFonts w:ascii="Georgia" w:hAnsi="Georgia" w:cs="Arial"/>
          <w:sz w:val="24"/>
          <w:szCs w:val="24"/>
        </w:rPr>
        <w:t>Construction d’un bâtiment neuf améliorant la qualité de l’offre d’hébergement (passer de 120 à 200 lits) et de restauration</w:t>
      </w:r>
    </w:p>
    <w:p w:rsidR="00D754E2" w:rsidRPr="00D754E2" w:rsidRDefault="00D754E2" w:rsidP="00D754E2">
      <w:pPr>
        <w:pStyle w:val="Paragraphedeliste"/>
        <w:ind w:left="1097"/>
        <w:jc w:val="both"/>
        <w:rPr>
          <w:rFonts w:ascii="Georgia" w:hAnsi="Georgia" w:cs="Arial"/>
          <w:sz w:val="24"/>
          <w:szCs w:val="24"/>
        </w:rPr>
      </w:pPr>
    </w:p>
    <w:p w:rsidR="00D734E5" w:rsidRPr="00D754E2" w:rsidRDefault="00D734E5" w:rsidP="00D754E2">
      <w:pPr>
        <w:pStyle w:val="Paragraphedeliste"/>
        <w:numPr>
          <w:ilvl w:val="0"/>
          <w:numId w:val="18"/>
        </w:numPr>
        <w:jc w:val="both"/>
        <w:rPr>
          <w:rFonts w:ascii="Georgia" w:hAnsi="Georgia" w:cs="Arial"/>
          <w:sz w:val="24"/>
          <w:szCs w:val="24"/>
        </w:rPr>
      </w:pPr>
      <w:r w:rsidRPr="00D754E2">
        <w:rPr>
          <w:rFonts w:ascii="Georgia" w:hAnsi="Georgia" w:cs="Arial"/>
          <w:sz w:val="24"/>
          <w:szCs w:val="24"/>
        </w:rPr>
        <w:t>Réaménagement de l’ensemble du bâtiment existant de l’administration, l’espace médico-sportif (aménagement d’une zone kiné), la formation (création de 4 salles supplémentaires)</w:t>
      </w:r>
    </w:p>
    <w:p w:rsidR="00D734E5" w:rsidRPr="00D754E2" w:rsidRDefault="00D734E5" w:rsidP="00D754E2">
      <w:pPr>
        <w:pStyle w:val="Paragraphedeliste"/>
        <w:ind w:left="1097"/>
        <w:jc w:val="both"/>
        <w:rPr>
          <w:rFonts w:ascii="Georgia" w:hAnsi="Georgia" w:cs="Arial"/>
          <w:sz w:val="24"/>
          <w:szCs w:val="24"/>
        </w:rPr>
      </w:pPr>
    </w:p>
    <w:p w:rsidR="00D754E2" w:rsidRPr="00D754E2" w:rsidRDefault="00D734E5" w:rsidP="00D754E2">
      <w:pPr>
        <w:pStyle w:val="Paragraphedeliste"/>
        <w:numPr>
          <w:ilvl w:val="0"/>
          <w:numId w:val="18"/>
        </w:numPr>
        <w:jc w:val="both"/>
        <w:rPr>
          <w:rFonts w:ascii="Georgia" w:hAnsi="Georgia" w:cs="Arial"/>
          <w:sz w:val="24"/>
          <w:szCs w:val="24"/>
        </w:rPr>
      </w:pPr>
      <w:r w:rsidRPr="00D754E2">
        <w:rPr>
          <w:rFonts w:ascii="Georgia" w:hAnsi="Georgia" w:cs="Arial"/>
          <w:sz w:val="24"/>
          <w:szCs w:val="24"/>
        </w:rPr>
        <w:t>Construction d’un parking de 120 places supplémentaires (60 places déjà existantes)</w:t>
      </w:r>
    </w:p>
    <w:p w:rsidR="00D754E2" w:rsidRPr="00D754E2" w:rsidRDefault="00D754E2" w:rsidP="00D754E2">
      <w:pPr>
        <w:pStyle w:val="Paragraphedeliste"/>
        <w:ind w:left="1097"/>
        <w:jc w:val="both"/>
        <w:rPr>
          <w:rFonts w:ascii="Georgia" w:hAnsi="Georgia" w:cs="Arial"/>
          <w:sz w:val="24"/>
          <w:szCs w:val="24"/>
        </w:rPr>
      </w:pPr>
    </w:p>
    <w:p w:rsidR="00D754E2" w:rsidRDefault="00D734E5" w:rsidP="00D754E2">
      <w:pPr>
        <w:pStyle w:val="Paragraphedeliste"/>
        <w:numPr>
          <w:ilvl w:val="0"/>
          <w:numId w:val="18"/>
        </w:numPr>
        <w:jc w:val="both"/>
        <w:rPr>
          <w:rFonts w:ascii="Georgia" w:hAnsi="Georgia" w:cs="Arial"/>
          <w:sz w:val="24"/>
          <w:szCs w:val="24"/>
        </w:rPr>
      </w:pPr>
      <w:r w:rsidRPr="00D754E2">
        <w:rPr>
          <w:rFonts w:ascii="Georgia" w:hAnsi="Georgia" w:cs="Arial"/>
          <w:sz w:val="24"/>
          <w:szCs w:val="24"/>
        </w:rPr>
        <w:t>Mettre en conformité environnementale</w:t>
      </w:r>
      <w:r w:rsidR="00484196" w:rsidRPr="00D754E2">
        <w:rPr>
          <w:rFonts w:ascii="Georgia" w:hAnsi="Georgia" w:cs="Arial"/>
          <w:sz w:val="24"/>
          <w:szCs w:val="24"/>
        </w:rPr>
        <w:t xml:space="preserve"> d</w:t>
      </w:r>
      <w:r w:rsidRPr="00D754E2">
        <w:rPr>
          <w:rFonts w:ascii="Georgia" w:hAnsi="Georgia" w:cs="Arial"/>
          <w:sz w:val="24"/>
          <w:szCs w:val="24"/>
        </w:rPr>
        <w:t>es locaux (système de chauffage, menuiseries extérieures, isolation)</w:t>
      </w:r>
    </w:p>
    <w:p w:rsidR="00D754E2" w:rsidRPr="00D754E2" w:rsidRDefault="00D754E2" w:rsidP="00D754E2">
      <w:pPr>
        <w:pStyle w:val="Paragraphedeliste"/>
        <w:ind w:left="1097"/>
        <w:jc w:val="both"/>
        <w:rPr>
          <w:rFonts w:ascii="Georgia" w:hAnsi="Georgia" w:cs="Arial"/>
          <w:sz w:val="24"/>
          <w:szCs w:val="24"/>
        </w:rPr>
      </w:pPr>
    </w:p>
    <w:p w:rsidR="00D734E5" w:rsidRPr="00D754E2" w:rsidRDefault="00D734E5" w:rsidP="00D754E2">
      <w:pPr>
        <w:pStyle w:val="Paragraphedeliste"/>
        <w:numPr>
          <w:ilvl w:val="0"/>
          <w:numId w:val="18"/>
        </w:numPr>
        <w:jc w:val="both"/>
        <w:rPr>
          <w:rFonts w:ascii="Georgia" w:hAnsi="Georgia" w:cs="Arial"/>
          <w:sz w:val="24"/>
          <w:szCs w:val="24"/>
        </w:rPr>
      </w:pPr>
      <w:r w:rsidRPr="00D754E2">
        <w:rPr>
          <w:rFonts w:ascii="Georgia" w:hAnsi="Georgia" w:cs="Arial"/>
          <w:sz w:val="24"/>
          <w:szCs w:val="24"/>
        </w:rPr>
        <w:t>Valorisation de l’accueil et de l’entrée principale du site</w:t>
      </w:r>
    </w:p>
    <w:p w:rsidR="00D734E5" w:rsidRPr="00D754E2" w:rsidRDefault="00D734E5" w:rsidP="00D734E5">
      <w:pPr>
        <w:pStyle w:val="Paragraphedeliste"/>
        <w:spacing w:after="100" w:afterAutospacing="1" w:line="240" w:lineRule="auto"/>
        <w:ind w:right="113"/>
        <w:jc w:val="both"/>
        <w:rPr>
          <w:rFonts w:ascii="Georgia" w:hAnsi="Georgia" w:cs="Arial"/>
          <w:sz w:val="24"/>
          <w:szCs w:val="24"/>
        </w:rPr>
      </w:pPr>
    </w:p>
    <w:p w:rsidR="00D734E5" w:rsidRDefault="00D754E2" w:rsidP="00D734E5">
      <w:pPr>
        <w:spacing w:after="0" w:line="360" w:lineRule="auto"/>
        <w:jc w:val="both"/>
        <w:rPr>
          <w:rFonts w:ascii="Georgia" w:hAnsi="Georgia" w:cs="Arial"/>
          <w:sz w:val="24"/>
          <w:szCs w:val="24"/>
        </w:rPr>
      </w:pPr>
      <w:r w:rsidRPr="00D754E2">
        <w:rPr>
          <w:rFonts w:ascii="Georgia" w:hAnsi="Georgia" w:cs="Arial"/>
          <w:sz w:val="24"/>
          <w:szCs w:val="24"/>
        </w:rPr>
        <w:t>Les t</w:t>
      </w:r>
      <w:r w:rsidR="00D734E5" w:rsidRPr="00D754E2">
        <w:rPr>
          <w:rFonts w:ascii="Georgia" w:hAnsi="Georgia" w:cs="Arial"/>
          <w:sz w:val="24"/>
          <w:szCs w:val="24"/>
        </w:rPr>
        <w:t xml:space="preserve">ravaux </w:t>
      </w:r>
      <w:r w:rsidRPr="00D754E2">
        <w:rPr>
          <w:rFonts w:ascii="Georgia" w:hAnsi="Georgia" w:cs="Arial"/>
          <w:sz w:val="24"/>
          <w:szCs w:val="24"/>
        </w:rPr>
        <w:t xml:space="preserve">sont </w:t>
      </w:r>
      <w:r w:rsidR="00D734E5" w:rsidRPr="00D754E2">
        <w:rPr>
          <w:rFonts w:ascii="Georgia" w:hAnsi="Georgia" w:cs="Arial"/>
          <w:sz w:val="24"/>
          <w:szCs w:val="24"/>
        </w:rPr>
        <w:t>prévus à compter du 1er trimestre 2021 pour une livraison en 2022</w:t>
      </w:r>
      <w:r w:rsidR="00B53F4B">
        <w:rPr>
          <w:rFonts w:ascii="Georgia" w:hAnsi="Georgia" w:cs="Arial"/>
          <w:sz w:val="24"/>
          <w:szCs w:val="24"/>
        </w:rPr>
        <w:t>.</w:t>
      </w:r>
    </w:p>
    <w:p w:rsidR="00BB5F54" w:rsidRDefault="00BB5F54" w:rsidP="00D734E5">
      <w:pPr>
        <w:spacing w:after="0" w:line="360" w:lineRule="auto"/>
        <w:jc w:val="both"/>
        <w:rPr>
          <w:rFonts w:ascii="Georgia" w:hAnsi="Georgia" w:cs="Arial"/>
          <w:sz w:val="24"/>
          <w:szCs w:val="24"/>
        </w:rPr>
      </w:pPr>
    </w:p>
    <w:p w:rsidR="00BB5F54" w:rsidRDefault="00BB5F54" w:rsidP="00BB5F54">
      <w:pPr>
        <w:spacing w:after="0" w:line="360" w:lineRule="auto"/>
        <w:jc w:val="both"/>
        <w:rPr>
          <w:rFonts w:ascii="Georgia" w:hAnsi="Georgia" w:cs="Arial"/>
          <w:b/>
          <w:color w:val="2F5496" w:themeColor="accent5" w:themeShade="BF"/>
          <w:sz w:val="24"/>
          <w:szCs w:val="24"/>
        </w:rPr>
      </w:pPr>
      <w:r w:rsidRPr="00E47C98">
        <w:rPr>
          <w:rFonts w:ascii="Georgia" w:hAnsi="Georgia" w:cs="Arial"/>
          <w:b/>
          <w:color w:val="2F5496" w:themeColor="accent5" w:themeShade="BF"/>
          <w:sz w:val="24"/>
          <w:szCs w:val="24"/>
        </w:rPr>
        <w:t xml:space="preserve">&gt;&gt; </w:t>
      </w:r>
      <w:r>
        <w:rPr>
          <w:rFonts w:ascii="Georgia" w:hAnsi="Georgia" w:cs="Arial"/>
          <w:b/>
          <w:color w:val="2F5496" w:themeColor="accent5" w:themeShade="BF"/>
          <w:sz w:val="24"/>
          <w:szCs w:val="24"/>
        </w:rPr>
        <w:t>Accueil gratuit des personnels soignants pendant la crise sanitaire</w:t>
      </w:r>
    </w:p>
    <w:p w:rsidR="00BB5F54" w:rsidRDefault="00BB5F54" w:rsidP="00D734E5">
      <w:pPr>
        <w:spacing w:after="0" w:line="360" w:lineRule="auto"/>
        <w:jc w:val="both"/>
        <w:rPr>
          <w:rFonts w:ascii="Georgia" w:hAnsi="Georgia" w:cs="Arial"/>
          <w:sz w:val="24"/>
          <w:szCs w:val="24"/>
        </w:rPr>
      </w:pPr>
    </w:p>
    <w:p w:rsidR="00BB5F54" w:rsidRPr="00BB5F54" w:rsidRDefault="00BB5F54" w:rsidP="00BB5F54">
      <w:pPr>
        <w:spacing w:after="0" w:line="360" w:lineRule="auto"/>
        <w:jc w:val="both"/>
        <w:rPr>
          <w:rFonts w:ascii="Georgia" w:hAnsi="Georgia" w:cs="Arial"/>
          <w:sz w:val="24"/>
          <w:szCs w:val="24"/>
        </w:rPr>
      </w:pPr>
      <w:r w:rsidRPr="00BB5F54">
        <w:rPr>
          <w:rFonts w:ascii="Georgia" w:hAnsi="Georgia" w:cs="Arial"/>
          <w:sz w:val="24"/>
          <w:szCs w:val="24"/>
        </w:rPr>
        <w:t xml:space="preserve">Pendant la crise sanitaire, </w:t>
      </w:r>
      <w:r w:rsidR="00485AE4">
        <w:rPr>
          <w:rFonts w:ascii="Georgia" w:hAnsi="Georgia" w:cs="Arial"/>
          <w:sz w:val="24"/>
          <w:szCs w:val="24"/>
        </w:rPr>
        <w:t xml:space="preserve">le CDFAS </w:t>
      </w:r>
      <w:r w:rsidRPr="00BB5F54">
        <w:rPr>
          <w:rFonts w:ascii="Georgia" w:hAnsi="Georgia" w:cs="Arial"/>
          <w:sz w:val="24"/>
          <w:szCs w:val="24"/>
        </w:rPr>
        <w:t>a mis 59 chambres à disposition gratuite des personnels soignants des hôpitaux proches (l’hôpital Simone Veil à Eaubonne, l’hôpit</w:t>
      </w:r>
      <w:r w:rsidR="00485AE4">
        <w:rPr>
          <w:rFonts w:ascii="Georgia" w:hAnsi="Georgia" w:cs="Arial"/>
          <w:sz w:val="24"/>
          <w:szCs w:val="24"/>
        </w:rPr>
        <w:t xml:space="preserve">al Victor </w:t>
      </w:r>
      <w:proofErr w:type="spellStart"/>
      <w:r w:rsidR="00485AE4">
        <w:rPr>
          <w:rFonts w:ascii="Georgia" w:hAnsi="Georgia" w:cs="Arial"/>
          <w:sz w:val="24"/>
          <w:szCs w:val="24"/>
        </w:rPr>
        <w:t>Dupouy</w:t>
      </w:r>
      <w:proofErr w:type="spellEnd"/>
      <w:r w:rsidR="00485AE4">
        <w:rPr>
          <w:rFonts w:ascii="Georgia" w:hAnsi="Georgia" w:cs="Arial"/>
          <w:sz w:val="24"/>
          <w:szCs w:val="24"/>
        </w:rPr>
        <w:t xml:space="preserve"> à Argenteuil, </w:t>
      </w:r>
      <w:r w:rsidRPr="00BB5F54">
        <w:rPr>
          <w:rFonts w:ascii="Georgia" w:hAnsi="Georgia" w:cs="Arial"/>
          <w:sz w:val="24"/>
          <w:szCs w:val="24"/>
        </w:rPr>
        <w:t>la clinique Claude Bernard à Ermont</w:t>
      </w:r>
      <w:r w:rsidR="00485AE4">
        <w:rPr>
          <w:rFonts w:ascii="Georgia" w:hAnsi="Georgia" w:cs="Arial"/>
          <w:sz w:val="24"/>
          <w:szCs w:val="24"/>
        </w:rPr>
        <w:t xml:space="preserve"> et la clinique Sainte-Marie à Osny</w:t>
      </w:r>
      <w:bookmarkStart w:id="0" w:name="_GoBack"/>
      <w:bookmarkEnd w:id="0"/>
      <w:r w:rsidRPr="00BB5F54">
        <w:rPr>
          <w:rFonts w:ascii="Georgia" w:hAnsi="Georgia" w:cs="Arial"/>
          <w:sz w:val="24"/>
          <w:szCs w:val="24"/>
        </w:rPr>
        <w:t>) ainsi qu’un service de restauration continue</w:t>
      </w:r>
      <w:r w:rsidR="00D4403A">
        <w:rPr>
          <w:rFonts w:ascii="Georgia" w:hAnsi="Georgia" w:cs="Arial"/>
          <w:sz w:val="24"/>
          <w:szCs w:val="24"/>
        </w:rPr>
        <w:t xml:space="preserve"> avec des consignes sanitaires strictes</w:t>
      </w:r>
      <w:r w:rsidRPr="00BB5F54">
        <w:rPr>
          <w:rFonts w:ascii="Georgia" w:hAnsi="Georgia" w:cs="Arial"/>
          <w:sz w:val="24"/>
          <w:szCs w:val="24"/>
        </w:rPr>
        <w:t>.</w:t>
      </w:r>
      <w:r>
        <w:rPr>
          <w:rFonts w:ascii="Georgia" w:hAnsi="Georgia" w:cs="Arial"/>
          <w:sz w:val="24"/>
          <w:szCs w:val="24"/>
        </w:rPr>
        <w:t xml:space="preserve"> L’ensemble de la prise en charge a été assurée par le Département</w:t>
      </w:r>
      <w:r w:rsidR="002505A8">
        <w:rPr>
          <w:rFonts w:ascii="Georgia" w:hAnsi="Georgia" w:cs="Arial"/>
          <w:sz w:val="24"/>
          <w:szCs w:val="24"/>
        </w:rPr>
        <w:t xml:space="preserve"> (hébergement, restauration, gardiennage)</w:t>
      </w:r>
      <w:r>
        <w:rPr>
          <w:rFonts w:ascii="Georgia" w:hAnsi="Georgia" w:cs="Arial"/>
          <w:sz w:val="24"/>
          <w:szCs w:val="24"/>
        </w:rPr>
        <w:t>.</w:t>
      </w:r>
    </w:p>
    <w:p w:rsidR="00CD3369" w:rsidRPr="00E47C98" w:rsidRDefault="00CD3369" w:rsidP="003F2FDE">
      <w:pPr>
        <w:spacing w:after="0" w:line="360" w:lineRule="auto"/>
        <w:jc w:val="both"/>
        <w:rPr>
          <w:rFonts w:ascii="Georgia" w:hAnsi="Georgia" w:cs="Arial"/>
          <w:b/>
          <w:color w:val="2F5496" w:themeColor="accent5" w:themeShade="BF"/>
          <w:sz w:val="24"/>
          <w:szCs w:val="24"/>
        </w:rPr>
      </w:pPr>
    </w:p>
    <w:p w:rsidR="00107D0B" w:rsidRDefault="00E47C98" w:rsidP="003F2FDE">
      <w:pPr>
        <w:spacing w:after="0" w:line="360" w:lineRule="auto"/>
        <w:jc w:val="both"/>
        <w:rPr>
          <w:rFonts w:ascii="Georgia" w:hAnsi="Georgia" w:cs="Arial"/>
          <w:b/>
          <w:color w:val="2F5496" w:themeColor="accent5" w:themeShade="BF"/>
          <w:sz w:val="24"/>
          <w:szCs w:val="24"/>
        </w:rPr>
      </w:pPr>
      <w:r w:rsidRPr="00E47C98">
        <w:rPr>
          <w:rFonts w:ascii="Georgia" w:hAnsi="Georgia" w:cs="Arial"/>
          <w:b/>
          <w:color w:val="2F5496" w:themeColor="accent5" w:themeShade="BF"/>
          <w:sz w:val="24"/>
          <w:szCs w:val="24"/>
        </w:rPr>
        <w:t xml:space="preserve">&gt;&gt; </w:t>
      </w:r>
      <w:r w:rsidR="00F87AA0" w:rsidRPr="00E47C98">
        <w:rPr>
          <w:rFonts w:ascii="Georgia" w:hAnsi="Georgia" w:cs="Arial"/>
          <w:b/>
          <w:color w:val="2F5496" w:themeColor="accent5" w:themeShade="BF"/>
          <w:sz w:val="24"/>
          <w:szCs w:val="24"/>
        </w:rPr>
        <w:t>Vacances</w:t>
      </w:r>
      <w:r>
        <w:rPr>
          <w:rFonts w:ascii="Georgia" w:hAnsi="Georgia" w:cs="Arial"/>
          <w:b/>
          <w:color w:val="2F5496" w:themeColor="accent5" w:themeShade="BF"/>
          <w:sz w:val="24"/>
          <w:szCs w:val="24"/>
        </w:rPr>
        <w:t xml:space="preserve"> apprenantes au CDFAS : « la tête et les jambes »</w:t>
      </w:r>
    </w:p>
    <w:p w:rsidR="00D754E2" w:rsidRPr="00E47C98" w:rsidRDefault="00D754E2" w:rsidP="003F2FDE">
      <w:pPr>
        <w:spacing w:after="0" w:line="360" w:lineRule="auto"/>
        <w:jc w:val="both"/>
        <w:rPr>
          <w:rFonts w:ascii="Georgia" w:hAnsi="Georgia" w:cs="Arial"/>
          <w:b/>
          <w:color w:val="2F5496" w:themeColor="accent5" w:themeShade="BF"/>
          <w:sz w:val="24"/>
          <w:szCs w:val="24"/>
        </w:rPr>
      </w:pPr>
    </w:p>
    <w:p w:rsidR="00E43DEC" w:rsidRDefault="00107D0B" w:rsidP="003F2FDE">
      <w:pPr>
        <w:spacing w:after="0" w:line="360" w:lineRule="auto"/>
        <w:jc w:val="both"/>
        <w:rPr>
          <w:rFonts w:ascii="Georgia" w:hAnsi="Georgia" w:cs="Arial"/>
          <w:sz w:val="24"/>
          <w:szCs w:val="24"/>
        </w:rPr>
      </w:pPr>
      <w:r w:rsidRPr="00D9004B">
        <w:rPr>
          <w:rFonts w:ascii="Georgia" w:hAnsi="Georgia" w:cs="Arial"/>
          <w:sz w:val="24"/>
          <w:szCs w:val="24"/>
        </w:rPr>
        <w:t>Ont été mis en place à l’été 2020 au CDFAS d</w:t>
      </w:r>
      <w:r w:rsidR="00F87AA0" w:rsidRPr="00D9004B">
        <w:rPr>
          <w:rFonts w:ascii="Georgia" w:hAnsi="Georgia" w:cs="Arial"/>
          <w:sz w:val="24"/>
          <w:szCs w:val="24"/>
        </w:rPr>
        <w:t>es classes d’anglais ou encore d’histoire, en effectifs réduits, pour mieux accompagner les élèves et leur</w:t>
      </w:r>
      <w:r w:rsidR="00CD3369" w:rsidRPr="00D9004B">
        <w:rPr>
          <w:rFonts w:ascii="Georgia" w:hAnsi="Georgia" w:cs="Arial"/>
          <w:sz w:val="24"/>
          <w:szCs w:val="24"/>
        </w:rPr>
        <w:t xml:space="preserve"> (</w:t>
      </w:r>
      <w:proofErr w:type="spellStart"/>
      <w:r w:rsidR="00F87AA0" w:rsidRPr="00D9004B">
        <w:rPr>
          <w:rFonts w:ascii="Georgia" w:hAnsi="Georgia" w:cs="Arial"/>
          <w:sz w:val="24"/>
          <w:szCs w:val="24"/>
        </w:rPr>
        <w:t>re</w:t>
      </w:r>
      <w:proofErr w:type="spellEnd"/>
      <w:r w:rsidR="00F87AA0" w:rsidRPr="00D9004B">
        <w:rPr>
          <w:rFonts w:ascii="Georgia" w:hAnsi="Georgia" w:cs="Arial"/>
          <w:sz w:val="24"/>
          <w:szCs w:val="24"/>
        </w:rPr>
        <w:t xml:space="preserve">)donner le goût d’apprendre, </w:t>
      </w:r>
      <w:r w:rsidR="00E47C98">
        <w:rPr>
          <w:rFonts w:ascii="Georgia" w:hAnsi="Georgia" w:cs="Arial"/>
          <w:sz w:val="24"/>
          <w:szCs w:val="24"/>
        </w:rPr>
        <w:t>en partenariat avec</w:t>
      </w:r>
      <w:r w:rsidR="00F87AA0" w:rsidRPr="00D9004B">
        <w:rPr>
          <w:rFonts w:ascii="Georgia" w:hAnsi="Georgia" w:cs="Arial"/>
          <w:sz w:val="24"/>
          <w:szCs w:val="24"/>
        </w:rPr>
        <w:t xml:space="preserve"> l’Education nationale</w:t>
      </w:r>
      <w:r w:rsidRPr="00D9004B">
        <w:rPr>
          <w:rFonts w:ascii="Georgia" w:hAnsi="Georgia" w:cs="Arial"/>
          <w:sz w:val="24"/>
          <w:szCs w:val="24"/>
        </w:rPr>
        <w:t>. Cela a donné lieu à l</w:t>
      </w:r>
      <w:r w:rsidR="00F87AA0" w:rsidRPr="00D9004B">
        <w:rPr>
          <w:rFonts w:ascii="Georgia" w:hAnsi="Georgia" w:cs="Arial"/>
          <w:sz w:val="24"/>
          <w:szCs w:val="24"/>
        </w:rPr>
        <w:t>a découverte de spor</w:t>
      </w:r>
      <w:r w:rsidRPr="00D9004B">
        <w:rPr>
          <w:rFonts w:ascii="Georgia" w:hAnsi="Georgia" w:cs="Arial"/>
          <w:sz w:val="24"/>
          <w:szCs w:val="24"/>
        </w:rPr>
        <w:t xml:space="preserve">ts souvent peu pratiqués et pouvant </w:t>
      </w:r>
      <w:r w:rsidR="00F87AA0" w:rsidRPr="00D9004B">
        <w:rPr>
          <w:rFonts w:ascii="Georgia" w:hAnsi="Georgia" w:cs="Arial"/>
          <w:sz w:val="24"/>
          <w:szCs w:val="24"/>
        </w:rPr>
        <w:t>susciter des vocations comme l’athlétisme ou le baseball.</w:t>
      </w:r>
      <w:r w:rsidR="00D94D78" w:rsidRPr="00D9004B">
        <w:rPr>
          <w:rFonts w:ascii="Georgia" w:hAnsi="Georgia" w:cs="Arial"/>
          <w:sz w:val="24"/>
          <w:szCs w:val="24"/>
        </w:rPr>
        <w:t xml:space="preserve"> </w:t>
      </w:r>
      <w:r w:rsidR="00E47C98">
        <w:rPr>
          <w:rFonts w:ascii="Georgia" w:hAnsi="Georgia" w:cs="Arial"/>
          <w:sz w:val="24"/>
          <w:szCs w:val="24"/>
        </w:rPr>
        <w:t>Ces vacances apprenantes ont</w:t>
      </w:r>
      <w:r w:rsidR="00D94D78" w:rsidRPr="00D9004B">
        <w:rPr>
          <w:rFonts w:ascii="Georgia" w:hAnsi="Georgia" w:cs="Arial"/>
          <w:sz w:val="24"/>
          <w:szCs w:val="24"/>
        </w:rPr>
        <w:t xml:space="preserve"> permis de mêler sport et études, tête et</w:t>
      </w:r>
      <w:r w:rsidR="00F87AA0" w:rsidRPr="00D9004B">
        <w:rPr>
          <w:rFonts w:ascii="Georgia" w:hAnsi="Georgia" w:cs="Arial"/>
          <w:sz w:val="24"/>
          <w:szCs w:val="24"/>
        </w:rPr>
        <w:t xml:space="preserve"> jambes.</w:t>
      </w:r>
      <w:r w:rsidR="00220853">
        <w:rPr>
          <w:rFonts w:ascii="Georgia" w:hAnsi="Georgia" w:cs="Arial"/>
          <w:sz w:val="24"/>
          <w:szCs w:val="24"/>
        </w:rPr>
        <w:t xml:space="preserve"> Ce dispositif a été renouvelé durant les vacances de la Toussaint 2020.</w:t>
      </w:r>
    </w:p>
    <w:p w:rsidR="00157E08" w:rsidRDefault="00157E08" w:rsidP="003F2FDE">
      <w:pPr>
        <w:spacing w:after="0" w:line="360" w:lineRule="auto"/>
        <w:jc w:val="both"/>
        <w:rPr>
          <w:rFonts w:ascii="Georgia" w:hAnsi="Georgia" w:cs="Arial"/>
          <w:sz w:val="24"/>
          <w:szCs w:val="24"/>
        </w:rPr>
      </w:pPr>
    </w:p>
    <w:p w:rsidR="00E47C98" w:rsidRPr="00DF276B" w:rsidRDefault="00D6143C" w:rsidP="00DF276B">
      <w:pPr>
        <w:pStyle w:val="Paragraphedeliste"/>
        <w:numPr>
          <w:ilvl w:val="0"/>
          <w:numId w:val="3"/>
        </w:numPr>
        <w:pBdr>
          <w:bottom w:val="single" w:sz="4" w:space="1" w:color="auto"/>
        </w:pBdr>
        <w:spacing w:after="0" w:line="360" w:lineRule="auto"/>
        <w:ind w:left="426"/>
        <w:jc w:val="both"/>
        <w:rPr>
          <w:rFonts w:ascii="Georgia" w:hAnsi="Georgia"/>
          <w:color w:val="2F5496" w:themeColor="accent5" w:themeShade="BF"/>
          <w:sz w:val="28"/>
          <w:szCs w:val="32"/>
        </w:rPr>
      </w:pPr>
      <w:r w:rsidRPr="00DF276B">
        <w:rPr>
          <w:rFonts w:ascii="Georgia" w:hAnsi="Georgia" w:cs="Arial"/>
          <w:color w:val="2F5496" w:themeColor="accent5" w:themeShade="BF"/>
          <w:sz w:val="28"/>
          <w:szCs w:val="32"/>
        </w:rPr>
        <w:t xml:space="preserve">Nous avons </w:t>
      </w:r>
      <w:r w:rsidRPr="00DF276B">
        <w:rPr>
          <w:rFonts w:ascii="Georgia" w:hAnsi="Georgia"/>
          <w:color w:val="2F5496" w:themeColor="accent5" w:themeShade="BF"/>
          <w:sz w:val="28"/>
          <w:szCs w:val="32"/>
        </w:rPr>
        <w:t xml:space="preserve">mis en place une politique sportive en faveur des personnes en situation de handicap. </w:t>
      </w:r>
    </w:p>
    <w:p w:rsidR="00E47C98" w:rsidRDefault="00E47C98" w:rsidP="003F2FDE">
      <w:pPr>
        <w:spacing w:after="0" w:line="360" w:lineRule="auto"/>
        <w:jc w:val="both"/>
        <w:rPr>
          <w:rFonts w:ascii="Georgia" w:hAnsi="Georgia" w:cs="Arial"/>
          <w:sz w:val="24"/>
          <w:szCs w:val="24"/>
        </w:rPr>
      </w:pPr>
    </w:p>
    <w:p w:rsidR="00D6143C" w:rsidRDefault="00D6143C" w:rsidP="003F2FDE">
      <w:pPr>
        <w:spacing w:after="0" w:line="360" w:lineRule="auto"/>
        <w:jc w:val="both"/>
        <w:rPr>
          <w:rFonts w:ascii="Georgia" w:hAnsi="Georgia"/>
          <w:sz w:val="24"/>
          <w:szCs w:val="24"/>
        </w:rPr>
      </w:pPr>
      <w:r>
        <w:rPr>
          <w:rFonts w:ascii="Georgia" w:hAnsi="Georgia"/>
          <w:sz w:val="24"/>
          <w:szCs w:val="24"/>
        </w:rPr>
        <w:t>Parmi</w:t>
      </w:r>
      <w:r w:rsidRPr="00D6143C">
        <w:rPr>
          <w:rFonts w:ascii="Georgia" w:hAnsi="Georgia"/>
          <w:sz w:val="24"/>
          <w:szCs w:val="24"/>
        </w:rPr>
        <w:t xml:space="preserve"> les personnes en situation de handicap désireuses de pratiquer un sport, trop nombreuses sont celles qui ne le font pas, faute d’information ou d’infrastructures adaptées.</w:t>
      </w:r>
      <w:r w:rsidR="00222D28">
        <w:rPr>
          <w:rFonts w:ascii="Georgia" w:hAnsi="Georgia"/>
          <w:sz w:val="24"/>
          <w:szCs w:val="24"/>
        </w:rPr>
        <w:t xml:space="preserve"> </w:t>
      </w:r>
      <w:r w:rsidRPr="00D6143C">
        <w:rPr>
          <w:rFonts w:ascii="Georgia" w:hAnsi="Georgia"/>
          <w:sz w:val="24"/>
          <w:szCs w:val="24"/>
        </w:rPr>
        <w:t xml:space="preserve">Depuis de nombreuses années, le Conseil départemental œuvre pour répondre aux attentes des personnes en situation de handicap (physique ou mental) en matière de pratiques sportives. </w:t>
      </w:r>
    </w:p>
    <w:p w:rsidR="006A79DA" w:rsidRPr="00D6143C" w:rsidRDefault="006A79DA" w:rsidP="003F2FDE">
      <w:pPr>
        <w:spacing w:after="0" w:line="360" w:lineRule="auto"/>
        <w:jc w:val="both"/>
        <w:rPr>
          <w:rFonts w:ascii="Georgia" w:hAnsi="Georgia"/>
          <w:sz w:val="24"/>
          <w:szCs w:val="24"/>
        </w:rPr>
      </w:pPr>
    </w:p>
    <w:p w:rsidR="00D6143C" w:rsidRDefault="00D6143C" w:rsidP="003F2FDE">
      <w:pPr>
        <w:spacing w:after="0" w:line="360" w:lineRule="auto"/>
        <w:jc w:val="both"/>
        <w:rPr>
          <w:rFonts w:ascii="Georgia" w:hAnsi="Georgia"/>
          <w:i/>
          <w:sz w:val="24"/>
          <w:szCs w:val="24"/>
        </w:rPr>
      </w:pPr>
      <w:r w:rsidRPr="00D6143C">
        <w:rPr>
          <w:rFonts w:ascii="Georgia" w:hAnsi="Georgia"/>
          <w:sz w:val="24"/>
          <w:szCs w:val="24"/>
        </w:rPr>
        <w:lastRenderedPageBreak/>
        <w:t xml:space="preserve">Les actions mises en place sont essentiellement </w:t>
      </w:r>
      <w:r w:rsidRPr="006A79DA">
        <w:rPr>
          <w:rFonts w:ascii="Georgia" w:hAnsi="Georgia"/>
          <w:b/>
          <w:color w:val="2F5496" w:themeColor="accent5" w:themeShade="BF"/>
          <w:sz w:val="24"/>
          <w:szCs w:val="24"/>
        </w:rPr>
        <w:t>des dispositifs de soutien financier, l’organisation ou le soutien à plusieurs manifestations sportives, l’aide aux associations</w:t>
      </w:r>
      <w:r w:rsidRPr="006A79DA">
        <w:rPr>
          <w:rFonts w:ascii="Georgia" w:hAnsi="Georgia"/>
          <w:color w:val="2F5496" w:themeColor="accent5" w:themeShade="BF"/>
          <w:sz w:val="24"/>
          <w:szCs w:val="24"/>
        </w:rPr>
        <w:t xml:space="preserve"> </w:t>
      </w:r>
      <w:r>
        <w:rPr>
          <w:rFonts w:ascii="Georgia" w:hAnsi="Georgia"/>
          <w:sz w:val="24"/>
          <w:szCs w:val="24"/>
        </w:rPr>
        <w:t>(par exemple </w:t>
      </w:r>
      <w:r w:rsidRPr="00D6143C">
        <w:rPr>
          <w:rFonts w:ascii="Georgia" w:hAnsi="Georgia"/>
          <w:i/>
          <w:sz w:val="24"/>
          <w:szCs w:val="24"/>
        </w:rPr>
        <w:t>:</w:t>
      </w:r>
      <w:r w:rsidRPr="00D6143C">
        <w:rPr>
          <w:rFonts w:ascii="Georgia" w:hAnsi="Georgia"/>
          <w:sz w:val="24"/>
          <w:szCs w:val="24"/>
        </w:rPr>
        <w:t xml:space="preserve"> rendez-vous </w:t>
      </w:r>
      <w:proofErr w:type="spellStart"/>
      <w:r w:rsidRPr="00D6143C">
        <w:rPr>
          <w:rFonts w:ascii="Georgia" w:hAnsi="Georgia"/>
          <w:sz w:val="24"/>
          <w:szCs w:val="24"/>
        </w:rPr>
        <w:t>Handidécouverte</w:t>
      </w:r>
      <w:proofErr w:type="spellEnd"/>
      <w:r w:rsidRPr="00D6143C">
        <w:rPr>
          <w:rFonts w:ascii="Georgia" w:hAnsi="Georgia"/>
          <w:sz w:val="24"/>
          <w:szCs w:val="24"/>
        </w:rPr>
        <w:t xml:space="preserve"> qui vise à associer le public valide et le public en situation de handicap autour d’activités physiques et sportives communes</w:t>
      </w:r>
      <w:r>
        <w:rPr>
          <w:rFonts w:ascii="Georgia" w:hAnsi="Georgia"/>
          <w:i/>
          <w:sz w:val="24"/>
          <w:szCs w:val="24"/>
        </w:rPr>
        <w:t>)</w:t>
      </w:r>
      <w:r w:rsidRPr="00D6143C">
        <w:rPr>
          <w:rFonts w:ascii="Georgia" w:hAnsi="Georgia"/>
          <w:i/>
          <w:sz w:val="24"/>
          <w:szCs w:val="24"/>
        </w:rPr>
        <w:t>.</w:t>
      </w:r>
    </w:p>
    <w:p w:rsidR="006A79DA" w:rsidRDefault="006A79DA" w:rsidP="003F2FDE">
      <w:pPr>
        <w:spacing w:after="0" w:line="360" w:lineRule="auto"/>
        <w:jc w:val="both"/>
        <w:rPr>
          <w:rFonts w:ascii="Georgia" w:hAnsi="Georgia"/>
          <w:i/>
          <w:sz w:val="24"/>
          <w:szCs w:val="24"/>
        </w:rPr>
      </w:pPr>
    </w:p>
    <w:p w:rsidR="00D6143C" w:rsidRPr="00D6143C" w:rsidRDefault="006A79DA" w:rsidP="003F2FDE">
      <w:pPr>
        <w:spacing w:after="0" w:line="360" w:lineRule="auto"/>
        <w:jc w:val="both"/>
        <w:rPr>
          <w:rFonts w:ascii="Georgia" w:hAnsi="Georgia"/>
          <w:b/>
          <w:color w:val="2F5496" w:themeColor="accent5" w:themeShade="BF"/>
          <w:sz w:val="24"/>
          <w:szCs w:val="24"/>
        </w:rPr>
      </w:pPr>
      <w:r>
        <w:rPr>
          <w:rFonts w:ascii="Georgia" w:hAnsi="Georgia"/>
          <w:b/>
          <w:color w:val="2F5496" w:themeColor="accent5" w:themeShade="BF"/>
          <w:sz w:val="24"/>
          <w:szCs w:val="24"/>
        </w:rPr>
        <w:t xml:space="preserve">&gt;&gt; </w:t>
      </w:r>
      <w:r w:rsidR="00D6143C" w:rsidRPr="00D6143C">
        <w:rPr>
          <w:rFonts w:ascii="Georgia" w:hAnsi="Georgia"/>
          <w:b/>
          <w:color w:val="2F5496" w:themeColor="accent5" w:themeShade="BF"/>
          <w:sz w:val="24"/>
          <w:szCs w:val="24"/>
        </w:rPr>
        <w:t>Création du livre blanc du sport et du handicap</w:t>
      </w:r>
    </w:p>
    <w:p w:rsidR="00222D28" w:rsidRDefault="00D6143C" w:rsidP="003F2FDE">
      <w:pPr>
        <w:spacing w:after="0" w:line="360" w:lineRule="auto"/>
        <w:jc w:val="both"/>
        <w:rPr>
          <w:rFonts w:ascii="Georgia" w:hAnsi="Georgia"/>
          <w:sz w:val="24"/>
          <w:szCs w:val="24"/>
        </w:rPr>
      </w:pPr>
      <w:r>
        <w:rPr>
          <w:rFonts w:ascii="Georgia" w:hAnsi="Georgia"/>
          <w:sz w:val="24"/>
          <w:szCs w:val="24"/>
        </w:rPr>
        <w:t xml:space="preserve">Nous avons </w:t>
      </w:r>
      <w:r w:rsidRPr="00D6143C">
        <w:rPr>
          <w:rFonts w:ascii="Georgia" w:hAnsi="Georgia"/>
          <w:sz w:val="24"/>
          <w:szCs w:val="24"/>
        </w:rPr>
        <w:t xml:space="preserve"> lancé trois enquêtes complémentaires sur le terrain auprès des principaux intéressés et des ac</w:t>
      </w:r>
      <w:r>
        <w:rPr>
          <w:rFonts w:ascii="Georgia" w:hAnsi="Georgia"/>
          <w:sz w:val="24"/>
          <w:szCs w:val="24"/>
        </w:rPr>
        <w:t>teurs en charge du sport adapté afin de :</w:t>
      </w:r>
    </w:p>
    <w:p w:rsidR="00D6143C" w:rsidRPr="00222D28" w:rsidRDefault="00D6143C" w:rsidP="00222D28">
      <w:pPr>
        <w:pStyle w:val="Paragraphedeliste"/>
        <w:numPr>
          <w:ilvl w:val="1"/>
          <w:numId w:val="20"/>
        </w:numPr>
        <w:spacing w:after="0" w:line="360" w:lineRule="auto"/>
        <w:jc w:val="both"/>
        <w:rPr>
          <w:rFonts w:ascii="Georgia" w:hAnsi="Georgia"/>
          <w:sz w:val="24"/>
          <w:szCs w:val="24"/>
        </w:rPr>
      </w:pPr>
      <w:r w:rsidRPr="00222D28">
        <w:rPr>
          <w:rFonts w:ascii="Georgia" w:hAnsi="Georgia"/>
          <w:sz w:val="24"/>
          <w:szCs w:val="24"/>
        </w:rPr>
        <w:t xml:space="preserve">mieux identifier leurs attentes, leurs besoins et les freins qu’elles subissent ; </w:t>
      </w:r>
    </w:p>
    <w:p w:rsidR="00D6143C" w:rsidRPr="00222D28" w:rsidRDefault="00D6143C" w:rsidP="00222D28">
      <w:pPr>
        <w:pStyle w:val="Paragraphedeliste"/>
        <w:numPr>
          <w:ilvl w:val="1"/>
          <w:numId w:val="20"/>
        </w:numPr>
        <w:spacing w:after="0" w:line="360" w:lineRule="auto"/>
        <w:jc w:val="both"/>
        <w:rPr>
          <w:rFonts w:ascii="Georgia" w:hAnsi="Georgia"/>
          <w:sz w:val="24"/>
          <w:szCs w:val="24"/>
        </w:rPr>
      </w:pPr>
      <w:r w:rsidRPr="00222D28">
        <w:rPr>
          <w:rFonts w:ascii="Georgia" w:hAnsi="Georgia"/>
          <w:sz w:val="24"/>
          <w:szCs w:val="24"/>
        </w:rPr>
        <w:t>recenser les lieux et les équipements, les éducateurs spécialisés qui sont en mesure de répondre à leur demande spécifique.</w:t>
      </w:r>
    </w:p>
    <w:p w:rsidR="00D6143C" w:rsidRDefault="00D6143C" w:rsidP="003F2FDE">
      <w:pPr>
        <w:spacing w:after="0" w:line="360" w:lineRule="auto"/>
        <w:jc w:val="both"/>
        <w:rPr>
          <w:rFonts w:ascii="Georgia" w:hAnsi="Georgia"/>
          <w:sz w:val="24"/>
          <w:szCs w:val="24"/>
        </w:rPr>
      </w:pPr>
      <w:r w:rsidRPr="00D6143C">
        <w:rPr>
          <w:rFonts w:ascii="Georgia" w:hAnsi="Georgia"/>
          <w:sz w:val="24"/>
          <w:szCs w:val="24"/>
        </w:rPr>
        <w:t>Le Livre blanc du Sport et du Handicap en Val d’Oise</w:t>
      </w:r>
      <w:r w:rsidR="00222D28">
        <w:rPr>
          <w:rFonts w:ascii="Georgia" w:hAnsi="Georgia"/>
          <w:sz w:val="24"/>
          <w:szCs w:val="24"/>
        </w:rPr>
        <w:t xml:space="preserve">, livré en février 2019, </w:t>
      </w:r>
      <w:r>
        <w:rPr>
          <w:rFonts w:ascii="Georgia" w:hAnsi="Georgia"/>
          <w:sz w:val="24"/>
          <w:szCs w:val="24"/>
        </w:rPr>
        <w:t>repose sur cette étude de grande ampleur sur le terrain</w:t>
      </w:r>
      <w:r w:rsidRPr="00D6143C">
        <w:rPr>
          <w:rFonts w:ascii="Georgia" w:hAnsi="Georgia"/>
          <w:sz w:val="24"/>
          <w:szCs w:val="24"/>
        </w:rPr>
        <w:t xml:space="preserve"> réalisée en partenariat avec le cabinet </w:t>
      </w:r>
      <w:proofErr w:type="spellStart"/>
      <w:r w:rsidRPr="00D6143C">
        <w:rPr>
          <w:rFonts w:ascii="Georgia" w:hAnsi="Georgia"/>
          <w:sz w:val="24"/>
          <w:szCs w:val="24"/>
        </w:rPr>
        <w:t>Amnyos</w:t>
      </w:r>
      <w:proofErr w:type="spellEnd"/>
      <w:r w:rsidRPr="00D6143C">
        <w:rPr>
          <w:rFonts w:ascii="Georgia" w:hAnsi="Georgia"/>
          <w:sz w:val="24"/>
          <w:szCs w:val="24"/>
        </w:rPr>
        <w:t xml:space="preserve">, les services de l’Etat et le CDOS. </w:t>
      </w:r>
    </w:p>
    <w:p w:rsidR="00222D28" w:rsidRPr="00D6143C" w:rsidRDefault="00222D28" w:rsidP="003F2FDE">
      <w:pPr>
        <w:spacing w:after="0" w:line="360" w:lineRule="auto"/>
        <w:jc w:val="both"/>
        <w:rPr>
          <w:rFonts w:ascii="Georgia" w:hAnsi="Georgia"/>
          <w:sz w:val="24"/>
          <w:szCs w:val="24"/>
        </w:rPr>
      </w:pPr>
    </w:p>
    <w:p w:rsidR="00D6143C" w:rsidRDefault="00D6143C" w:rsidP="003F2FDE">
      <w:pPr>
        <w:spacing w:after="0" w:line="360" w:lineRule="auto"/>
        <w:jc w:val="both"/>
        <w:rPr>
          <w:rFonts w:ascii="Georgia" w:hAnsi="Georgia"/>
          <w:sz w:val="24"/>
          <w:szCs w:val="24"/>
        </w:rPr>
      </w:pPr>
      <w:r w:rsidRPr="00D6143C">
        <w:rPr>
          <w:rFonts w:ascii="Georgia" w:hAnsi="Georgia"/>
          <w:sz w:val="24"/>
          <w:szCs w:val="24"/>
        </w:rPr>
        <w:t xml:space="preserve">&gt; Il fait le constat sans concession de l’accessibilité des équipements sportifs </w:t>
      </w:r>
      <w:proofErr w:type="spellStart"/>
      <w:r w:rsidRPr="00D6143C">
        <w:rPr>
          <w:rFonts w:ascii="Georgia" w:hAnsi="Georgia"/>
          <w:sz w:val="24"/>
          <w:szCs w:val="24"/>
        </w:rPr>
        <w:t>valdoisiens</w:t>
      </w:r>
      <w:proofErr w:type="spellEnd"/>
      <w:r w:rsidRPr="00D6143C">
        <w:rPr>
          <w:rFonts w:ascii="Georgia" w:hAnsi="Georgia"/>
          <w:sz w:val="24"/>
          <w:szCs w:val="24"/>
        </w:rPr>
        <w:t xml:space="preserve">, de l’offre associative, des difficultés rencontrées, et des défis qu’il nous reste à relever pour améliorer l’accès au sport pour tous les </w:t>
      </w:r>
      <w:proofErr w:type="spellStart"/>
      <w:r w:rsidRPr="00D6143C">
        <w:rPr>
          <w:rFonts w:ascii="Georgia" w:hAnsi="Georgia"/>
          <w:sz w:val="24"/>
          <w:szCs w:val="24"/>
        </w:rPr>
        <w:t>Valdoisiens</w:t>
      </w:r>
      <w:proofErr w:type="spellEnd"/>
      <w:r w:rsidRPr="00D6143C">
        <w:rPr>
          <w:rFonts w:ascii="Georgia" w:hAnsi="Georgia"/>
          <w:sz w:val="24"/>
          <w:szCs w:val="24"/>
        </w:rPr>
        <w:t>.</w:t>
      </w:r>
    </w:p>
    <w:p w:rsidR="00222D28" w:rsidRPr="00D6143C" w:rsidRDefault="00222D28" w:rsidP="003F2FDE">
      <w:pPr>
        <w:spacing w:after="0" w:line="360" w:lineRule="auto"/>
        <w:jc w:val="both"/>
        <w:rPr>
          <w:rFonts w:ascii="Georgia" w:hAnsi="Georgia"/>
          <w:sz w:val="24"/>
          <w:szCs w:val="24"/>
        </w:rPr>
      </w:pPr>
    </w:p>
    <w:p w:rsidR="00157E08" w:rsidRPr="00D6143C" w:rsidRDefault="00D6143C" w:rsidP="003F2FDE">
      <w:pPr>
        <w:spacing w:after="0" w:line="360" w:lineRule="auto"/>
        <w:jc w:val="both"/>
        <w:rPr>
          <w:rFonts w:ascii="Georgia" w:hAnsi="Georgia" w:cs="Arial"/>
          <w:sz w:val="24"/>
          <w:szCs w:val="24"/>
        </w:rPr>
      </w:pPr>
      <w:r w:rsidRPr="00D6143C">
        <w:rPr>
          <w:rFonts w:ascii="Georgia" w:hAnsi="Georgia"/>
          <w:sz w:val="24"/>
          <w:szCs w:val="24"/>
        </w:rPr>
        <w:t xml:space="preserve">&gt; La motivation de ce livre blanc, c’est donc de mieux prendre en compte les attentes des </w:t>
      </w:r>
      <w:proofErr w:type="spellStart"/>
      <w:r w:rsidRPr="00D6143C">
        <w:rPr>
          <w:rFonts w:ascii="Georgia" w:hAnsi="Georgia"/>
          <w:sz w:val="24"/>
          <w:szCs w:val="24"/>
        </w:rPr>
        <w:t>Valdoisiens</w:t>
      </w:r>
      <w:proofErr w:type="spellEnd"/>
      <w:r w:rsidRPr="00D6143C">
        <w:rPr>
          <w:rFonts w:ascii="Georgia" w:hAnsi="Georgia"/>
          <w:sz w:val="24"/>
          <w:szCs w:val="24"/>
        </w:rPr>
        <w:t xml:space="preserve"> en situation de handicap dans leur désir de pratique sportive, favoriser leur accès à une offre adaptée, et enfin soutenir les clubs sportifs dans le développement de cette offre spécifique.</w:t>
      </w:r>
    </w:p>
    <w:sectPr w:rsidR="00157E08" w:rsidRPr="00D6143C" w:rsidSect="00506D3C">
      <w:head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972" w:rsidRDefault="003D5972" w:rsidP="008D5109">
      <w:pPr>
        <w:spacing w:after="0" w:line="240" w:lineRule="auto"/>
      </w:pPr>
      <w:r>
        <w:separator/>
      </w:r>
    </w:p>
  </w:endnote>
  <w:endnote w:type="continuationSeparator" w:id="0">
    <w:p w:rsidR="003D5972" w:rsidRDefault="003D5972" w:rsidP="008D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972" w:rsidRDefault="003D5972" w:rsidP="008D5109">
      <w:pPr>
        <w:spacing w:after="0" w:line="240" w:lineRule="auto"/>
      </w:pPr>
      <w:r>
        <w:separator/>
      </w:r>
    </w:p>
  </w:footnote>
  <w:footnote w:type="continuationSeparator" w:id="0">
    <w:p w:rsidR="003D5972" w:rsidRDefault="003D5972" w:rsidP="008D5109">
      <w:pPr>
        <w:spacing w:after="0" w:line="240" w:lineRule="auto"/>
      </w:pPr>
      <w:r>
        <w:continuationSeparator/>
      </w:r>
    </w:p>
  </w:footnote>
  <w:footnote w:id="1">
    <w:p w:rsidR="003858E3" w:rsidRPr="005E430F" w:rsidRDefault="003858E3" w:rsidP="003858E3">
      <w:pPr>
        <w:jc w:val="both"/>
        <w:rPr>
          <w:rFonts w:ascii="Arial" w:hAnsi="Arial" w:cs="Arial"/>
        </w:rPr>
      </w:pPr>
      <w:r>
        <w:rPr>
          <w:rStyle w:val="Appelnotedebasdep"/>
        </w:rPr>
        <w:footnoteRef/>
      </w:r>
      <w:r>
        <w:t xml:space="preserve"> </w:t>
      </w:r>
      <w:r>
        <w:rPr>
          <w:rFonts w:ascii="Arial" w:hAnsi="Arial" w:cs="Arial"/>
        </w:rPr>
        <w:t xml:space="preserve">Faute de candidature motivée de la part des </w:t>
      </w:r>
      <w:r w:rsidRPr="00BA54FF">
        <w:rPr>
          <w:rFonts w:ascii="Arial" w:hAnsi="Arial" w:cs="Arial"/>
        </w:rPr>
        <w:t>collège</w:t>
      </w:r>
      <w:r>
        <w:rPr>
          <w:rFonts w:ascii="Arial" w:hAnsi="Arial" w:cs="Arial"/>
        </w:rPr>
        <w:t xml:space="preserve">s </w:t>
      </w:r>
      <w:proofErr w:type="spellStart"/>
      <w:r>
        <w:rPr>
          <w:rFonts w:ascii="Arial" w:hAnsi="Arial" w:cs="Arial"/>
        </w:rPr>
        <w:t>valdoisiens</w:t>
      </w:r>
      <w:proofErr w:type="spellEnd"/>
      <w:r>
        <w:rPr>
          <w:rFonts w:ascii="Arial" w:hAnsi="Arial" w:cs="Arial"/>
        </w:rPr>
        <w:t>,</w:t>
      </w:r>
      <w:r w:rsidRPr="00BA54FF">
        <w:rPr>
          <w:rFonts w:ascii="Arial" w:hAnsi="Arial" w:cs="Arial"/>
        </w:rPr>
        <w:t xml:space="preserve"> aucune opération n'a été mise en œuvre </w:t>
      </w:r>
      <w:r>
        <w:rPr>
          <w:rFonts w:ascii="Arial" w:hAnsi="Arial" w:cs="Arial"/>
        </w:rPr>
        <w:t>depuis 2017.</w:t>
      </w:r>
    </w:p>
    <w:p w:rsidR="003858E3" w:rsidRDefault="003858E3">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109" w:rsidRDefault="008D5109" w:rsidP="008D5109">
    <w:pPr>
      <w:pStyle w:val="En-tte"/>
    </w:pPr>
    <w:r>
      <w:t xml:space="preserve">DEPARTEMENTS &gt;&gt; </w:t>
    </w:r>
    <w:r w:rsidR="003858E3">
      <w:t>Sport</w:t>
    </w:r>
  </w:p>
  <w:p w:rsidR="008D5109" w:rsidRDefault="008D510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E075"/>
      </v:shape>
    </w:pict>
  </w:numPicBullet>
  <w:abstractNum w:abstractNumId="0" w15:restartNumberingAfterBreak="0">
    <w:nsid w:val="03F048EB"/>
    <w:multiLevelType w:val="hybridMultilevel"/>
    <w:tmpl w:val="46103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16936"/>
    <w:multiLevelType w:val="hybridMultilevel"/>
    <w:tmpl w:val="56BCEBBE"/>
    <w:lvl w:ilvl="0" w:tplc="040C000D">
      <w:start w:val="1"/>
      <w:numFmt w:val="bullet"/>
      <w:lvlText w:val=""/>
      <w:lvlJc w:val="left"/>
      <w:pPr>
        <w:ind w:left="4612" w:hanging="360"/>
      </w:pPr>
      <w:rPr>
        <w:rFonts w:ascii="Wingdings" w:hAnsi="Wingdings" w:hint="default"/>
        <w:color w:val="000000"/>
        <w:sz w:val="26"/>
      </w:rPr>
    </w:lvl>
    <w:lvl w:ilvl="1" w:tplc="040C0003">
      <w:start w:val="1"/>
      <w:numFmt w:val="bullet"/>
      <w:lvlText w:val="o"/>
      <w:lvlJc w:val="left"/>
      <w:pPr>
        <w:ind w:left="5333" w:hanging="360"/>
      </w:pPr>
      <w:rPr>
        <w:rFonts w:ascii="Courier New" w:hAnsi="Courier New" w:cs="Courier New" w:hint="default"/>
      </w:rPr>
    </w:lvl>
    <w:lvl w:ilvl="2" w:tplc="040C0005">
      <w:start w:val="1"/>
      <w:numFmt w:val="bullet"/>
      <w:lvlText w:val=""/>
      <w:lvlJc w:val="left"/>
      <w:pPr>
        <w:ind w:left="6053" w:hanging="360"/>
      </w:pPr>
      <w:rPr>
        <w:rFonts w:ascii="Wingdings" w:hAnsi="Wingdings" w:hint="default"/>
      </w:rPr>
    </w:lvl>
    <w:lvl w:ilvl="3" w:tplc="040C0001">
      <w:start w:val="1"/>
      <w:numFmt w:val="bullet"/>
      <w:lvlText w:val=""/>
      <w:lvlJc w:val="left"/>
      <w:pPr>
        <w:ind w:left="6773" w:hanging="360"/>
      </w:pPr>
      <w:rPr>
        <w:rFonts w:ascii="Symbol" w:hAnsi="Symbol" w:hint="default"/>
      </w:rPr>
    </w:lvl>
    <w:lvl w:ilvl="4" w:tplc="040C0003">
      <w:start w:val="1"/>
      <w:numFmt w:val="bullet"/>
      <w:lvlText w:val="o"/>
      <w:lvlJc w:val="left"/>
      <w:pPr>
        <w:ind w:left="7493" w:hanging="360"/>
      </w:pPr>
      <w:rPr>
        <w:rFonts w:ascii="Courier New" w:hAnsi="Courier New" w:cs="Courier New" w:hint="default"/>
      </w:rPr>
    </w:lvl>
    <w:lvl w:ilvl="5" w:tplc="040C0005">
      <w:start w:val="1"/>
      <w:numFmt w:val="bullet"/>
      <w:lvlText w:val=""/>
      <w:lvlJc w:val="left"/>
      <w:pPr>
        <w:ind w:left="8213" w:hanging="360"/>
      </w:pPr>
      <w:rPr>
        <w:rFonts w:ascii="Wingdings" w:hAnsi="Wingdings" w:hint="default"/>
      </w:rPr>
    </w:lvl>
    <w:lvl w:ilvl="6" w:tplc="040C0001">
      <w:start w:val="1"/>
      <w:numFmt w:val="bullet"/>
      <w:lvlText w:val=""/>
      <w:lvlJc w:val="left"/>
      <w:pPr>
        <w:ind w:left="8933" w:hanging="360"/>
      </w:pPr>
      <w:rPr>
        <w:rFonts w:ascii="Symbol" w:hAnsi="Symbol" w:hint="default"/>
      </w:rPr>
    </w:lvl>
    <w:lvl w:ilvl="7" w:tplc="040C0003">
      <w:start w:val="1"/>
      <w:numFmt w:val="bullet"/>
      <w:lvlText w:val="o"/>
      <w:lvlJc w:val="left"/>
      <w:pPr>
        <w:ind w:left="9653" w:hanging="360"/>
      </w:pPr>
      <w:rPr>
        <w:rFonts w:ascii="Courier New" w:hAnsi="Courier New" w:cs="Courier New" w:hint="default"/>
      </w:rPr>
    </w:lvl>
    <w:lvl w:ilvl="8" w:tplc="040C0005">
      <w:start w:val="1"/>
      <w:numFmt w:val="bullet"/>
      <w:lvlText w:val=""/>
      <w:lvlJc w:val="left"/>
      <w:pPr>
        <w:ind w:left="10373" w:hanging="360"/>
      </w:pPr>
      <w:rPr>
        <w:rFonts w:ascii="Wingdings" w:hAnsi="Wingdings" w:hint="default"/>
      </w:rPr>
    </w:lvl>
  </w:abstractNum>
  <w:abstractNum w:abstractNumId="2" w15:restartNumberingAfterBreak="0">
    <w:nsid w:val="082C34F8"/>
    <w:multiLevelType w:val="hybridMultilevel"/>
    <w:tmpl w:val="8BC6B9B6"/>
    <w:lvl w:ilvl="0" w:tplc="040C0007">
      <w:start w:val="1"/>
      <w:numFmt w:val="bullet"/>
      <w:lvlText w:val=""/>
      <w:lvlPicBulletId w:val="0"/>
      <w:lvlJc w:val="left"/>
      <w:pPr>
        <w:ind w:left="1344" w:hanging="360"/>
      </w:pPr>
      <w:rPr>
        <w:rFonts w:ascii="Symbol" w:hAnsi="Symbol" w:hint="default"/>
      </w:rPr>
    </w:lvl>
    <w:lvl w:ilvl="1" w:tplc="040C0003" w:tentative="1">
      <w:start w:val="1"/>
      <w:numFmt w:val="bullet"/>
      <w:lvlText w:val="o"/>
      <w:lvlJc w:val="left"/>
      <w:pPr>
        <w:ind w:left="2064" w:hanging="360"/>
      </w:pPr>
      <w:rPr>
        <w:rFonts w:ascii="Courier New" w:hAnsi="Courier New" w:cs="Courier New" w:hint="default"/>
      </w:rPr>
    </w:lvl>
    <w:lvl w:ilvl="2" w:tplc="040C0005" w:tentative="1">
      <w:start w:val="1"/>
      <w:numFmt w:val="bullet"/>
      <w:lvlText w:val=""/>
      <w:lvlJc w:val="left"/>
      <w:pPr>
        <w:ind w:left="2784" w:hanging="360"/>
      </w:pPr>
      <w:rPr>
        <w:rFonts w:ascii="Wingdings" w:hAnsi="Wingdings" w:hint="default"/>
      </w:rPr>
    </w:lvl>
    <w:lvl w:ilvl="3" w:tplc="040C0001" w:tentative="1">
      <w:start w:val="1"/>
      <w:numFmt w:val="bullet"/>
      <w:lvlText w:val=""/>
      <w:lvlJc w:val="left"/>
      <w:pPr>
        <w:ind w:left="3504" w:hanging="360"/>
      </w:pPr>
      <w:rPr>
        <w:rFonts w:ascii="Symbol" w:hAnsi="Symbol" w:hint="default"/>
      </w:rPr>
    </w:lvl>
    <w:lvl w:ilvl="4" w:tplc="040C0003" w:tentative="1">
      <w:start w:val="1"/>
      <w:numFmt w:val="bullet"/>
      <w:lvlText w:val="o"/>
      <w:lvlJc w:val="left"/>
      <w:pPr>
        <w:ind w:left="4224" w:hanging="360"/>
      </w:pPr>
      <w:rPr>
        <w:rFonts w:ascii="Courier New" w:hAnsi="Courier New" w:cs="Courier New" w:hint="default"/>
      </w:rPr>
    </w:lvl>
    <w:lvl w:ilvl="5" w:tplc="040C0005" w:tentative="1">
      <w:start w:val="1"/>
      <w:numFmt w:val="bullet"/>
      <w:lvlText w:val=""/>
      <w:lvlJc w:val="left"/>
      <w:pPr>
        <w:ind w:left="4944" w:hanging="360"/>
      </w:pPr>
      <w:rPr>
        <w:rFonts w:ascii="Wingdings" w:hAnsi="Wingdings" w:hint="default"/>
      </w:rPr>
    </w:lvl>
    <w:lvl w:ilvl="6" w:tplc="040C0001" w:tentative="1">
      <w:start w:val="1"/>
      <w:numFmt w:val="bullet"/>
      <w:lvlText w:val=""/>
      <w:lvlJc w:val="left"/>
      <w:pPr>
        <w:ind w:left="5664" w:hanging="360"/>
      </w:pPr>
      <w:rPr>
        <w:rFonts w:ascii="Symbol" w:hAnsi="Symbol" w:hint="default"/>
      </w:rPr>
    </w:lvl>
    <w:lvl w:ilvl="7" w:tplc="040C0003" w:tentative="1">
      <w:start w:val="1"/>
      <w:numFmt w:val="bullet"/>
      <w:lvlText w:val="o"/>
      <w:lvlJc w:val="left"/>
      <w:pPr>
        <w:ind w:left="6384" w:hanging="360"/>
      </w:pPr>
      <w:rPr>
        <w:rFonts w:ascii="Courier New" w:hAnsi="Courier New" w:cs="Courier New" w:hint="default"/>
      </w:rPr>
    </w:lvl>
    <w:lvl w:ilvl="8" w:tplc="040C0005" w:tentative="1">
      <w:start w:val="1"/>
      <w:numFmt w:val="bullet"/>
      <w:lvlText w:val=""/>
      <w:lvlJc w:val="left"/>
      <w:pPr>
        <w:ind w:left="7104" w:hanging="360"/>
      </w:pPr>
      <w:rPr>
        <w:rFonts w:ascii="Wingdings" w:hAnsi="Wingdings" w:hint="default"/>
      </w:rPr>
    </w:lvl>
  </w:abstractNum>
  <w:abstractNum w:abstractNumId="3" w15:restartNumberingAfterBreak="0">
    <w:nsid w:val="1A1D106A"/>
    <w:multiLevelType w:val="hybridMultilevel"/>
    <w:tmpl w:val="E85E0C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A0671D"/>
    <w:multiLevelType w:val="hybridMultilevel"/>
    <w:tmpl w:val="4322CC0A"/>
    <w:lvl w:ilvl="0" w:tplc="040C0007">
      <w:start w:val="1"/>
      <w:numFmt w:val="bullet"/>
      <w:lvlText w:val=""/>
      <w:lvlPicBulletId w:val="0"/>
      <w:lvlJc w:val="left"/>
      <w:pPr>
        <w:ind w:left="4612" w:hanging="360"/>
      </w:pPr>
      <w:rPr>
        <w:rFonts w:ascii="Symbol" w:hAnsi="Symbol" w:hint="default"/>
        <w:color w:val="000000"/>
        <w:sz w:val="26"/>
      </w:rPr>
    </w:lvl>
    <w:lvl w:ilvl="1" w:tplc="040C0003">
      <w:start w:val="1"/>
      <w:numFmt w:val="bullet"/>
      <w:lvlText w:val="o"/>
      <w:lvlJc w:val="left"/>
      <w:pPr>
        <w:ind w:left="5333" w:hanging="360"/>
      </w:pPr>
      <w:rPr>
        <w:rFonts w:ascii="Courier New" w:hAnsi="Courier New" w:cs="Courier New" w:hint="default"/>
      </w:rPr>
    </w:lvl>
    <w:lvl w:ilvl="2" w:tplc="040C0005">
      <w:start w:val="1"/>
      <w:numFmt w:val="bullet"/>
      <w:lvlText w:val=""/>
      <w:lvlJc w:val="left"/>
      <w:pPr>
        <w:ind w:left="6053" w:hanging="360"/>
      </w:pPr>
      <w:rPr>
        <w:rFonts w:ascii="Wingdings" w:hAnsi="Wingdings" w:hint="default"/>
      </w:rPr>
    </w:lvl>
    <w:lvl w:ilvl="3" w:tplc="040C0001">
      <w:start w:val="1"/>
      <w:numFmt w:val="bullet"/>
      <w:lvlText w:val=""/>
      <w:lvlJc w:val="left"/>
      <w:pPr>
        <w:ind w:left="6773" w:hanging="360"/>
      </w:pPr>
      <w:rPr>
        <w:rFonts w:ascii="Symbol" w:hAnsi="Symbol" w:hint="default"/>
      </w:rPr>
    </w:lvl>
    <w:lvl w:ilvl="4" w:tplc="040C0003">
      <w:start w:val="1"/>
      <w:numFmt w:val="bullet"/>
      <w:lvlText w:val="o"/>
      <w:lvlJc w:val="left"/>
      <w:pPr>
        <w:ind w:left="7493" w:hanging="360"/>
      </w:pPr>
      <w:rPr>
        <w:rFonts w:ascii="Courier New" w:hAnsi="Courier New" w:cs="Courier New" w:hint="default"/>
      </w:rPr>
    </w:lvl>
    <w:lvl w:ilvl="5" w:tplc="040C0005">
      <w:start w:val="1"/>
      <w:numFmt w:val="bullet"/>
      <w:lvlText w:val=""/>
      <w:lvlJc w:val="left"/>
      <w:pPr>
        <w:ind w:left="8213" w:hanging="360"/>
      </w:pPr>
      <w:rPr>
        <w:rFonts w:ascii="Wingdings" w:hAnsi="Wingdings" w:hint="default"/>
      </w:rPr>
    </w:lvl>
    <w:lvl w:ilvl="6" w:tplc="040C0001">
      <w:start w:val="1"/>
      <w:numFmt w:val="bullet"/>
      <w:lvlText w:val=""/>
      <w:lvlJc w:val="left"/>
      <w:pPr>
        <w:ind w:left="8933" w:hanging="360"/>
      </w:pPr>
      <w:rPr>
        <w:rFonts w:ascii="Symbol" w:hAnsi="Symbol" w:hint="default"/>
      </w:rPr>
    </w:lvl>
    <w:lvl w:ilvl="7" w:tplc="040C0003">
      <w:start w:val="1"/>
      <w:numFmt w:val="bullet"/>
      <w:lvlText w:val="o"/>
      <w:lvlJc w:val="left"/>
      <w:pPr>
        <w:ind w:left="9653" w:hanging="360"/>
      </w:pPr>
      <w:rPr>
        <w:rFonts w:ascii="Courier New" w:hAnsi="Courier New" w:cs="Courier New" w:hint="default"/>
      </w:rPr>
    </w:lvl>
    <w:lvl w:ilvl="8" w:tplc="040C0005">
      <w:start w:val="1"/>
      <w:numFmt w:val="bullet"/>
      <w:lvlText w:val=""/>
      <w:lvlJc w:val="left"/>
      <w:pPr>
        <w:ind w:left="10373" w:hanging="360"/>
      </w:pPr>
      <w:rPr>
        <w:rFonts w:ascii="Wingdings" w:hAnsi="Wingdings" w:hint="default"/>
      </w:rPr>
    </w:lvl>
  </w:abstractNum>
  <w:abstractNum w:abstractNumId="5" w15:restartNumberingAfterBreak="0">
    <w:nsid w:val="2A5375B6"/>
    <w:multiLevelType w:val="hybridMultilevel"/>
    <w:tmpl w:val="505AF404"/>
    <w:lvl w:ilvl="0" w:tplc="040C0007">
      <w:start w:val="1"/>
      <w:numFmt w:val="bullet"/>
      <w:lvlText w:val=""/>
      <w:lvlPicBulletId w:val="0"/>
      <w:lvlJc w:val="left"/>
      <w:pPr>
        <w:ind w:left="720" w:hanging="360"/>
      </w:pPr>
      <w:rPr>
        <w:rFonts w:ascii="Symbol" w:hAnsi="Symbol" w:hint="default"/>
      </w:rPr>
    </w:lvl>
    <w:lvl w:ilvl="1" w:tplc="040C0007">
      <w:start w:val="1"/>
      <w:numFmt w:val="bullet"/>
      <w:lvlText w:val=""/>
      <w:lvlPicBulletId w:val="0"/>
      <w:lvlJc w:val="left"/>
      <w:pPr>
        <w:ind w:left="1069"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294BD4"/>
    <w:multiLevelType w:val="hybridMultilevel"/>
    <w:tmpl w:val="7ACC450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E9C4B23"/>
    <w:multiLevelType w:val="hybridMultilevel"/>
    <w:tmpl w:val="21D09416"/>
    <w:lvl w:ilvl="0" w:tplc="0ED43E1C">
      <w:start w:val="10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995F90"/>
    <w:multiLevelType w:val="hybridMultilevel"/>
    <w:tmpl w:val="D42424C0"/>
    <w:lvl w:ilvl="0" w:tplc="80B636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4111E2"/>
    <w:multiLevelType w:val="hybridMultilevel"/>
    <w:tmpl w:val="6C28D5C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757121"/>
    <w:multiLevelType w:val="hybridMultilevel"/>
    <w:tmpl w:val="3F2A9DFE"/>
    <w:lvl w:ilvl="0" w:tplc="80B636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251FE0"/>
    <w:multiLevelType w:val="hybridMultilevel"/>
    <w:tmpl w:val="1FD82A3C"/>
    <w:lvl w:ilvl="0" w:tplc="040C000D">
      <w:start w:val="1"/>
      <w:numFmt w:val="bullet"/>
      <w:lvlText w:val=""/>
      <w:lvlJc w:val="left"/>
      <w:pPr>
        <w:ind w:left="1060" w:hanging="360"/>
      </w:pPr>
      <w:rPr>
        <w:rFonts w:ascii="Wingdings" w:hAnsi="Wingdings" w:hint="default"/>
      </w:rPr>
    </w:lvl>
    <w:lvl w:ilvl="1" w:tplc="040C0003">
      <w:start w:val="1"/>
      <w:numFmt w:val="bullet"/>
      <w:lvlText w:val="o"/>
      <w:lvlJc w:val="left"/>
      <w:pPr>
        <w:ind w:left="1780" w:hanging="360"/>
      </w:pPr>
      <w:rPr>
        <w:rFonts w:ascii="Courier New" w:hAnsi="Courier New" w:cs="Courier New" w:hint="default"/>
      </w:rPr>
    </w:lvl>
    <w:lvl w:ilvl="2" w:tplc="040C0005">
      <w:start w:val="1"/>
      <w:numFmt w:val="bullet"/>
      <w:lvlText w:val=""/>
      <w:lvlJc w:val="left"/>
      <w:pPr>
        <w:ind w:left="2500" w:hanging="360"/>
      </w:pPr>
      <w:rPr>
        <w:rFonts w:ascii="Wingdings" w:hAnsi="Wingdings" w:hint="default"/>
      </w:rPr>
    </w:lvl>
    <w:lvl w:ilvl="3" w:tplc="040C0001">
      <w:start w:val="1"/>
      <w:numFmt w:val="bullet"/>
      <w:lvlText w:val=""/>
      <w:lvlJc w:val="left"/>
      <w:pPr>
        <w:ind w:left="3220" w:hanging="360"/>
      </w:pPr>
      <w:rPr>
        <w:rFonts w:ascii="Symbol" w:hAnsi="Symbol" w:hint="default"/>
      </w:rPr>
    </w:lvl>
    <w:lvl w:ilvl="4" w:tplc="040C0003">
      <w:start w:val="1"/>
      <w:numFmt w:val="bullet"/>
      <w:lvlText w:val="o"/>
      <w:lvlJc w:val="left"/>
      <w:pPr>
        <w:ind w:left="3940" w:hanging="360"/>
      </w:pPr>
      <w:rPr>
        <w:rFonts w:ascii="Courier New" w:hAnsi="Courier New" w:cs="Courier New" w:hint="default"/>
      </w:rPr>
    </w:lvl>
    <w:lvl w:ilvl="5" w:tplc="040C0005">
      <w:start w:val="1"/>
      <w:numFmt w:val="bullet"/>
      <w:lvlText w:val=""/>
      <w:lvlJc w:val="left"/>
      <w:pPr>
        <w:ind w:left="4660" w:hanging="360"/>
      </w:pPr>
      <w:rPr>
        <w:rFonts w:ascii="Wingdings" w:hAnsi="Wingdings" w:hint="default"/>
      </w:rPr>
    </w:lvl>
    <w:lvl w:ilvl="6" w:tplc="040C0001">
      <w:start w:val="1"/>
      <w:numFmt w:val="bullet"/>
      <w:lvlText w:val=""/>
      <w:lvlJc w:val="left"/>
      <w:pPr>
        <w:ind w:left="5380" w:hanging="360"/>
      </w:pPr>
      <w:rPr>
        <w:rFonts w:ascii="Symbol" w:hAnsi="Symbol" w:hint="default"/>
      </w:rPr>
    </w:lvl>
    <w:lvl w:ilvl="7" w:tplc="040C0003">
      <w:start w:val="1"/>
      <w:numFmt w:val="bullet"/>
      <w:lvlText w:val="o"/>
      <w:lvlJc w:val="left"/>
      <w:pPr>
        <w:ind w:left="6100" w:hanging="360"/>
      </w:pPr>
      <w:rPr>
        <w:rFonts w:ascii="Courier New" w:hAnsi="Courier New" w:cs="Courier New" w:hint="default"/>
      </w:rPr>
    </w:lvl>
    <w:lvl w:ilvl="8" w:tplc="040C0005">
      <w:start w:val="1"/>
      <w:numFmt w:val="bullet"/>
      <w:lvlText w:val=""/>
      <w:lvlJc w:val="left"/>
      <w:pPr>
        <w:ind w:left="6820" w:hanging="360"/>
      </w:pPr>
      <w:rPr>
        <w:rFonts w:ascii="Wingdings" w:hAnsi="Wingdings" w:hint="default"/>
      </w:rPr>
    </w:lvl>
  </w:abstractNum>
  <w:abstractNum w:abstractNumId="12" w15:restartNumberingAfterBreak="0">
    <w:nsid w:val="5271732D"/>
    <w:multiLevelType w:val="hybridMultilevel"/>
    <w:tmpl w:val="B0BCA31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82E28BF"/>
    <w:multiLevelType w:val="hybridMultilevel"/>
    <w:tmpl w:val="6A2E047A"/>
    <w:lvl w:ilvl="0" w:tplc="80B63644">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15:restartNumberingAfterBreak="0">
    <w:nsid w:val="59EE5395"/>
    <w:multiLevelType w:val="hybridMultilevel"/>
    <w:tmpl w:val="7D328582"/>
    <w:lvl w:ilvl="0" w:tplc="8DA8E804">
      <w:numFmt w:val="bullet"/>
      <w:lvlText w:val="-"/>
      <w:lvlJc w:val="left"/>
      <w:pPr>
        <w:ind w:left="720" w:hanging="360"/>
      </w:pPr>
      <w:rPr>
        <w:rFonts w:ascii="Georgia" w:eastAsiaTheme="minorHAnsi"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3563C"/>
    <w:multiLevelType w:val="hybridMultilevel"/>
    <w:tmpl w:val="E5A69AE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6D0D59"/>
    <w:multiLevelType w:val="hybridMultilevel"/>
    <w:tmpl w:val="BDEA589A"/>
    <w:lvl w:ilvl="0" w:tplc="040C0007">
      <w:start w:val="1"/>
      <w:numFmt w:val="bullet"/>
      <w:lvlText w:val=""/>
      <w:lvlPicBulletId w:val="0"/>
      <w:lvlJc w:val="left"/>
      <w:pPr>
        <w:ind w:left="720" w:hanging="360"/>
      </w:pPr>
      <w:rPr>
        <w:rFonts w:ascii="Symbol" w:hAnsi="Symbol" w:hint="default"/>
      </w:rPr>
    </w:lvl>
    <w:lvl w:ilvl="1" w:tplc="9636FE20">
      <w:start w:val="74"/>
      <w:numFmt w:val="bullet"/>
      <w:lvlText w:val="-"/>
      <w:lvlJc w:val="left"/>
      <w:pPr>
        <w:ind w:left="1440" w:hanging="360"/>
      </w:pPr>
      <w:rPr>
        <w:rFonts w:ascii="Georgia" w:eastAsiaTheme="minorHAnsi" w:hAnsi="Georgi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A74460"/>
    <w:multiLevelType w:val="hybridMultilevel"/>
    <w:tmpl w:val="436CF132"/>
    <w:lvl w:ilvl="0" w:tplc="CF8CB6B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026CFB"/>
    <w:multiLevelType w:val="hybridMultilevel"/>
    <w:tmpl w:val="52D64926"/>
    <w:lvl w:ilvl="0" w:tplc="040C0007">
      <w:start w:val="1"/>
      <w:numFmt w:val="bullet"/>
      <w:lvlText w:val=""/>
      <w:lvlPicBulletId w:val="0"/>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9" w15:restartNumberingAfterBreak="0">
    <w:nsid w:val="73E2052A"/>
    <w:multiLevelType w:val="hybridMultilevel"/>
    <w:tmpl w:val="B0F413B0"/>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0"/>
  </w:num>
  <w:num w:numId="4">
    <w:abstractNumId w:val="13"/>
  </w:num>
  <w:num w:numId="5">
    <w:abstractNumId w:val="7"/>
  </w:num>
  <w:num w:numId="6">
    <w:abstractNumId w:val="8"/>
  </w:num>
  <w:num w:numId="7">
    <w:abstractNumId w:val="2"/>
  </w:num>
  <w:num w:numId="8">
    <w:abstractNumId w:val="17"/>
  </w:num>
  <w:num w:numId="9">
    <w:abstractNumId w:val="11"/>
  </w:num>
  <w:num w:numId="10">
    <w:abstractNumId w:val="6"/>
  </w:num>
  <w:num w:numId="11">
    <w:abstractNumId w:val="12"/>
  </w:num>
  <w:num w:numId="12">
    <w:abstractNumId w:val="1"/>
  </w:num>
  <w:num w:numId="13">
    <w:abstractNumId w:val="0"/>
  </w:num>
  <w:num w:numId="14">
    <w:abstractNumId w:val="15"/>
  </w:num>
  <w:num w:numId="15">
    <w:abstractNumId w:val="16"/>
  </w:num>
  <w:num w:numId="16">
    <w:abstractNumId w:val="4"/>
  </w:num>
  <w:num w:numId="17">
    <w:abstractNumId w:val="9"/>
  </w:num>
  <w:num w:numId="18">
    <w:abstractNumId w:val="18"/>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02"/>
    <w:rsid w:val="00003CB2"/>
    <w:rsid w:val="000A4B27"/>
    <w:rsid w:val="00107D0B"/>
    <w:rsid w:val="001520AC"/>
    <w:rsid w:val="00152BFD"/>
    <w:rsid w:val="00157E08"/>
    <w:rsid w:val="00160DED"/>
    <w:rsid w:val="00181D0C"/>
    <w:rsid w:val="00194EA7"/>
    <w:rsid w:val="00196C65"/>
    <w:rsid w:val="00196DD2"/>
    <w:rsid w:val="00216B99"/>
    <w:rsid w:val="00220853"/>
    <w:rsid w:val="00222D28"/>
    <w:rsid w:val="002505A8"/>
    <w:rsid w:val="002539AB"/>
    <w:rsid w:val="002777B3"/>
    <w:rsid w:val="002A64F2"/>
    <w:rsid w:val="002D07F3"/>
    <w:rsid w:val="002E22DE"/>
    <w:rsid w:val="002F0E4D"/>
    <w:rsid w:val="00306C91"/>
    <w:rsid w:val="003858E3"/>
    <w:rsid w:val="00396E07"/>
    <w:rsid w:val="003D3548"/>
    <w:rsid w:val="003D5972"/>
    <w:rsid w:val="003F2FDE"/>
    <w:rsid w:val="00402697"/>
    <w:rsid w:val="004049AE"/>
    <w:rsid w:val="00432AE2"/>
    <w:rsid w:val="004452E6"/>
    <w:rsid w:val="00465448"/>
    <w:rsid w:val="00484196"/>
    <w:rsid w:val="00485AE4"/>
    <w:rsid w:val="004A7CD8"/>
    <w:rsid w:val="004D05A5"/>
    <w:rsid w:val="00504D1E"/>
    <w:rsid w:val="00545049"/>
    <w:rsid w:val="00554B70"/>
    <w:rsid w:val="00555EC0"/>
    <w:rsid w:val="005A195C"/>
    <w:rsid w:val="005E430F"/>
    <w:rsid w:val="006013B2"/>
    <w:rsid w:val="00602787"/>
    <w:rsid w:val="0060365F"/>
    <w:rsid w:val="0061566C"/>
    <w:rsid w:val="0062516A"/>
    <w:rsid w:val="00634F8B"/>
    <w:rsid w:val="00673604"/>
    <w:rsid w:val="0068579F"/>
    <w:rsid w:val="00690EA6"/>
    <w:rsid w:val="006A79DA"/>
    <w:rsid w:val="006D7247"/>
    <w:rsid w:val="006F6D28"/>
    <w:rsid w:val="00727826"/>
    <w:rsid w:val="007366B8"/>
    <w:rsid w:val="007459FC"/>
    <w:rsid w:val="00766B1E"/>
    <w:rsid w:val="0079783C"/>
    <w:rsid w:val="007B3130"/>
    <w:rsid w:val="008738F3"/>
    <w:rsid w:val="00895325"/>
    <w:rsid w:val="008D5109"/>
    <w:rsid w:val="008E5CCE"/>
    <w:rsid w:val="0091029D"/>
    <w:rsid w:val="00950463"/>
    <w:rsid w:val="00963460"/>
    <w:rsid w:val="009E09DB"/>
    <w:rsid w:val="009F5C02"/>
    <w:rsid w:val="00A37762"/>
    <w:rsid w:val="00AB0BD2"/>
    <w:rsid w:val="00AB64D7"/>
    <w:rsid w:val="00AC2456"/>
    <w:rsid w:val="00AC3C19"/>
    <w:rsid w:val="00AF4804"/>
    <w:rsid w:val="00AF69B3"/>
    <w:rsid w:val="00B145AA"/>
    <w:rsid w:val="00B15F01"/>
    <w:rsid w:val="00B5396D"/>
    <w:rsid w:val="00B53F4B"/>
    <w:rsid w:val="00B949B8"/>
    <w:rsid w:val="00BA3A02"/>
    <w:rsid w:val="00BA54FF"/>
    <w:rsid w:val="00BB07DA"/>
    <w:rsid w:val="00BB5F54"/>
    <w:rsid w:val="00C53812"/>
    <w:rsid w:val="00C826B1"/>
    <w:rsid w:val="00C9104C"/>
    <w:rsid w:val="00C97739"/>
    <w:rsid w:val="00CB6D4B"/>
    <w:rsid w:val="00CD3369"/>
    <w:rsid w:val="00CE6B11"/>
    <w:rsid w:val="00D063C9"/>
    <w:rsid w:val="00D11881"/>
    <w:rsid w:val="00D4403A"/>
    <w:rsid w:val="00D50271"/>
    <w:rsid w:val="00D6143C"/>
    <w:rsid w:val="00D734E5"/>
    <w:rsid w:val="00D754E2"/>
    <w:rsid w:val="00D9004B"/>
    <w:rsid w:val="00D94D78"/>
    <w:rsid w:val="00DE6E27"/>
    <w:rsid w:val="00DF276B"/>
    <w:rsid w:val="00E0012F"/>
    <w:rsid w:val="00E00C2F"/>
    <w:rsid w:val="00E05AED"/>
    <w:rsid w:val="00E3064D"/>
    <w:rsid w:val="00E43DEC"/>
    <w:rsid w:val="00E47C98"/>
    <w:rsid w:val="00E95746"/>
    <w:rsid w:val="00ED143A"/>
    <w:rsid w:val="00F12D04"/>
    <w:rsid w:val="00F40EAE"/>
    <w:rsid w:val="00F575B4"/>
    <w:rsid w:val="00F60870"/>
    <w:rsid w:val="00F768CB"/>
    <w:rsid w:val="00F87AA0"/>
    <w:rsid w:val="00FD4B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C276583-8679-4468-8979-565436A1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C02"/>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5109"/>
    <w:pPr>
      <w:tabs>
        <w:tab w:val="center" w:pos="4536"/>
        <w:tab w:val="right" w:pos="9072"/>
      </w:tabs>
      <w:spacing w:after="0" w:line="240" w:lineRule="auto"/>
    </w:pPr>
  </w:style>
  <w:style w:type="character" w:customStyle="1" w:styleId="En-tteCar">
    <w:name w:val="En-tête Car"/>
    <w:basedOn w:val="Policepardfaut"/>
    <w:link w:val="En-tte"/>
    <w:uiPriority w:val="99"/>
    <w:rsid w:val="008D5109"/>
  </w:style>
  <w:style w:type="paragraph" w:styleId="Pieddepage">
    <w:name w:val="footer"/>
    <w:basedOn w:val="Normal"/>
    <w:link w:val="PieddepageCar"/>
    <w:uiPriority w:val="99"/>
    <w:unhideWhenUsed/>
    <w:rsid w:val="008D51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5109"/>
  </w:style>
  <w:style w:type="paragraph" w:styleId="Paragraphedeliste">
    <w:name w:val="List Paragraph"/>
    <w:basedOn w:val="Normal"/>
    <w:uiPriority w:val="34"/>
    <w:qFormat/>
    <w:rsid w:val="00F87AA0"/>
    <w:pPr>
      <w:ind w:left="720"/>
      <w:contextualSpacing/>
    </w:pPr>
  </w:style>
  <w:style w:type="paragraph" w:styleId="NormalWeb">
    <w:name w:val="Normal (Web)"/>
    <w:basedOn w:val="Normal"/>
    <w:uiPriority w:val="99"/>
    <w:unhideWhenUsed/>
    <w:rsid w:val="0068579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8579F"/>
    <w:rPr>
      <w:b/>
      <w:bCs/>
    </w:rPr>
  </w:style>
  <w:style w:type="table" w:customStyle="1" w:styleId="Grilledutableau1">
    <w:name w:val="Grille du tableau1"/>
    <w:basedOn w:val="TableauNormal"/>
    <w:next w:val="Grilledutableau"/>
    <w:uiPriority w:val="39"/>
    <w:rsid w:val="004452E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445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858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858E3"/>
    <w:rPr>
      <w:sz w:val="20"/>
      <w:szCs w:val="20"/>
    </w:rPr>
  </w:style>
  <w:style w:type="character" w:styleId="Appelnotedebasdep">
    <w:name w:val="footnote reference"/>
    <w:basedOn w:val="Policepardfaut"/>
    <w:uiPriority w:val="99"/>
    <w:semiHidden/>
    <w:unhideWhenUsed/>
    <w:rsid w:val="003858E3"/>
    <w:rPr>
      <w:vertAlign w:val="superscript"/>
    </w:rPr>
  </w:style>
  <w:style w:type="character" w:customStyle="1" w:styleId="s1">
    <w:name w:val="s1"/>
    <w:basedOn w:val="Policepardfaut"/>
    <w:rsid w:val="00727826"/>
  </w:style>
  <w:style w:type="paragraph" w:styleId="Textedebulles">
    <w:name w:val="Balloon Text"/>
    <w:basedOn w:val="Normal"/>
    <w:link w:val="TextedebullesCar"/>
    <w:uiPriority w:val="99"/>
    <w:semiHidden/>
    <w:unhideWhenUsed/>
    <w:rsid w:val="007278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78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01500">
      <w:bodyDiv w:val="1"/>
      <w:marLeft w:val="0"/>
      <w:marRight w:val="0"/>
      <w:marTop w:val="0"/>
      <w:marBottom w:val="0"/>
      <w:divBdr>
        <w:top w:val="none" w:sz="0" w:space="0" w:color="auto"/>
        <w:left w:val="none" w:sz="0" w:space="0" w:color="auto"/>
        <w:bottom w:val="none" w:sz="0" w:space="0" w:color="auto"/>
        <w:right w:val="none" w:sz="0" w:space="0" w:color="auto"/>
      </w:divBdr>
    </w:div>
    <w:div w:id="508447542">
      <w:bodyDiv w:val="1"/>
      <w:marLeft w:val="0"/>
      <w:marRight w:val="0"/>
      <w:marTop w:val="0"/>
      <w:marBottom w:val="0"/>
      <w:divBdr>
        <w:top w:val="none" w:sz="0" w:space="0" w:color="auto"/>
        <w:left w:val="none" w:sz="0" w:space="0" w:color="auto"/>
        <w:bottom w:val="none" w:sz="0" w:space="0" w:color="auto"/>
        <w:right w:val="none" w:sz="0" w:space="0" w:color="auto"/>
      </w:divBdr>
    </w:div>
    <w:div w:id="563416655">
      <w:bodyDiv w:val="1"/>
      <w:marLeft w:val="0"/>
      <w:marRight w:val="0"/>
      <w:marTop w:val="0"/>
      <w:marBottom w:val="0"/>
      <w:divBdr>
        <w:top w:val="none" w:sz="0" w:space="0" w:color="auto"/>
        <w:left w:val="none" w:sz="0" w:space="0" w:color="auto"/>
        <w:bottom w:val="none" w:sz="0" w:space="0" w:color="auto"/>
        <w:right w:val="none" w:sz="0" w:space="0" w:color="auto"/>
      </w:divBdr>
    </w:div>
    <w:div w:id="65911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6D93B-8C8B-4F5F-BF90-7E4B305C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7</Pages>
  <Words>1913</Words>
  <Characters>10526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CGVO</Company>
  <LinksUpToDate>false</LinksUpToDate>
  <CharactersWithSpaces>12415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FANNY</dc:creator>
  <cp:keywords/>
  <dc:description/>
  <cp:lastModifiedBy>MAILLARD VINCENT</cp:lastModifiedBy>
  <cp:revision>111</cp:revision>
  <dcterms:created xsi:type="dcterms:W3CDTF">2020-08-28T14:08:00Z</dcterms:created>
  <dcterms:modified xsi:type="dcterms:W3CDTF">2020-11-20T16:07:00Z</dcterms:modified>
</cp:coreProperties>
</file>