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D2639" w14:textId="77777777" w:rsidR="009F5C02" w:rsidRDefault="00DA289F" w:rsidP="00FA3E7A">
      <w:pPr>
        <w:spacing w:after="0" w:line="276" w:lineRule="auto"/>
        <w:jc w:val="both"/>
        <w:rPr>
          <w:rFonts w:ascii="Georgia" w:hAnsi="Georgia" w:cs="Arial"/>
        </w:rPr>
      </w:pPr>
      <w:r w:rsidRPr="00C25299">
        <w:rPr>
          <w:rFonts w:ascii="Georgia" w:hAnsi="Georgia" w:cs="Arial"/>
          <w:b/>
          <w:noProof/>
          <w:sz w:val="24"/>
          <w:szCs w:val="24"/>
          <w:lang w:eastAsia="fr-FR"/>
        </w:rPr>
        <mc:AlternateContent>
          <mc:Choice Requires="wpg">
            <w:drawing>
              <wp:anchor distT="0" distB="0" distL="114300" distR="114300" simplePos="0" relativeHeight="251659264" behindDoc="0" locked="0" layoutInCell="1" allowOverlap="1" wp14:anchorId="6572C4C4" wp14:editId="7EF3726F">
                <wp:simplePos x="0" y="0"/>
                <wp:positionH relativeFrom="column">
                  <wp:posOffset>213995</wp:posOffset>
                </wp:positionH>
                <wp:positionV relativeFrom="paragraph">
                  <wp:posOffset>-229164</wp:posOffset>
                </wp:positionV>
                <wp:extent cx="6727825" cy="1004570"/>
                <wp:effectExtent l="0" t="0" r="15875" b="0"/>
                <wp:wrapNone/>
                <wp:docPr id="3" name="Groupe 3"/>
                <wp:cNvGraphicFramePr/>
                <a:graphic xmlns:a="http://schemas.openxmlformats.org/drawingml/2006/main">
                  <a:graphicData uri="http://schemas.microsoft.com/office/word/2010/wordprocessingGroup">
                    <wpg:wgp>
                      <wpg:cNvGrpSpPr/>
                      <wpg:grpSpPr>
                        <a:xfrm>
                          <a:off x="0" y="0"/>
                          <a:ext cx="6727825" cy="1004570"/>
                          <a:chOff x="0" y="0"/>
                          <a:chExt cx="6727825" cy="1004711"/>
                        </a:xfrm>
                      </wpg:grpSpPr>
                      <wps:wsp>
                        <wps:cNvPr id="14" name="Connecteur droit 1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3E690F4-843A-47A5-8620-4FB01C0D8E68}"/>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0" y="248355"/>
                            <a:ext cx="2190045"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 name="Titre 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E3F5479-058B-4FA8-92E9-18CAB8CDC5C5}"/>
                            </a:ext>
                          </a:extLst>
                        </wps:cNvPr>
                        <wps:cNvSpPr txBox="1">
                          <a:spLocks/>
                        </wps:cNvSpPr>
                        <wps:spPr>
                          <a:xfrm>
                            <a:off x="767644" y="0"/>
                            <a:ext cx="4876800" cy="1004711"/>
                          </a:xfrm>
                          <a:prstGeom prst="rect">
                            <a:avLst/>
                          </a:prstGeom>
                        </wps:spPr>
                        <wps:txbx>
                          <w:txbxContent>
                            <w:p w14:paraId="4D63B84F" w14:textId="77777777" w:rsidR="00894BA2" w:rsidRDefault="00894BA2" w:rsidP="00DA289F">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Cergy 1</w:t>
                              </w:r>
                            </w:p>
                            <w:p w14:paraId="05A28732" w14:textId="77777777" w:rsidR="00894BA2" w:rsidRDefault="00894BA2" w:rsidP="00DA289F">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8" name="Connecteur droit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0986099-F5F2-4E8B-BE17-81194861A00C}"/>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4255911" y="248355"/>
                            <a:ext cx="2471914" cy="0"/>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572C4C4" id="Groupe 3" o:spid="_x0000_s1026" style="position:absolute;left:0;text-align:left;margin-left:16.85pt;margin-top:-18.05pt;width:529.75pt;height:79.1pt;z-index:251659264;mso-height-relative:margin" coordsize="67278,10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">
                <v:line id="Connecteur droit 13" o:spid="_x0000_s1027" style="position:absolute;visibility:visible;mso-wrap-style:square" from="0,2483" to="21900,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aUsr4AAADbAAAADwAAAGRycy9kb3ducmV2LnhtbERPy6rCMBDdC/5DGOFuRFNFRKtRRClc&#10;3PneDs30gc2kNLla//5GENzN4TxnuW5NJR7UuNKygtEwAkGcWl1yruB8SgYzEM4ja6wsk4IXOViv&#10;up0lxto++UCPo89FCGEXo4LC+zqW0qUFGXRDWxMHLrONQR9gk0vd4DOEm0qOo2gqDZYcGgqsaVtQ&#10;ej/+GQW7V3aZS9qb+wHH8pr0OdlmN6V+eu1mAcJT67/ij/tXh/kTeP8SDpC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VpSyvgAAANsAAAAPAAAAAAAAAAAAAAAAAKEC&#10;AABkcnMvZG93bnJldi54bWxQSwUGAAAAAAQABAD5AAAAjAM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10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XecMA&#10;AADaAAAADwAAAGRycy9kb3ducmV2LnhtbESPQWsCMRSE7wX/Q3hCbzXbhVpZjVIUaaH0oLbg8bF5&#10;bhY3L0sS1/jvG6HQ4zAz3zCLVbKdGMiH1rGC50kBgrh2uuVGwfdh+zQDESKyxs4xKbhRgNVy9LDA&#10;Srsr72jYx0ZkCIcKFZgY+0rKUBuyGCauJ87eyXmLMUvfSO3xmuG2k2VRTKXFlvOCwZ7Whurz/mIV&#10;/Kz77Wc6GvwaXvT7pnzd3XydlHocp7c5iEgp/of/2h9aQQn3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aXecMAAADaAAAADwAAAAAAAAAAAAAAAACYAgAAZHJzL2Rv&#10;d25yZXYueG1sUEsFBgAAAAAEAAQA9QAAAIgDAAAAAA==&#10;" filled="f" stroked="f">
                  <v:path arrowok="t"/>
                  <v:textbox inset="0,0,0,0">
                    <w:txbxContent>
                      <w:p w14:paraId="4D63B84F" w14:textId="77777777" w:rsidR="00894BA2" w:rsidRDefault="00894BA2" w:rsidP="00DA289F">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Cergy 1</w:t>
                        </w:r>
                      </w:p>
                      <w:p w14:paraId="05A28732" w14:textId="77777777" w:rsidR="00894BA2" w:rsidRDefault="00894BA2" w:rsidP="00DA289F">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7" o:spid="_x0000_s1029" style="position:absolute;visibility:visible;mso-wrap-style:square" from="42559,2483" to="67278,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gEr8AAADaAAAADwAAAGRycy9kb3ducmV2LnhtbERPTYvCMBC9L/gfwgheFk23iEo1ioqr&#10;XjxYPXgcmrEtNpPSZG3335uD4PHxvherzlTiSY0rLSv4GUUgiDOrS84VXC+/wxkI55E1VpZJwT85&#10;WC17XwtMtG35TM/U5yKEsEtQQeF9nUjpsoIMupGtiQN3t41BH2CTS91gG8JNJeMomkiDJYeGAmva&#10;FpQ90j+jYJy2u/h02K6nm9gd9lea3OgblRr0u/UchKfOf8Rv91ErCFvDlXA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DigEr8AAADaAAAADwAAAAAAAAAAAAAAAACh&#10;AgAAZHJzL2Rvd25yZXYueG1sUEsFBgAAAAAEAAQA+QAAAI0DAAAAAA==&#10;" strokecolor="#525252 [1606]" strokeweight=".5pt">
                  <v:stroke startarrow="oval" joinstyle="miter"/>
                  <o:lock v:ext="edit" shapetype="f"/>
                </v:line>
              </v:group>
            </w:pict>
          </mc:Fallback>
        </mc:AlternateContent>
      </w:r>
    </w:p>
    <w:p w14:paraId="6530147F" w14:textId="77777777" w:rsidR="00DA289F" w:rsidRDefault="00DA289F" w:rsidP="00FA3E7A">
      <w:pPr>
        <w:spacing w:after="0" w:line="276" w:lineRule="auto"/>
        <w:jc w:val="both"/>
        <w:rPr>
          <w:rFonts w:ascii="Georgia" w:hAnsi="Georgia" w:cs="Arial"/>
        </w:rPr>
      </w:pPr>
    </w:p>
    <w:p w14:paraId="008F4A65" w14:textId="77777777" w:rsidR="00DA289F" w:rsidRDefault="00DA289F" w:rsidP="00FA3E7A">
      <w:pPr>
        <w:spacing w:after="0" w:line="276" w:lineRule="auto"/>
        <w:jc w:val="both"/>
        <w:rPr>
          <w:rFonts w:ascii="Georgia" w:hAnsi="Georgia" w:cs="Arial"/>
        </w:rPr>
      </w:pPr>
    </w:p>
    <w:p w14:paraId="1425BAA5" w14:textId="77777777" w:rsidR="00DA289F" w:rsidRPr="00576013" w:rsidRDefault="00DA289F" w:rsidP="00FA3E7A">
      <w:pPr>
        <w:spacing w:after="0" w:line="276" w:lineRule="auto"/>
        <w:jc w:val="both"/>
        <w:rPr>
          <w:rFonts w:ascii="Georgia" w:hAnsi="Georgia" w:cs="Arial"/>
        </w:rPr>
      </w:pPr>
    </w:p>
    <w:p w14:paraId="0675F708" w14:textId="77777777" w:rsidR="009F5C02" w:rsidRPr="00576013" w:rsidRDefault="009F5C02" w:rsidP="00FA3E7A">
      <w:pPr>
        <w:spacing w:after="0" w:line="276" w:lineRule="auto"/>
        <w:ind w:firstLine="708"/>
        <w:jc w:val="both"/>
        <w:rPr>
          <w:rFonts w:ascii="Georgia" w:hAnsi="Georgia" w:cs="Arial"/>
        </w:rPr>
      </w:pPr>
    </w:p>
    <w:p w14:paraId="76929787" w14:textId="77777777" w:rsidR="00DA289F" w:rsidRPr="00DA289F" w:rsidRDefault="00DA289F" w:rsidP="00EA251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b/>
          <w:bCs/>
          <w:sz w:val="24"/>
          <w:szCs w:val="24"/>
        </w:rPr>
      </w:pPr>
      <w:r w:rsidRPr="00DA289F">
        <w:rPr>
          <w:rFonts w:ascii="Georgia" w:hAnsi="Georgia" w:cs="Arial"/>
          <w:b/>
          <w:bCs/>
          <w:sz w:val="24"/>
          <w:szCs w:val="24"/>
        </w:rPr>
        <w:t>COMPOSITION DU CANTON</w:t>
      </w:r>
    </w:p>
    <w:p w14:paraId="70CBFF47" w14:textId="77777777" w:rsidR="00DA289F" w:rsidRPr="00DA289F" w:rsidRDefault="00DA289F" w:rsidP="00EA251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Arial"/>
          <w:sz w:val="24"/>
          <w:szCs w:val="24"/>
        </w:rPr>
        <w:t xml:space="preserve">Communes d’Osny, </w:t>
      </w:r>
      <w:proofErr w:type="spellStart"/>
      <w:r w:rsidRPr="00DA289F">
        <w:rPr>
          <w:rFonts w:ascii="Georgia" w:hAnsi="Georgia" w:cs="Arial"/>
          <w:sz w:val="24"/>
          <w:szCs w:val="24"/>
        </w:rPr>
        <w:t>Puiseux</w:t>
      </w:r>
      <w:proofErr w:type="spellEnd"/>
      <w:r w:rsidRPr="00DA289F">
        <w:rPr>
          <w:rFonts w:ascii="Georgia" w:hAnsi="Georgia" w:cs="Arial"/>
          <w:sz w:val="24"/>
          <w:szCs w:val="24"/>
        </w:rPr>
        <w:t xml:space="preserve">-Pontoise, et la partie de la commune de Cergy située au Nord d’une ligne définie par l’axe des voies suivantes : depuis la limite de la commune de Vauréal, plate-forme de l’ancienne voie ferrée de Pontoise à Poissy, chemin de la fourmi, avenue du Nord, allée des Acacias, allée de Bellevue, rue du Tertre, avenue du Nord, boulevard de la </w:t>
      </w:r>
      <w:proofErr w:type="spellStart"/>
      <w:r w:rsidRPr="00DA289F">
        <w:rPr>
          <w:rFonts w:ascii="Georgia" w:hAnsi="Georgia" w:cs="Arial"/>
          <w:sz w:val="24"/>
          <w:szCs w:val="24"/>
        </w:rPr>
        <w:t>Viosne</w:t>
      </w:r>
      <w:proofErr w:type="spellEnd"/>
      <w:r w:rsidRPr="00DA289F">
        <w:rPr>
          <w:rFonts w:ascii="Georgia" w:hAnsi="Georgia" w:cs="Arial"/>
          <w:sz w:val="24"/>
          <w:szCs w:val="24"/>
        </w:rPr>
        <w:t>, jusqu’à la limite de la commune de Pontoise.</w:t>
      </w:r>
    </w:p>
    <w:p w14:paraId="5D0D384F" w14:textId="77777777" w:rsidR="00DA289F" w:rsidRPr="00DA289F" w:rsidRDefault="00DA289F" w:rsidP="00EA251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14:paraId="5F360FBB" w14:textId="77777777" w:rsidR="00DA289F" w:rsidRPr="00DA289F" w:rsidRDefault="00DA289F" w:rsidP="00EA251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b/>
          <w:bCs/>
          <w:sz w:val="24"/>
          <w:szCs w:val="24"/>
        </w:rPr>
      </w:pPr>
      <w:r w:rsidRPr="00DA289F">
        <w:rPr>
          <w:rFonts w:ascii="Georgia" w:hAnsi="Georgia" w:cs="Arial"/>
          <w:b/>
          <w:bCs/>
          <w:sz w:val="24"/>
          <w:szCs w:val="24"/>
        </w:rPr>
        <w:t>INTERCOMMUNALITES</w:t>
      </w:r>
    </w:p>
    <w:p w14:paraId="38065B64" w14:textId="77777777" w:rsidR="001A0379" w:rsidRPr="00DA289F" w:rsidRDefault="00DA289F" w:rsidP="00EA2513">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DA289F">
        <w:rPr>
          <w:rFonts w:ascii="Georgia" w:hAnsi="Georgia" w:cs="Arial"/>
          <w:sz w:val="24"/>
          <w:szCs w:val="24"/>
        </w:rPr>
        <w:t>Communauté d’agglomération de Cergy-Pontoise (CACP)</w:t>
      </w:r>
    </w:p>
    <w:p w14:paraId="66ECD8BA" w14:textId="77777777" w:rsidR="00DA289F" w:rsidRDefault="00DA289F" w:rsidP="00DA289F">
      <w:pPr>
        <w:spacing w:line="276" w:lineRule="auto"/>
        <w:rPr>
          <w:rFonts w:ascii="Georgia" w:hAnsi="Georgia" w:cs="Arial"/>
          <w:b/>
        </w:rPr>
      </w:pPr>
    </w:p>
    <w:p w14:paraId="274349C3" w14:textId="77777777" w:rsidR="00DA289F" w:rsidRDefault="00DA289F" w:rsidP="00DA289F">
      <w:pPr>
        <w:spacing w:line="276" w:lineRule="auto"/>
        <w:rPr>
          <w:rFonts w:ascii="Georgia" w:hAnsi="Georgia" w:cs="Arial"/>
          <w:b/>
        </w:rPr>
      </w:pPr>
      <w:r w:rsidRPr="00787FAA">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5C7A075B" wp14:editId="507911CA">
                <wp:simplePos x="0" y="0"/>
                <wp:positionH relativeFrom="column">
                  <wp:posOffset>0</wp:posOffset>
                </wp:positionH>
                <wp:positionV relativeFrom="paragraph">
                  <wp:posOffset>0</wp:posOffset>
                </wp:positionV>
                <wp:extent cx="6863080" cy="528743"/>
                <wp:effectExtent l="0" t="0" r="0"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23132" w14:textId="77777777" w:rsidR="00894BA2" w:rsidRDefault="00894BA2" w:rsidP="00DA289F">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7A075B" id="Rectangle : Coins arrondis 1" o:spid="_x0000_s1030" style="position:absolute;margin-left:0;margin-top:0;width:540.4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" fillcolor="#4c9cac" stroked="f" strokeweight="1pt">
                <v:stroke joinstyle="miter"/>
                <v:textbox>
                  <w:txbxContent>
                    <w:p w14:paraId="11423132" w14:textId="77777777" w:rsidR="00894BA2" w:rsidRDefault="00894BA2" w:rsidP="00DA289F">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v:roundrect>
            </w:pict>
          </mc:Fallback>
        </mc:AlternateContent>
      </w:r>
    </w:p>
    <w:p w14:paraId="5B7190C9" w14:textId="77777777" w:rsidR="00DA289F" w:rsidRDefault="00DA289F" w:rsidP="00DA289F">
      <w:pPr>
        <w:spacing w:line="276" w:lineRule="auto"/>
        <w:rPr>
          <w:rFonts w:ascii="Georgia" w:hAnsi="Georgia" w:cs="Arial"/>
          <w:b/>
        </w:rPr>
      </w:pPr>
    </w:p>
    <w:p w14:paraId="2ECC4BC8" w14:textId="77777777" w:rsidR="00DA289F" w:rsidRPr="00576013" w:rsidRDefault="00DA289F" w:rsidP="00DA289F">
      <w:pPr>
        <w:spacing w:line="276" w:lineRule="auto"/>
        <w:rPr>
          <w:rFonts w:ascii="Georgia" w:hAnsi="Georgia" w:cs="Arial"/>
          <w:b/>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84"/>
        <w:gridCol w:w="790"/>
        <w:gridCol w:w="640"/>
        <w:gridCol w:w="826"/>
        <w:gridCol w:w="1374"/>
        <w:gridCol w:w="237"/>
        <w:gridCol w:w="776"/>
        <w:gridCol w:w="5345"/>
      </w:tblGrid>
      <w:tr w:rsidR="001A0379" w:rsidRPr="00576013" w14:paraId="5AE24F58" w14:textId="77777777" w:rsidTr="001A0379">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14:paraId="6E840C8C" w14:textId="77777777" w:rsidR="001A0379" w:rsidRPr="00576013" w:rsidRDefault="001A0379" w:rsidP="00DA289F">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 xml:space="preserve">Conseillers départementaux </w:t>
            </w:r>
            <w:r w:rsidR="00DA289F">
              <w:rPr>
                <w:rFonts w:ascii="Georgia" w:eastAsia="Times New Roman" w:hAnsi="Georgia" w:cs="Times New Roman"/>
                <w:b/>
                <w:bCs/>
                <w:color w:val="202122"/>
                <w:sz w:val="21"/>
                <w:szCs w:val="21"/>
                <w:lang w:eastAsia="fr-FR"/>
              </w:rPr>
              <w:t>2015</w:t>
            </w:r>
          </w:p>
        </w:tc>
      </w:tr>
      <w:tr w:rsidR="00903526" w:rsidRPr="00576013" w14:paraId="68A138E6" w14:textId="77777777" w:rsidTr="001A0379">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370ABFCE" w14:textId="77777777" w:rsidR="001A0379" w:rsidRPr="00576013" w:rsidRDefault="001A0379" w:rsidP="001A0379">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326D1DB3" w14:textId="77777777" w:rsidR="001A0379" w:rsidRPr="00576013" w:rsidRDefault="001A0379" w:rsidP="001A0379">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1F192A08" w14:textId="77777777" w:rsidR="001A0379" w:rsidRPr="00576013" w:rsidRDefault="001A0379" w:rsidP="001A0379">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236E2BC1" w14:textId="77777777" w:rsidR="001A0379" w:rsidRPr="00576013" w:rsidRDefault="001A0379" w:rsidP="001A0379">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54916374" w14:textId="77777777" w:rsidR="001A0379" w:rsidRPr="00576013" w:rsidRDefault="001A0379" w:rsidP="001A0379">
            <w:pPr>
              <w:spacing w:before="240" w:after="240" w:line="240" w:lineRule="auto"/>
              <w:jc w:val="center"/>
              <w:rPr>
                <w:rFonts w:ascii="Georgia" w:eastAsia="Times New Roman" w:hAnsi="Georgia" w:cs="Times New Roman"/>
                <w:b/>
                <w:bCs/>
                <w:color w:val="202122"/>
                <w:sz w:val="21"/>
                <w:szCs w:val="21"/>
                <w:lang w:eastAsia="fr-FR"/>
              </w:rPr>
            </w:pPr>
            <w:r w:rsidRPr="00576013">
              <w:rPr>
                <w:rFonts w:ascii="Georgia" w:eastAsia="Times New Roman" w:hAnsi="Georgia" w:cs="Times New Roman"/>
                <w:b/>
                <w:bCs/>
                <w:color w:val="202122"/>
                <w:sz w:val="21"/>
                <w:szCs w:val="21"/>
                <w:lang w:eastAsia="fr-FR"/>
              </w:rPr>
              <w:t>Qualité</w:t>
            </w:r>
          </w:p>
        </w:tc>
      </w:tr>
      <w:tr w:rsidR="00903526" w:rsidRPr="00576013" w14:paraId="245C9DB3" w14:textId="77777777" w:rsidTr="001A0379">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0AEA4"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8904F"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951286"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F460D7"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3400DB"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 xml:space="preserve">Armand </w:t>
            </w:r>
            <w:proofErr w:type="spellStart"/>
            <w:r w:rsidRPr="00576013">
              <w:rPr>
                <w:rFonts w:ascii="Georgia" w:eastAsia="Times New Roman" w:hAnsi="Georgia" w:cs="Arial"/>
                <w:color w:val="202122"/>
                <w:sz w:val="21"/>
                <w:szCs w:val="21"/>
                <w:lang w:eastAsia="fr-FR"/>
              </w:rPr>
              <w:t>Payet</w:t>
            </w:r>
            <w:proofErr w:type="spellEnd"/>
            <w:r w:rsidRPr="00576013">
              <w:rPr>
                <w:rFonts w:ascii="Georgia" w:eastAsia="Times New Roman" w:hAnsi="Georgia" w:cs="Arial"/>
                <w:color w:val="202122"/>
                <w:sz w:val="21"/>
                <w:szCs w:val="21"/>
                <w:lang w:eastAsia="fr-FR"/>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14:paraId="4711A8DA"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877E21" w14:textId="0A45615A" w:rsidR="001A0379" w:rsidRPr="00576013" w:rsidRDefault="00EC3BAB" w:rsidP="00903526">
            <w:pPr>
              <w:shd w:val="clear" w:color="auto" w:fill="FFFFFF"/>
              <w:spacing w:before="120" w:after="120" w:line="360" w:lineRule="auto"/>
              <w:rPr>
                <w:rFonts w:ascii="Georgia" w:eastAsia="Times New Roman" w:hAnsi="Georgia" w:cs="Arial"/>
                <w:color w:val="202122"/>
                <w:sz w:val="21"/>
                <w:szCs w:val="21"/>
                <w:lang w:eastAsia="fr-FR"/>
              </w:rPr>
            </w:pPr>
            <w:hyperlink r:id="rId8" w:tooltip="Les Républicains" w:history="1">
              <w:r w:rsidR="00903526">
                <w:rPr>
                  <w:rFonts w:ascii="Georgia" w:eastAsia="Times New Roman" w:hAnsi="Georgia" w:cs="Arial"/>
                  <w:color w:val="202122"/>
                  <w:sz w:val="21"/>
                  <w:szCs w:val="21"/>
                  <w:lang w:eastAsia="fr-FR"/>
                </w:rPr>
                <w:t>DVD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383280" w14:textId="77777777" w:rsidR="00903526"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Analyste financier</w:t>
            </w:r>
            <w:r w:rsidRPr="00576013">
              <w:rPr>
                <w:rFonts w:ascii="Georgia" w:eastAsia="Times New Roman" w:hAnsi="Georgia" w:cs="Arial"/>
                <w:color w:val="202122"/>
                <w:sz w:val="21"/>
                <w:szCs w:val="21"/>
                <w:lang w:eastAsia="fr-FR"/>
              </w:rPr>
              <w:br/>
            </w:r>
            <w:r w:rsidR="00903526">
              <w:rPr>
                <w:rFonts w:ascii="Georgia" w:eastAsia="Times New Roman" w:hAnsi="Georgia" w:cs="Arial"/>
                <w:color w:val="202122"/>
                <w:sz w:val="21"/>
                <w:szCs w:val="21"/>
                <w:lang w:eastAsia="fr-FR"/>
              </w:rPr>
              <w:t xml:space="preserve">Conseiller départemental en charge de l’Egalité des chances et des Actions éducatives et citoyennes </w:t>
            </w:r>
          </w:p>
          <w:p w14:paraId="67FE5DAD" w14:textId="23D13703"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Conseiller municipal de </w:t>
            </w:r>
            <w:hyperlink r:id="rId9" w:tooltip="Cergy" w:history="1">
              <w:r w:rsidRPr="00576013">
                <w:rPr>
                  <w:rFonts w:ascii="Georgia" w:eastAsia="Times New Roman" w:hAnsi="Georgia" w:cs="Arial"/>
                  <w:color w:val="202122"/>
                  <w:sz w:val="21"/>
                  <w:szCs w:val="21"/>
                  <w:lang w:eastAsia="fr-FR"/>
                </w:rPr>
                <w:t>Cergy</w:t>
              </w:r>
            </w:hyperlink>
            <w:r w:rsidR="00903526">
              <w:rPr>
                <w:rFonts w:ascii="Georgia" w:eastAsia="Times New Roman" w:hAnsi="Georgia" w:cs="Arial"/>
                <w:color w:val="202122"/>
                <w:sz w:val="21"/>
                <w:szCs w:val="21"/>
                <w:lang w:eastAsia="fr-FR"/>
              </w:rPr>
              <w:t xml:space="preserve"> et Conseiller communautaire de Cergy-Pontoise</w:t>
            </w:r>
          </w:p>
        </w:tc>
      </w:tr>
      <w:tr w:rsidR="00903526" w:rsidRPr="00576013" w14:paraId="44010941" w14:textId="77777777" w:rsidTr="001A0379">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01AAC6E" w14:textId="02F62C20"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A55A79D"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C1FF4"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32BF63"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r w:rsidRPr="00576013">
              <w:rPr>
                <w:rFonts w:ascii="Georgia" w:eastAsia="Times New Roman" w:hAnsi="Georgia" w:cs="Arial"/>
                <w:color w:val="202122"/>
                <w:sz w:val="21"/>
                <w:szCs w:val="21"/>
                <w:lang w:eastAsia="fr-FR"/>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E51A99"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proofErr w:type="spellStart"/>
            <w:r w:rsidRPr="00576013">
              <w:rPr>
                <w:rFonts w:ascii="Georgia" w:eastAsia="Times New Roman" w:hAnsi="Georgia" w:cs="Arial"/>
                <w:color w:val="202122"/>
                <w:sz w:val="21"/>
                <w:szCs w:val="21"/>
                <w:lang w:eastAsia="fr-FR"/>
              </w:rPr>
              <w:t>Virgine</w:t>
            </w:r>
            <w:proofErr w:type="spellEnd"/>
            <w:r w:rsidRPr="00576013">
              <w:rPr>
                <w:rFonts w:ascii="Georgia" w:eastAsia="Times New Roman" w:hAnsi="Georgia" w:cs="Arial"/>
                <w:color w:val="202122"/>
                <w:sz w:val="21"/>
                <w:szCs w:val="21"/>
                <w:lang w:eastAsia="fr-FR"/>
              </w:rPr>
              <w:t xml:space="preserve"> </w:t>
            </w:r>
            <w:proofErr w:type="spellStart"/>
            <w:r w:rsidRPr="00576013">
              <w:rPr>
                <w:rFonts w:ascii="Georgia" w:eastAsia="Times New Roman" w:hAnsi="Georgia" w:cs="Arial"/>
                <w:color w:val="202122"/>
                <w:sz w:val="21"/>
                <w:szCs w:val="21"/>
                <w:lang w:eastAsia="fr-FR"/>
              </w:rPr>
              <w:t>Tinland</w:t>
            </w:r>
            <w:proofErr w:type="spellEnd"/>
            <w:r w:rsidRPr="00576013">
              <w:rPr>
                <w:rFonts w:ascii="Georgia" w:eastAsia="Times New Roman" w:hAnsi="Georgia" w:cs="Arial"/>
                <w:color w:val="202122"/>
                <w:sz w:val="21"/>
                <w:szCs w:val="21"/>
                <w:lang w:eastAsia="fr-FR"/>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14:paraId="3C3A2D0F" w14:textId="77777777" w:rsidR="001A0379" w:rsidRPr="00576013" w:rsidRDefault="001A0379" w:rsidP="00376F56">
            <w:pPr>
              <w:shd w:val="clear" w:color="auto" w:fill="FFFFFF"/>
              <w:spacing w:before="120" w:after="120" w:line="360" w:lineRule="auto"/>
              <w:rPr>
                <w:rFonts w:ascii="Georgia" w:eastAsia="Times New Roman"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DF6B3F" w14:textId="77777777" w:rsidR="001A0379" w:rsidRPr="00576013" w:rsidRDefault="00EC3BAB" w:rsidP="00376F56">
            <w:pPr>
              <w:shd w:val="clear" w:color="auto" w:fill="FFFFFF"/>
              <w:spacing w:before="120" w:after="120" w:line="360" w:lineRule="auto"/>
              <w:rPr>
                <w:rFonts w:ascii="Georgia" w:eastAsia="Times New Roman" w:hAnsi="Georgia" w:cs="Arial"/>
                <w:color w:val="202122"/>
                <w:sz w:val="21"/>
                <w:szCs w:val="21"/>
                <w:lang w:eastAsia="fr-FR"/>
              </w:rPr>
            </w:pPr>
            <w:hyperlink r:id="rId10" w:tooltip="Les Républicains" w:history="1">
              <w:r w:rsidR="001A0379" w:rsidRPr="00576013">
                <w:rPr>
                  <w:rFonts w:ascii="Georgia" w:eastAsia="Times New Roman" w:hAnsi="Georgia" w:cs="Arial"/>
                  <w:color w:val="202122"/>
                  <w:sz w:val="21"/>
                  <w:szCs w:val="21"/>
                  <w:lang w:eastAsia="fr-FR"/>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221EB5" w14:textId="39C66A00" w:rsidR="001A0379" w:rsidRPr="00576013" w:rsidRDefault="00545D25" w:rsidP="0026500F">
            <w:pPr>
              <w:shd w:val="clear" w:color="auto" w:fill="FFFFFF"/>
              <w:spacing w:before="120" w:after="120" w:line="360" w:lineRule="auto"/>
              <w:rPr>
                <w:rFonts w:ascii="Georgia" w:eastAsia="Times New Roman" w:hAnsi="Georgia" w:cs="Arial"/>
                <w:color w:val="202122"/>
                <w:sz w:val="21"/>
                <w:szCs w:val="21"/>
                <w:lang w:eastAsia="fr-FR"/>
              </w:rPr>
            </w:pPr>
            <w:r>
              <w:rPr>
                <w:rFonts w:ascii="Georgia" w:eastAsia="Times New Roman" w:hAnsi="Georgia" w:cs="Arial"/>
                <w:color w:val="202122"/>
                <w:sz w:val="21"/>
                <w:szCs w:val="21"/>
                <w:lang w:eastAsia="fr-FR"/>
              </w:rPr>
              <w:t>Directrice de cabinet du Maire d’Osny</w:t>
            </w:r>
            <w:r w:rsidR="001A0379" w:rsidRPr="00576013">
              <w:rPr>
                <w:rFonts w:ascii="Georgia" w:eastAsia="Times New Roman" w:hAnsi="Georgia" w:cs="Arial"/>
                <w:color w:val="202122"/>
                <w:sz w:val="21"/>
                <w:szCs w:val="21"/>
                <w:lang w:eastAsia="fr-FR"/>
              </w:rPr>
              <w:br/>
              <w:t>11ème Vice-Présidente du Conseil départemental déléguée à l’Éducation et à l’Enseignement supérieur</w:t>
            </w:r>
          </w:p>
        </w:tc>
      </w:tr>
    </w:tbl>
    <w:p w14:paraId="76CCD40F" w14:textId="77777777" w:rsidR="00EA2513" w:rsidRDefault="00EA2513" w:rsidP="00DA289F">
      <w:pPr>
        <w:shd w:val="clear" w:color="auto" w:fill="FFFFFF"/>
        <w:spacing w:after="0" w:line="360" w:lineRule="auto"/>
        <w:jc w:val="both"/>
        <w:rPr>
          <w:rFonts w:ascii="Georgia" w:eastAsia="Times New Roman" w:hAnsi="Georgia" w:cs="Arial"/>
          <w:color w:val="202122"/>
          <w:sz w:val="24"/>
          <w:szCs w:val="24"/>
          <w:lang w:eastAsia="fr-FR"/>
        </w:rPr>
      </w:pPr>
    </w:p>
    <w:p w14:paraId="2AF02E4C" w14:textId="77777777" w:rsidR="001347F7" w:rsidRDefault="001A0379" w:rsidP="00DA289F">
      <w:pPr>
        <w:shd w:val="clear" w:color="auto" w:fill="FFFFFF"/>
        <w:spacing w:after="0" w:line="360" w:lineRule="auto"/>
        <w:jc w:val="both"/>
        <w:rPr>
          <w:rFonts w:ascii="Georgia" w:eastAsia="Times New Roman" w:hAnsi="Georgia" w:cs="Arial"/>
          <w:color w:val="202122"/>
          <w:sz w:val="24"/>
          <w:szCs w:val="24"/>
          <w:lang w:eastAsia="fr-FR"/>
        </w:rPr>
      </w:pPr>
      <w:r w:rsidRPr="00DA289F">
        <w:rPr>
          <w:rFonts w:ascii="Georgia" w:eastAsia="Times New Roman" w:hAnsi="Georgia" w:cs="Arial"/>
          <w:color w:val="202122"/>
          <w:sz w:val="24"/>
          <w:szCs w:val="24"/>
          <w:lang w:eastAsia="fr-FR"/>
        </w:rPr>
        <w:t>À l'issue du 1er tour des </w:t>
      </w:r>
      <w:hyperlink r:id="rId11" w:tooltip="Élections départementales françaises de 2015" w:history="1">
        <w:r w:rsidRPr="00DA289F">
          <w:rPr>
            <w:rFonts w:ascii="Georgia" w:eastAsia="Times New Roman" w:hAnsi="Georgia" w:cs="Arial"/>
            <w:color w:val="202122"/>
            <w:sz w:val="24"/>
            <w:szCs w:val="24"/>
            <w:lang w:eastAsia="fr-FR"/>
          </w:rPr>
          <w:t>élections départementales de 2015</w:t>
        </w:r>
      </w:hyperlink>
      <w:r w:rsidRPr="00DA289F">
        <w:rPr>
          <w:rFonts w:ascii="Georgia" w:eastAsia="Times New Roman" w:hAnsi="Georgia" w:cs="Arial"/>
          <w:color w:val="202122"/>
          <w:sz w:val="24"/>
          <w:szCs w:val="24"/>
          <w:lang w:eastAsia="fr-FR"/>
        </w:rPr>
        <w:t xml:space="preserve">, deux binômes sont en ballotage : Armand </w:t>
      </w:r>
      <w:proofErr w:type="spellStart"/>
      <w:r w:rsidRPr="00DA289F">
        <w:rPr>
          <w:rFonts w:ascii="Georgia" w:eastAsia="Times New Roman" w:hAnsi="Georgia" w:cs="Arial"/>
          <w:color w:val="202122"/>
          <w:sz w:val="24"/>
          <w:szCs w:val="24"/>
          <w:lang w:eastAsia="fr-FR"/>
        </w:rPr>
        <w:t>Payet</w:t>
      </w:r>
      <w:proofErr w:type="spellEnd"/>
      <w:r w:rsidRPr="00DA289F">
        <w:rPr>
          <w:rFonts w:ascii="Georgia" w:eastAsia="Times New Roman" w:hAnsi="Georgia" w:cs="Arial"/>
          <w:color w:val="202122"/>
          <w:sz w:val="24"/>
          <w:szCs w:val="24"/>
          <w:lang w:eastAsia="fr-FR"/>
        </w:rPr>
        <w:t xml:space="preserve"> et </w:t>
      </w:r>
      <w:proofErr w:type="spellStart"/>
      <w:r w:rsidRPr="00DA289F">
        <w:rPr>
          <w:rFonts w:ascii="Georgia" w:eastAsia="Times New Roman" w:hAnsi="Georgia" w:cs="Arial"/>
          <w:color w:val="202122"/>
          <w:sz w:val="24"/>
          <w:szCs w:val="24"/>
          <w:lang w:eastAsia="fr-FR"/>
        </w:rPr>
        <w:t>Virgine</w:t>
      </w:r>
      <w:proofErr w:type="spellEnd"/>
      <w:r w:rsidRPr="00DA289F">
        <w:rPr>
          <w:rFonts w:ascii="Georgia" w:eastAsia="Times New Roman" w:hAnsi="Georgia" w:cs="Arial"/>
          <w:color w:val="202122"/>
          <w:sz w:val="24"/>
          <w:szCs w:val="24"/>
          <w:lang w:eastAsia="fr-FR"/>
        </w:rPr>
        <w:t xml:space="preserve"> </w:t>
      </w:r>
      <w:proofErr w:type="spellStart"/>
      <w:r w:rsidRPr="00DA289F">
        <w:rPr>
          <w:rFonts w:ascii="Georgia" w:eastAsia="Times New Roman" w:hAnsi="Georgia" w:cs="Arial"/>
          <w:color w:val="202122"/>
          <w:sz w:val="24"/>
          <w:szCs w:val="24"/>
          <w:lang w:eastAsia="fr-FR"/>
        </w:rPr>
        <w:t>Tinland</w:t>
      </w:r>
      <w:proofErr w:type="spellEnd"/>
      <w:r w:rsidRPr="00DA289F">
        <w:rPr>
          <w:rFonts w:ascii="Georgia" w:eastAsia="Times New Roman" w:hAnsi="Georgia" w:cs="Arial"/>
          <w:color w:val="202122"/>
          <w:sz w:val="24"/>
          <w:szCs w:val="24"/>
          <w:lang w:eastAsia="fr-FR"/>
        </w:rPr>
        <w:t xml:space="preserve"> (</w:t>
      </w:r>
      <w:hyperlink r:id="rId12" w:tooltip="Union pour un mouvement populaire" w:history="1">
        <w:r w:rsidRPr="00DA289F">
          <w:rPr>
            <w:rFonts w:ascii="Georgia" w:eastAsia="Times New Roman" w:hAnsi="Georgia" w:cs="Arial"/>
            <w:color w:val="202122"/>
            <w:sz w:val="24"/>
            <w:szCs w:val="24"/>
            <w:lang w:eastAsia="fr-FR"/>
          </w:rPr>
          <w:t>UMP</w:t>
        </w:r>
      </w:hyperlink>
      <w:r w:rsidR="001347F7">
        <w:rPr>
          <w:rFonts w:ascii="Georgia" w:eastAsia="Times New Roman" w:hAnsi="Georgia" w:cs="Arial"/>
          <w:color w:val="202122"/>
          <w:sz w:val="24"/>
          <w:szCs w:val="24"/>
          <w:lang w:eastAsia="fr-FR"/>
        </w:rPr>
        <w:t xml:space="preserve">, 30,38 %) contre </w:t>
      </w:r>
      <w:r w:rsidRPr="00DA289F">
        <w:rPr>
          <w:rFonts w:ascii="Georgia" w:eastAsia="Times New Roman" w:hAnsi="Georgia" w:cs="Arial"/>
          <w:color w:val="202122"/>
          <w:sz w:val="24"/>
          <w:szCs w:val="24"/>
          <w:lang w:eastAsia="fr-FR"/>
        </w:rPr>
        <w:t xml:space="preserve">Florence Augier et </w:t>
      </w:r>
      <w:proofErr w:type="spellStart"/>
      <w:r w:rsidRPr="00DA289F">
        <w:rPr>
          <w:rFonts w:ascii="Georgia" w:eastAsia="Times New Roman" w:hAnsi="Georgia" w:cs="Arial"/>
          <w:color w:val="202122"/>
          <w:sz w:val="24"/>
          <w:szCs w:val="24"/>
          <w:lang w:eastAsia="fr-FR"/>
        </w:rPr>
        <w:t>Bley</w:t>
      </w:r>
      <w:proofErr w:type="spellEnd"/>
      <w:r w:rsidRPr="00DA289F">
        <w:rPr>
          <w:rFonts w:ascii="Georgia" w:eastAsia="Times New Roman" w:hAnsi="Georgia" w:cs="Arial"/>
          <w:color w:val="202122"/>
          <w:sz w:val="24"/>
          <w:szCs w:val="24"/>
          <w:lang w:eastAsia="fr-FR"/>
        </w:rPr>
        <w:t xml:space="preserve"> </w:t>
      </w:r>
      <w:proofErr w:type="spellStart"/>
      <w:r w:rsidRPr="00DA289F">
        <w:rPr>
          <w:rFonts w:ascii="Georgia" w:eastAsia="Times New Roman" w:hAnsi="Georgia" w:cs="Arial"/>
          <w:color w:val="202122"/>
          <w:sz w:val="24"/>
          <w:szCs w:val="24"/>
          <w:lang w:eastAsia="fr-FR"/>
        </w:rPr>
        <w:t>Mokono</w:t>
      </w:r>
      <w:proofErr w:type="spellEnd"/>
      <w:r w:rsidRPr="00DA289F">
        <w:rPr>
          <w:rFonts w:ascii="Georgia" w:eastAsia="Times New Roman" w:hAnsi="Georgia" w:cs="Arial"/>
          <w:color w:val="202122"/>
          <w:sz w:val="24"/>
          <w:szCs w:val="24"/>
          <w:lang w:eastAsia="fr-FR"/>
        </w:rPr>
        <w:t xml:space="preserve"> (</w:t>
      </w:r>
      <w:hyperlink r:id="rId13" w:tooltip="Parti socialiste (France)" w:history="1">
        <w:r w:rsidRPr="00DA289F">
          <w:rPr>
            <w:rFonts w:ascii="Georgia" w:eastAsia="Times New Roman" w:hAnsi="Georgia" w:cs="Arial"/>
            <w:color w:val="202122"/>
            <w:sz w:val="24"/>
            <w:szCs w:val="24"/>
            <w:lang w:eastAsia="fr-FR"/>
          </w:rPr>
          <w:t>PS</w:t>
        </w:r>
      </w:hyperlink>
      <w:r w:rsidRPr="00DA289F">
        <w:rPr>
          <w:rFonts w:ascii="Georgia" w:eastAsia="Times New Roman" w:hAnsi="Georgia" w:cs="Arial"/>
          <w:color w:val="202122"/>
          <w:sz w:val="24"/>
          <w:szCs w:val="24"/>
          <w:lang w:eastAsia="fr-FR"/>
        </w:rPr>
        <w:t xml:space="preserve">, 28,78 %). </w:t>
      </w:r>
    </w:p>
    <w:p w14:paraId="66A6D2E5" w14:textId="39077003" w:rsidR="00577EC1" w:rsidRDefault="001A0379" w:rsidP="00DA289F">
      <w:pPr>
        <w:shd w:val="clear" w:color="auto" w:fill="FFFFFF"/>
        <w:spacing w:after="0" w:line="360" w:lineRule="auto"/>
        <w:jc w:val="both"/>
        <w:rPr>
          <w:rFonts w:ascii="Georgia" w:eastAsia="Times New Roman" w:hAnsi="Georgia" w:cs="Arial"/>
          <w:color w:val="202122"/>
          <w:sz w:val="24"/>
          <w:szCs w:val="24"/>
          <w:lang w:eastAsia="fr-FR"/>
        </w:rPr>
      </w:pPr>
      <w:r w:rsidRPr="00DA289F">
        <w:rPr>
          <w:rFonts w:ascii="Georgia" w:eastAsia="Times New Roman" w:hAnsi="Georgia" w:cs="Arial"/>
          <w:color w:val="202122"/>
          <w:sz w:val="24"/>
          <w:szCs w:val="24"/>
          <w:lang w:eastAsia="fr-FR"/>
        </w:rPr>
        <w:t>Le taux de participation est de 35,46 % (11 480 votants sur 32 374 inscrits) contre 40,49 % au </w:t>
      </w:r>
      <w:hyperlink r:id="rId14" w:tooltip="Élections départementales de 2015 en Val-d'Oise" w:history="1">
        <w:r w:rsidRPr="00DA289F">
          <w:rPr>
            <w:rFonts w:ascii="Georgia" w:eastAsia="Times New Roman" w:hAnsi="Georgia" w:cs="Arial"/>
            <w:color w:val="202122"/>
            <w:sz w:val="24"/>
            <w:szCs w:val="24"/>
            <w:lang w:eastAsia="fr-FR"/>
          </w:rPr>
          <w:t>niveau départemental</w:t>
        </w:r>
      </w:hyperlink>
      <w:r w:rsidRPr="00DA289F">
        <w:rPr>
          <w:rFonts w:ascii="Georgia" w:eastAsia="Times New Roman" w:hAnsi="Georgia" w:cs="Arial"/>
          <w:color w:val="202122"/>
          <w:sz w:val="24"/>
          <w:szCs w:val="24"/>
          <w:lang w:eastAsia="fr-FR"/>
        </w:rPr>
        <w:t xml:space="preserve"> et 50,17 % au niveau national. Au second tour, Armand </w:t>
      </w:r>
      <w:proofErr w:type="spellStart"/>
      <w:r w:rsidRPr="00DA289F">
        <w:rPr>
          <w:rFonts w:ascii="Georgia" w:eastAsia="Times New Roman" w:hAnsi="Georgia" w:cs="Arial"/>
          <w:color w:val="202122"/>
          <w:sz w:val="24"/>
          <w:szCs w:val="24"/>
          <w:lang w:eastAsia="fr-FR"/>
        </w:rPr>
        <w:t>Payet</w:t>
      </w:r>
      <w:proofErr w:type="spellEnd"/>
      <w:r w:rsidRPr="00DA289F">
        <w:rPr>
          <w:rFonts w:ascii="Georgia" w:eastAsia="Times New Roman" w:hAnsi="Georgia" w:cs="Arial"/>
          <w:color w:val="202122"/>
          <w:sz w:val="24"/>
          <w:szCs w:val="24"/>
          <w:lang w:eastAsia="fr-FR"/>
        </w:rPr>
        <w:t xml:space="preserve"> et </w:t>
      </w:r>
      <w:proofErr w:type="spellStart"/>
      <w:r w:rsidRPr="00DA289F">
        <w:rPr>
          <w:rFonts w:ascii="Georgia" w:eastAsia="Times New Roman" w:hAnsi="Georgia" w:cs="Arial"/>
          <w:color w:val="202122"/>
          <w:sz w:val="24"/>
          <w:szCs w:val="24"/>
          <w:lang w:eastAsia="fr-FR"/>
        </w:rPr>
        <w:t>Virgine</w:t>
      </w:r>
      <w:proofErr w:type="spellEnd"/>
      <w:r w:rsidRPr="00DA289F">
        <w:rPr>
          <w:rFonts w:ascii="Georgia" w:eastAsia="Times New Roman" w:hAnsi="Georgia" w:cs="Arial"/>
          <w:color w:val="202122"/>
          <w:sz w:val="24"/>
          <w:szCs w:val="24"/>
          <w:lang w:eastAsia="fr-FR"/>
        </w:rPr>
        <w:t xml:space="preserve"> </w:t>
      </w:r>
      <w:proofErr w:type="spellStart"/>
      <w:r w:rsidRPr="00DA289F">
        <w:rPr>
          <w:rFonts w:ascii="Georgia" w:eastAsia="Times New Roman" w:hAnsi="Georgia" w:cs="Arial"/>
          <w:color w:val="202122"/>
          <w:sz w:val="24"/>
          <w:szCs w:val="24"/>
          <w:lang w:eastAsia="fr-FR"/>
        </w:rPr>
        <w:t>Tinland</w:t>
      </w:r>
      <w:proofErr w:type="spellEnd"/>
      <w:r w:rsidRPr="00DA289F">
        <w:rPr>
          <w:rFonts w:ascii="Georgia" w:eastAsia="Times New Roman" w:hAnsi="Georgia" w:cs="Arial"/>
          <w:color w:val="202122"/>
          <w:sz w:val="24"/>
          <w:szCs w:val="24"/>
          <w:lang w:eastAsia="fr-FR"/>
        </w:rPr>
        <w:t xml:space="preserve"> (</w:t>
      </w:r>
      <w:hyperlink r:id="rId15" w:tooltip="Union pour un mouvement populaire" w:history="1">
        <w:r w:rsidRPr="00DA289F">
          <w:rPr>
            <w:rFonts w:ascii="Georgia" w:eastAsia="Times New Roman" w:hAnsi="Georgia" w:cs="Arial"/>
            <w:color w:val="202122"/>
            <w:sz w:val="24"/>
            <w:szCs w:val="24"/>
            <w:lang w:eastAsia="fr-FR"/>
          </w:rPr>
          <w:t>UMP</w:t>
        </w:r>
      </w:hyperlink>
      <w:r w:rsidRPr="00DA289F">
        <w:rPr>
          <w:rFonts w:ascii="Georgia" w:eastAsia="Times New Roman" w:hAnsi="Georgia" w:cs="Arial"/>
          <w:color w:val="202122"/>
          <w:sz w:val="24"/>
          <w:szCs w:val="24"/>
          <w:lang w:eastAsia="fr-FR"/>
        </w:rPr>
        <w:t xml:space="preserve">) </w:t>
      </w:r>
      <w:r w:rsidRPr="00DA289F">
        <w:rPr>
          <w:rFonts w:ascii="Georgia" w:eastAsia="Times New Roman" w:hAnsi="Georgia" w:cs="Arial"/>
          <w:color w:val="202122"/>
          <w:sz w:val="24"/>
          <w:szCs w:val="24"/>
          <w:lang w:eastAsia="fr-FR"/>
        </w:rPr>
        <w:lastRenderedPageBreak/>
        <w:t>sont élus avec 53,52 % des suffrages exprimés et un taux de participation de 35,37 % (5 661 voix pour 11 451 votants et 32 374 inscrits).</w:t>
      </w:r>
    </w:p>
    <w:p w14:paraId="18900C2F" w14:textId="77777777" w:rsidR="00787935" w:rsidRDefault="00787935" w:rsidP="00DA289F">
      <w:pPr>
        <w:shd w:val="clear" w:color="auto" w:fill="FFFFFF"/>
        <w:spacing w:after="0" w:line="360" w:lineRule="auto"/>
        <w:jc w:val="both"/>
        <w:rPr>
          <w:rFonts w:ascii="Georgia" w:eastAsia="Times New Roman" w:hAnsi="Georgia" w:cs="Arial"/>
          <w:color w:val="202122"/>
          <w:sz w:val="24"/>
          <w:szCs w:val="24"/>
          <w:lang w:eastAsia="fr-FR"/>
        </w:rPr>
      </w:pPr>
    </w:p>
    <w:tbl>
      <w:tblPr>
        <w:tblW w:w="10067" w:type="dxa"/>
        <w:tblInd w:w="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388"/>
        <w:gridCol w:w="1442"/>
        <w:gridCol w:w="1647"/>
        <w:gridCol w:w="1496"/>
        <w:gridCol w:w="2094"/>
      </w:tblGrid>
      <w:tr w:rsidR="006E0D21" w:rsidRPr="006E0D21" w14:paraId="6F9C9747" w14:textId="77777777" w:rsidTr="006E0D21">
        <w:trPr>
          <w:trHeight w:val="323"/>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14:paraId="28F58FDB"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Maires élus en 2020</w:t>
            </w:r>
          </w:p>
        </w:tc>
      </w:tr>
      <w:tr w:rsidR="006E0D21" w:rsidRPr="006E0D21" w14:paraId="3FBFC8C6" w14:textId="77777777" w:rsidTr="006E0D21">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65646D03"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58B6ED6C"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7CBF2032"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B4327CF"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6A5AFD99"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Abstention</w:t>
            </w:r>
          </w:p>
        </w:tc>
      </w:tr>
      <w:tr w:rsidR="006E0D21" w:rsidRPr="00762821" w14:paraId="19EF94A5" w14:textId="77777777" w:rsidTr="006E0D21">
        <w:trPr>
          <w:trHeight w:val="338"/>
        </w:trPr>
        <w:tc>
          <w:tcPr>
            <w:tcW w:w="353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3B8626E0"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CERGY</w:t>
            </w:r>
          </w:p>
        </w:tc>
        <w:tc>
          <w:tcPr>
            <w:tcW w:w="86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248E3C23" w14:textId="77777777" w:rsidR="006E0D21" w:rsidRPr="006E0D21" w:rsidRDefault="006E0D21" w:rsidP="006E0D21">
            <w:pPr>
              <w:tabs>
                <w:tab w:val="left" w:pos="3398"/>
              </w:tabs>
              <w:spacing w:after="0"/>
              <w:jc w:val="center"/>
              <w:rPr>
                <w:rFonts w:ascii="Georgia" w:hAnsi="Georgia"/>
                <w:b/>
                <w:bCs/>
              </w:rPr>
            </w:pPr>
            <w:r>
              <w:rPr>
                <w:rFonts w:ascii="Georgia" w:hAnsi="Georgia"/>
                <w:b/>
                <w:bCs/>
              </w:rPr>
              <w:t xml:space="preserve">Jean-Paul </w:t>
            </w:r>
            <w:proofErr w:type="spellStart"/>
            <w:r>
              <w:rPr>
                <w:rFonts w:ascii="Georgia" w:hAnsi="Georgia"/>
                <w:b/>
                <w:bCs/>
              </w:rPr>
              <w:t>Jeandon</w:t>
            </w:r>
            <w:proofErr w:type="spellEnd"/>
          </w:p>
        </w:tc>
        <w:tc>
          <w:tcPr>
            <w:tcW w:w="169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7FA5DF9B" w14:textId="77777777" w:rsidR="006E0D21" w:rsidRPr="006E0D21" w:rsidRDefault="006E0D21" w:rsidP="006E0D21">
            <w:pPr>
              <w:tabs>
                <w:tab w:val="left" w:pos="3398"/>
              </w:tabs>
              <w:spacing w:after="0"/>
              <w:jc w:val="center"/>
              <w:rPr>
                <w:rFonts w:ascii="Georgia" w:hAnsi="Georgia"/>
                <w:b/>
                <w:bCs/>
              </w:rPr>
            </w:pPr>
            <w:r>
              <w:rPr>
                <w:rFonts w:ascii="Georgia" w:hAnsi="Georgia"/>
                <w:b/>
                <w:bCs/>
              </w:rPr>
              <w:t>DVG</w:t>
            </w:r>
          </w:p>
        </w:tc>
        <w:tc>
          <w:tcPr>
            <w:tcW w:w="1544"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198035CC" w14:textId="77777777" w:rsidR="006E0D21" w:rsidRPr="006E0D21" w:rsidRDefault="006E0D21" w:rsidP="006E0D21">
            <w:pPr>
              <w:tabs>
                <w:tab w:val="left" w:pos="3398"/>
              </w:tabs>
              <w:spacing w:after="0"/>
              <w:jc w:val="center"/>
              <w:rPr>
                <w:rFonts w:ascii="Georgia" w:hAnsi="Georgia"/>
                <w:bCs/>
              </w:rPr>
            </w:pPr>
            <w:r w:rsidRPr="006E0D21">
              <w:rPr>
                <w:rFonts w:ascii="Georgia" w:hAnsi="Georgia"/>
                <w:bCs/>
              </w:rPr>
              <w:t>46.28 %</w:t>
            </w:r>
          </w:p>
          <w:p w14:paraId="669C8995" w14:textId="77777777" w:rsidR="006E0D21" w:rsidRPr="006E0D21" w:rsidRDefault="006E0D21" w:rsidP="006E0D21">
            <w:pPr>
              <w:tabs>
                <w:tab w:val="left" w:pos="3398"/>
              </w:tabs>
              <w:spacing w:after="0"/>
              <w:jc w:val="center"/>
              <w:rPr>
                <w:rFonts w:ascii="Georgia" w:hAnsi="Georgia"/>
                <w:b/>
                <w:bCs/>
              </w:rPr>
            </w:pPr>
          </w:p>
        </w:tc>
        <w:tc>
          <w:tcPr>
            <w:tcW w:w="2142"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1E56F4FE" w14:textId="77777777" w:rsidR="006E0D21" w:rsidRDefault="006E0D21" w:rsidP="006E0D21">
            <w:pPr>
              <w:jc w:val="center"/>
              <w:rPr>
                <w:rFonts w:ascii="Helvetica Neue" w:hAnsi="Helvetica Neue" w:cs="Arial"/>
                <w:color w:val="000000"/>
              </w:rPr>
            </w:pPr>
            <w:r>
              <w:rPr>
                <w:rFonts w:ascii="Helvetica Neue" w:hAnsi="Helvetica Neue" w:cs="Arial"/>
                <w:color w:val="000000"/>
              </w:rPr>
              <w:t>71,00%</w:t>
            </w:r>
          </w:p>
          <w:p w14:paraId="09018247" w14:textId="77777777" w:rsidR="006E0D21" w:rsidRPr="006E0D21" w:rsidRDefault="006E0D21" w:rsidP="006E0D21">
            <w:pPr>
              <w:tabs>
                <w:tab w:val="left" w:pos="3398"/>
              </w:tabs>
              <w:spacing w:after="0"/>
              <w:jc w:val="center"/>
              <w:rPr>
                <w:rFonts w:ascii="Georgia" w:hAnsi="Georgia"/>
                <w:b/>
                <w:bCs/>
              </w:rPr>
            </w:pPr>
          </w:p>
        </w:tc>
      </w:tr>
      <w:tr w:rsidR="006E0D21" w:rsidRPr="00762821" w14:paraId="49ACC89B" w14:textId="77777777" w:rsidTr="006E0D21">
        <w:trPr>
          <w:trHeight w:val="338"/>
        </w:trPr>
        <w:tc>
          <w:tcPr>
            <w:tcW w:w="353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17262FEC"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OSNY</w:t>
            </w:r>
          </w:p>
        </w:tc>
        <w:tc>
          <w:tcPr>
            <w:tcW w:w="86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2F092A21" w14:textId="77777777" w:rsidR="006E0D21" w:rsidRPr="006E0D21" w:rsidRDefault="006E0D21" w:rsidP="006E0D21">
            <w:pPr>
              <w:tabs>
                <w:tab w:val="left" w:pos="3398"/>
              </w:tabs>
              <w:spacing w:after="0"/>
              <w:jc w:val="center"/>
              <w:rPr>
                <w:rFonts w:ascii="Georgia" w:hAnsi="Georgia"/>
                <w:b/>
                <w:bCs/>
              </w:rPr>
            </w:pPr>
            <w:r>
              <w:rPr>
                <w:rFonts w:ascii="Georgia" w:hAnsi="Georgia"/>
                <w:b/>
                <w:bCs/>
              </w:rPr>
              <w:t>Jean-Michel Levesque</w:t>
            </w:r>
          </w:p>
        </w:tc>
        <w:tc>
          <w:tcPr>
            <w:tcW w:w="169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0DA21313" w14:textId="77777777" w:rsidR="006E0D21" w:rsidRPr="006E0D21" w:rsidRDefault="006E0D21" w:rsidP="006E0D21">
            <w:pPr>
              <w:tabs>
                <w:tab w:val="left" w:pos="3398"/>
              </w:tabs>
              <w:spacing w:after="0"/>
              <w:jc w:val="center"/>
              <w:rPr>
                <w:rFonts w:ascii="Georgia" w:hAnsi="Georgia"/>
                <w:b/>
                <w:bCs/>
              </w:rPr>
            </w:pPr>
            <w:r>
              <w:rPr>
                <w:rFonts w:ascii="Georgia" w:hAnsi="Georgia"/>
                <w:b/>
                <w:bCs/>
              </w:rPr>
              <w:t>DVD</w:t>
            </w:r>
          </w:p>
        </w:tc>
        <w:tc>
          <w:tcPr>
            <w:tcW w:w="1544"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1DC286A3" w14:textId="77777777" w:rsidR="006E0D21" w:rsidRPr="006E0D21" w:rsidRDefault="006E0D21" w:rsidP="006E0D21">
            <w:pPr>
              <w:tabs>
                <w:tab w:val="left" w:pos="3398"/>
              </w:tabs>
              <w:spacing w:after="0"/>
              <w:jc w:val="center"/>
              <w:rPr>
                <w:rFonts w:ascii="Georgia" w:hAnsi="Georgia"/>
                <w:bCs/>
              </w:rPr>
            </w:pPr>
            <w:r w:rsidRPr="006E0D21">
              <w:rPr>
                <w:rFonts w:ascii="Georgia" w:hAnsi="Georgia"/>
                <w:bCs/>
              </w:rPr>
              <w:t>100 %</w:t>
            </w:r>
          </w:p>
        </w:tc>
        <w:tc>
          <w:tcPr>
            <w:tcW w:w="2142"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AB3E0AC" w14:textId="77777777" w:rsidR="006E0D21" w:rsidRPr="006E0D21" w:rsidRDefault="006E0D21" w:rsidP="006E0D21">
            <w:pPr>
              <w:tabs>
                <w:tab w:val="left" w:pos="3398"/>
              </w:tabs>
              <w:spacing w:after="0"/>
              <w:jc w:val="center"/>
              <w:rPr>
                <w:rFonts w:ascii="Georgia" w:hAnsi="Georgia"/>
                <w:bCs/>
              </w:rPr>
            </w:pPr>
            <w:r w:rsidRPr="006E0D21">
              <w:rPr>
                <w:rFonts w:ascii="Georgia" w:hAnsi="Georgia"/>
                <w:bCs/>
              </w:rPr>
              <w:t>80,31%</w:t>
            </w:r>
          </w:p>
          <w:p w14:paraId="71BF0EEF" w14:textId="77777777" w:rsidR="006E0D21" w:rsidRPr="006E0D21" w:rsidRDefault="006E0D21" w:rsidP="006E0D21">
            <w:pPr>
              <w:tabs>
                <w:tab w:val="left" w:pos="3398"/>
              </w:tabs>
              <w:spacing w:after="0"/>
              <w:jc w:val="center"/>
              <w:rPr>
                <w:rFonts w:ascii="Georgia" w:hAnsi="Georgia"/>
                <w:bCs/>
              </w:rPr>
            </w:pPr>
          </w:p>
        </w:tc>
      </w:tr>
      <w:tr w:rsidR="006E0D21" w:rsidRPr="00762821" w14:paraId="566F1B8E" w14:textId="77777777" w:rsidTr="006E0D21">
        <w:trPr>
          <w:trHeight w:val="338"/>
        </w:trPr>
        <w:tc>
          <w:tcPr>
            <w:tcW w:w="353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0498BDCD" w14:textId="77777777" w:rsidR="006E0D21" w:rsidRPr="006E0D21" w:rsidRDefault="006E0D21" w:rsidP="006E0D21">
            <w:pPr>
              <w:tabs>
                <w:tab w:val="left" w:pos="3398"/>
              </w:tabs>
              <w:spacing w:after="0"/>
              <w:jc w:val="center"/>
              <w:rPr>
                <w:rFonts w:ascii="Georgia" w:hAnsi="Georgia"/>
                <w:b/>
                <w:bCs/>
              </w:rPr>
            </w:pPr>
            <w:r w:rsidRPr="006E0D21">
              <w:rPr>
                <w:rFonts w:ascii="Georgia" w:hAnsi="Georgia"/>
                <w:b/>
                <w:bCs/>
              </w:rPr>
              <w:t>PUISEUX PONTOISE</w:t>
            </w:r>
          </w:p>
        </w:tc>
        <w:tc>
          <w:tcPr>
            <w:tcW w:w="867"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72B60CA1" w14:textId="77777777" w:rsidR="006E0D21" w:rsidRPr="006E0D21" w:rsidRDefault="006E0D21" w:rsidP="006E0D21">
            <w:pPr>
              <w:tabs>
                <w:tab w:val="left" w:pos="3398"/>
              </w:tabs>
              <w:spacing w:after="0"/>
              <w:jc w:val="center"/>
              <w:rPr>
                <w:rFonts w:ascii="Georgia" w:hAnsi="Georgia"/>
                <w:b/>
                <w:bCs/>
              </w:rPr>
            </w:pPr>
            <w:r>
              <w:rPr>
                <w:rFonts w:ascii="Georgia" w:hAnsi="Georgia"/>
                <w:b/>
                <w:bCs/>
              </w:rPr>
              <w:t>Thierry Thomassin</w:t>
            </w:r>
          </w:p>
        </w:tc>
        <w:tc>
          <w:tcPr>
            <w:tcW w:w="169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D0F6E4E" w14:textId="77777777" w:rsidR="006E0D21" w:rsidRPr="006E0D21" w:rsidRDefault="006E0D21" w:rsidP="006E0D21">
            <w:pPr>
              <w:tabs>
                <w:tab w:val="left" w:pos="3398"/>
              </w:tabs>
              <w:spacing w:after="0"/>
              <w:jc w:val="center"/>
              <w:rPr>
                <w:rFonts w:ascii="Georgia" w:hAnsi="Georgia"/>
                <w:b/>
                <w:bCs/>
              </w:rPr>
            </w:pPr>
          </w:p>
        </w:tc>
        <w:tc>
          <w:tcPr>
            <w:tcW w:w="1544"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64077CE0" w14:textId="77777777" w:rsidR="006E0D21" w:rsidRPr="006E0D21" w:rsidRDefault="006E0D21" w:rsidP="006E0D21">
            <w:pPr>
              <w:tabs>
                <w:tab w:val="left" w:pos="3398"/>
              </w:tabs>
              <w:spacing w:after="0"/>
              <w:jc w:val="center"/>
              <w:rPr>
                <w:rFonts w:ascii="Georgia" w:hAnsi="Georgia"/>
                <w:bCs/>
              </w:rPr>
            </w:pPr>
            <w:r>
              <w:rPr>
                <w:rFonts w:ascii="Georgia" w:hAnsi="Georgia"/>
                <w:bCs/>
              </w:rPr>
              <w:t>100 %</w:t>
            </w:r>
          </w:p>
        </w:tc>
        <w:tc>
          <w:tcPr>
            <w:tcW w:w="2142"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0E4E95B7" w14:textId="77777777" w:rsidR="006E0D21" w:rsidRPr="006E0D21" w:rsidRDefault="006E0D21" w:rsidP="006E0D21">
            <w:pPr>
              <w:tabs>
                <w:tab w:val="left" w:pos="3398"/>
              </w:tabs>
              <w:spacing w:after="0"/>
              <w:jc w:val="center"/>
              <w:rPr>
                <w:rFonts w:ascii="Georgia" w:hAnsi="Georgia"/>
                <w:bCs/>
              </w:rPr>
            </w:pPr>
            <w:r w:rsidRPr="006E0D21">
              <w:rPr>
                <w:rFonts w:ascii="Georgia" w:hAnsi="Georgia"/>
                <w:bCs/>
              </w:rPr>
              <w:t>64,59%</w:t>
            </w:r>
          </w:p>
          <w:p w14:paraId="77D23603" w14:textId="77777777" w:rsidR="006E0D21" w:rsidRPr="006E0D21" w:rsidRDefault="006E0D21" w:rsidP="006E0D21">
            <w:pPr>
              <w:tabs>
                <w:tab w:val="left" w:pos="3398"/>
              </w:tabs>
              <w:spacing w:after="0"/>
              <w:jc w:val="center"/>
              <w:rPr>
                <w:rFonts w:ascii="Georgia" w:hAnsi="Georgia"/>
                <w:bCs/>
              </w:rPr>
            </w:pPr>
          </w:p>
        </w:tc>
      </w:tr>
    </w:tbl>
    <w:p w14:paraId="7F810A32" w14:textId="77777777" w:rsidR="00577EC1" w:rsidRDefault="00577EC1" w:rsidP="00DA289F">
      <w:pPr>
        <w:shd w:val="clear" w:color="auto" w:fill="FFFFFF"/>
        <w:spacing w:after="0" w:line="360" w:lineRule="auto"/>
        <w:jc w:val="both"/>
        <w:rPr>
          <w:rFonts w:ascii="Georgia" w:eastAsia="Times New Roman" w:hAnsi="Georgia" w:cs="Arial"/>
          <w:color w:val="202122"/>
          <w:sz w:val="24"/>
          <w:szCs w:val="24"/>
          <w:lang w:eastAsia="fr-FR"/>
        </w:rPr>
      </w:pPr>
    </w:p>
    <w:p w14:paraId="14712AC9" w14:textId="77777777" w:rsidR="006E0D21" w:rsidRDefault="006E0D21" w:rsidP="00DA289F">
      <w:pPr>
        <w:shd w:val="clear" w:color="auto" w:fill="FFFFFF"/>
        <w:spacing w:after="0" w:line="360" w:lineRule="auto"/>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 xml:space="preserve">Arrivé en tête au premier tour avec moins de 34 % des suffrages exprimés (soit le pire résultat pour un maire sortant à Cergy), Jean-Paul </w:t>
      </w:r>
      <w:proofErr w:type="spellStart"/>
      <w:r>
        <w:rPr>
          <w:rFonts w:ascii="Georgia" w:eastAsia="Times New Roman" w:hAnsi="Georgia" w:cs="Arial"/>
          <w:color w:val="202122"/>
          <w:sz w:val="24"/>
          <w:szCs w:val="24"/>
          <w:lang w:eastAsia="fr-FR"/>
        </w:rPr>
        <w:t>Jeandon</w:t>
      </w:r>
      <w:proofErr w:type="spellEnd"/>
      <w:r w:rsidR="00CE1240">
        <w:rPr>
          <w:rFonts w:ascii="Georgia" w:eastAsia="Times New Roman" w:hAnsi="Georgia" w:cs="Arial"/>
          <w:color w:val="202122"/>
          <w:sz w:val="24"/>
          <w:szCs w:val="24"/>
          <w:lang w:eastAsia="fr-FR"/>
        </w:rPr>
        <w:t xml:space="preserve"> ne devance </w:t>
      </w:r>
      <w:r>
        <w:rPr>
          <w:rFonts w:ascii="Georgia" w:eastAsia="Times New Roman" w:hAnsi="Georgia" w:cs="Arial"/>
          <w:color w:val="202122"/>
          <w:sz w:val="24"/>
          <w:szCs w:val="24"/>
          <w:lang w:eastAsia="fr-FR"/>
        </w:rPr>
        <w:t xml:space="preserve">son adversaire du second tour Armand </w:t>
      </w:r>
      <w:proofErr w:type="spellStart"/>
      <w:r>
        <w:rPr>
          <w:rFonts w:ascii="Georgia" w:eastAsia="Times New Roman" w:hAnsi="Georgia" w:cs="Arial"/>
          <w:color w:val="202122"/>
          <w:sz w:val="24"/>
          <w:szCs w:val="24"/>
          <w:lang w:eastAsia="fr-FR"/>
        </w:rPr>
        <w:t>Payet</w:t>
      </w:r>
      <w:proofErr w:type="spellEnd"/>
      <w:r>
        <w:rPr>
          <w:rFonts w:ascii="Georgia" w:eastAsia="Times New Roman" w:hAnsi="Georgia" w:cs="Arial"/>
          <w:color w:val="202122"/>
          <w:sz w:val="24"/>
          <w:szCs w:val="24"/>
          <w:lang w:eastAsia="fr-FR"/>
        </w:rPr>
        <w:t xml:space="preserve"> (DVD) que de 400 voix. Il est à noter qu’avec une forte abstention, il n’est qu’élu que par seulement 13 % du corps électoral </w:t>
      </w:r>
      <w:proofErr w:type="spellStart"/>
      <w:r>
        <w:rPr>
          <w:rFonts w:ascii="Georgia" w:eastAsia="Times New Roman" w:hAnsi="Georgia" w:cs="Arial"/>
          <w:color w:val="202122"/>
          <w:sz w:val="24"/>
          <w:szCs w:val="24"/>
          <w:lang w:eastAsia="fr-FR"/>
        </w:rPr>
        <w:t>cergyssois</w:t>
      </w:r>
      <w:proofErr w:type="spellEnd"/>
      <w:r>
        <w:rPr>
          <w:rFonts w:ascii="Georgia" w:eastAsia="Times New Roman" w:hAnsi="Georgia" w:cs="Arial"/>
          <w:color w:val="202122"/>
          <w:sz w:val="24"/>
          <w:szCs w:val="24"/>
          <w:lang w:eastAsia="fr-FR"/>
        </w:rPr>
        <w:t>.</w:t>
      </w:r>
    </w:p>
    <w:p w14:paraId="548315FE" w14:textId="69302B08" w:rsidR="00577EC1" w:rsidRPr="00DA289F" w:rsidRDefault="006E610A" w:rsidP="00DA289F">
      <w:pPr>
        <w:shd w:val="clear" w:color="auto" w:fill="FFFFFF"/>
        <w:spacing w:after="0" w:line="360" w:lineRule="auto"/>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Faute de candidat face à lui, Jean-Michel Levesque est réélu</w:t>
      </w:r>
      <w:r w:rsidR="00787935">
        <w:rPr>
          <w:rFonts w:ascii="Georgia" w:eastAsia="Times New Roman" w:hAnsi="Georgia" w:cs="Arial"/>
          <w:color w:val="202122"/>
          <w:sz w:val="24"/>
          <w:szCs w:val="24"/>
          <w:lang w:eastAsia="fr-FR"/>
        </w:rPr>
        <w:t xml:space="preserve"> dès le premier tour</w:t>
      </w:r>
      <w:r>
        <w:rPr>
          <w:rFonts w:ascii="Georgia" w:eastAsia="Times New Roman" w:hAnsi="Georgia" w:cs="Arial"/>
          <w:color w:val="202122"/>
          <w:sz w:val="24"/>
          <w:szCs w:val="24"/>
          <w:lang w:eastAsia="fr-FR"/>
        </w:rPr>
        <w:t>.</w:t>
      </w:r>
    </w:p>
    <w:p w14:paraId="43EF9B39" w14:textId="77777777" w:rsidR="00DA289F" w:rsidRPr="00DA289F" w:rsidRDefault="00DA289F" w:rsidP="00DA289F">
      <w:pPr>
        <w:spacing w:after="0" w:line="360" w:lineRule="auto"/>
        <w:jc w:val="both"/>
        <w:rPr>
          <w:rFonts w:ascii="Georgia" w:hAnsi="Georgia" w:cs="Arial"/>
          <w:b/>
          <w:sz w:val="24"/>
          <w:szCs w:val="24"/>
        </w:rPr>
      </w:pPr>
    </w:p>
    <w:p w14:paraId="5A22AD67" w14:textId="77777777" w:rsid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Symbol"/>
          <w:sz w:val="24"/>
          <w:szCs w:val="24"/>
        </w:rPr>
      </w:pPr>
      <w:r w:rsidRPr="00787FAA">
        <w:rPr>
          <w:rFonts w:ascii="Georgia" w:hAnsi="Georgia" w:cs="Times New Roman"/>
          <w:noProof/>
          <w:sz w:val="24"/>
          <w:szCs w:val="24"/>
          <w:lang w:eastAsia="fr-FR"/>
        </w:rPr>
        <mc:AlternateContent>
          <mc:Choice Requires="wps">
            <w:drawing>
              <wp:anchor distT="0" distB="0" distL="114300" distR="114300" simplePos="0" relativeHeight="251663360" behindDoc="0" locked="0" layoutInCell="1" allowOverlap="1" wp14:anchorId="4FAC4328" wp14:editId="1E992808">
                <wp:simplePos x="0" y="0"/>
                <wp:positionH relativeFrom="column">
                  <wp:posOffset>-77611</wp:posOffset>
                </wp:positionH>
                <wp:positionV relativeFrom="paragraph">
                  <wp:posOffset>5715</wp:posOffset>
                </wp:positionV>
                <wp:extent cx="6976040" cy="528743"/>
                <wp:effectExtent l="0" t="0" r="0" b="5080"/>
                <wp:wrapNone/>
                <wp:docPr id="4"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604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628B8" w14:textId="77777777" w:rsidR="00894BA2" w:rsidRDefault="00894BA2" w:rsidP="00DA289F">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AC4328" id="_x0000_s1031" style="position:absolute;left:0;text-align:left;margin-left:-6.1pt;margin-top:.45pt;width:549.3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" fillcolor="#4c9cac" stroked="f" strokeweight="1pt">
                <v:stroke joinstyle="miter"/>
                <v:textbox>
                  <w:txbxContent>
                    <w:p w14:paraId="6DE628B8" w14:textId="77777777" w:rsidR="00894BA2" w:rsidRDefault="00894BA2" w:rsidP="00DA289F">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v:roundrect>
            </w:pict>
          </mc:Fallback>
        </mc:AlternateContent>
      </w:r>
    </w:p>
    <w:p w14:paraId="7F631E22" w14:textId="77777777" w:rsid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Symbol"/>
          <w:sz w:val="24"/>
          <w:szCs w:val="24"/>
        </w:rPr>
      </w:pPr>
    </w:p>
    <w:p w14:paraId="1887F6C4" w14:textId="77777777" w:rsid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Symbol"/>
          <w:sz w:val="24"/>
          <w:szCs w:val="24"/>
        </w:rPr>
      </w:pPr>
    </w:p>
    <w:p w14:paraId="52144EA2" w14:textId="7D25FB70" w:rsidR="008A60F9" w:rsidRDefault="008A60F9"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Symbol"/>
          <w:sz w:val="24"/>
          <w:szCs w:val="24"/>
        </w:rPr>
      </w:pPr>
      <w:r w:rsidRPr="00DA289F">
        <w:rPr>
          <w:rFonts w:ascii="Georgia" w:hAnsi="Georgia" w:cs="Symbol"/>
          <w:sz w:val="24"/>
          <w:szCs w:val="24"/>
        </w:rPr>
        <w:t></w:t>
      </w:r>
      <w:r>
        <w:rPr>
          <w:rFonts w:ascii="Georgia" w:hAnsi="Georgia" w:cs="Symbol"/>
          <w:sz w:val="24"/>
          <w:szCs w:val="24"/>
        </w:rPr>
        <w:t xml:space="preserve"> </w:t>
      </w:r>
      <w:r w:rsidRPr="008A60F9">
        <w:rPr>
          <w:rFonts w:ascii="Georgia" w:hAnsi="Georgia" w:cs="Symbol"/>
          <w:b/>
          <w:sz w:val="24"/>
          <w:szCs w:val="24"/>
        </w:rPr>
        <w:t>Population :</w:t>
      </w:r>
      <w:r w:rsidRPr="008A60F9">
        <w:rPr>
          <w:rFonts w:ascii="Georgia" w:hAnsi="Georgia" w:cs="Symbol"/>
          <w:sz w:val="24"/>
          <w:szCs w:val="24"/>
        </w:rPr>
        <w:t xml:space="preserve"> elle est une population globalement jeune : les 20-39 ans représentent plus d’un tiers de la population (37,6%) contre 27,4% à l’échelle départementale. De même, la part d’enfants de moins de 5 ans (8,9%) est supérieure à celle constatée au niveau départemental (7,5%).</w:t>
      </w:r>
    </w:p>
    <w:p w14:paraId="70196FA5" w14:textId="77777777" w:rsidR="008A60F9" w:rsidRDefault="008A60F9"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Symbol"/>
          <w:sz w:val="24"/>
          <w:szCs w:val="24"/>
        </w:rPr>
      </w:pPr>
    </w:p>
    <w:p w14:paraId="33126CC9"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Symbol"/>
          <w:sz w:val="24"/>
          <w:szCs w:val="24"/>
        </w:rPr>
        <w:t xml:space="preserve"> </w:t>
      </w:r>
      <w:r w:rsidRPr="00DA289F">
        <w:rPr>
          <w:rFonts w:ascii="Georgia" w:hAnsi="Georgia" w:cs="Arial"/>
          <w:b/>
          <w:bCs/>
          <w:sz w:val="24"/>
          <w:szCs w:val="24"/>
        </w:rPr>
        <w:t xml:space="preserve">Economie : </w:t>
      </w:r>
      <w:r w:rsidRPr="00DA289F">
        <w:rPr>
          <w:rFonts w:ascii="Georgia" w:hAnsi="Georgia" w:cs="Arial"/>
          <w:sz w:val="24"/>
          <w:szCs w:val="24"/>
        </w:rPr>
        <w:t xml:space="preserve">L’usine de la société Dassault Aviation actuellement implantée à Argenteuil, qui produit le fuselage du Falcon et du Rafale, sera transférée fin 2021 – début 2022 vers la Plaine des </w:t>
      </w:r>
      <w:proofErr w:type="spellStart"/>
      <w:r w:rsidRPr="00DA289F">
        <w:rPr>
          <w:rFonts w:ascii="Georgia" w:hAnsi="Georgia" w:cs="Arial"/>
          <w:sz w:val="24"/>
          <w:szCs w:val="24"/>
        </w:rPr>
        <w:t>Linandes</w:t>
      </w:r>
      <w:proofErr w:type="spellEnd"/>
      <w:r w:rsidRPr="00DA289F">
        <w:rPr>
          <w:rFonts w:ascii="Georgia" w:hAnsi="Georgia" w:cs="Arial"/>
          <w:sz w:val="24"/>
          <w:szCs w:val="24"/>
        </w:rPr>
        <w:t>, sur une surface d’environ 10 hectares (environ 800 emplois actuellement à Argenteuil, et plutôt 400 au moment du départ vers Cergy).</w:t>
      </w:r>
    </w:p>
    <w:p w14:paraId="64E41B9B"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Arial"/>
          <w:sz w:val="24"/>
          <w:szCs w:val="24"/>
        </w:rPr>
        <w:t>Un site de distribution de la société américaine Amazon s’est implanté également dans ce secteur, avec environ 80 emplois à la clé (beaucoup plus en période de fête) sur environ 1 hectare, côté</w:t>
      </w:r>
    </w:p>
    <w:p w14:paraId="1E03F92E"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Arial"/>
          <w:sz w:val="24"/>
          <w:szCs w:val="24"/>
        </w:rPr>
        <w:t>Osny.</w:t>
      </w:r>
    </w:p>
    <w:p w14:paraId="197B1475"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14:paraId="21CC8F91"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Symbol"/>
          <w:sz w:val="24"/>
          <w:szCs w:val="24"/>
        </w:rPr>
        <w:t xml:space="preserve"> </w:t>
      </w:r>
      <w:r w:rsidRPr="00DA289F">
        <w:rPr>
          <w:rFonts w:ascii="Georgia" w:hAnsi="Georgia" w:cs="Arial"/>
          <w:b/>
          <w:bCs/>
          <w:sz w:val="24"/>
          <w:szCs w:val="24"/>
        </w:rPr>
        <w:t xml:space="preserve">Infrastructures : </w:t>
      </w:r>
      <w:r w:rsidRPr="00DA289F">
        <w:rPr>
          <w:rFonts w:ascii="Georgia" w:hAnsi="Georgia" w:cs="Arial"/>
          <w:sz w:val="24"/>
          <w:szCs w:val="24"/>
        </w:rPr>
        <w:t>La Turbine, lieu d’innovation et d’entrepreneuriat, a été inaugurée le 9 décembre 2019 et a accueilli les premières entreprises au premier trimestre 2020. Le lieu compte 5 000 m² sur une parcelle appartement au Département, qui a été maître d’ouvrage pour la réalisation des travaux</w:t>
      </w:r>
      <w:r w:rsidR="001347F7">
        <w:rPr>
          <w:rFonts w:ascii="Georgia" w:hAnsi="Georgia" w:cs="Arial"/>
          <w:sz w:val="24"/>
          <w:szCs w:val="24"/>
        </w:rPr>
        <w:t>.</w:t>
      </w:r>
    </w:p>
    <w:p w14:paraId="3FAC76F5"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Arial"/>
          <w:sz w:val="24"/>
          <w:szCs w:val="24"/>
        </w:rPr>
        <w:lastRenderedPageBreak/>
        <w:t xml:space="preserve">Également, un </w:t>
      </w:r>
      <w:proofErr w:type="spellStart"/>
      <w:r w:rsidRPr="00DA289F">
        <w:rPr>
          <w:rFonts w:ascii="Georgia" w:hAnsi="Georgia" w:cs="Arial"/>
          <w:sz w:val="24"/>
          <w:szCs w:val="24"/>
        </w:rPr>
        <w:t>écoquartier</w:t>
      </w:r>
      <w:proofErr w:type="spellEnd"/>
      <w:r w:rsidRPr="00DA289F">
        <w:rPr>
          <w:rFonts w:ascii="Georgia" w:hAnsi="Georgia" w:cs="Arial"/>
          <w:sz w:val="24"/>
          <w:szCs w:val="24"/>
        </w:rPr>
        <w:t xml:space="preserve"> d’environ 1.500 logements est prévu, avec des commerces de proximité et des espaces de loisirs.</w:t>
      </w:r>
    </w:p>
    <w:p w14:paraId="565C6134"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14:paraId="3109FDAE"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Symbol"/>
          <w:sz w:val="24"/>
          <w:szCs w:val="24"/>
        </w:rPr>
        <w:t xml:space="preserve"> </w:t>
      </w:r>
      <w:r w:rsidRPr="00DA289F">
        <w:rPr>
          <w:rFonts w:ascii="Georgia" w:hAnsi="Georgia" w:cs="Arial"/>
          <w:b/>
          <w:bCs/>
          <w:sz w:val="24"/>
          <w:szCs w:val="24"/>
        </w:rPr>
        <w:t xml:space="preserve">Aménagement du Territoire : </w:t>
      </w:r>
      <w:r w:rsidRPr="00DA289F">
        <w:rPr>
          <w:rFonts w:ascii="Georgia" w:hAnsi="Georgia" w:cs="Arial"/>
          <w:sz w:val="24"/>
          <w:szCs w:val="24"/>
        </w:rPr>
        <w:t xml:space="preserve">A Cergy, </w:t>
      </w:r>
      <w:r w:rsidR="001347F7">
        <w:rPr>
          <w:rFonts w:ascii="Georgia" w:hAnsi="Georgia" w:cs="Arial"/>
          <w:sz w:val="24"/>
          <w:szCs w:val="24"/>
        </w:rPr>
        <w:t xml:space="preserve">un </w:t>
      </w:r>
      <w:r w:rsidRPr="00DA289F">
        <w:rPr>
          <w:rFonts w:ascii="Georgia" w:hAnsi="Georgia" w:cs="Arial"/>
          <w:sz w:val="24"/>
          <w:szCs w:val="24"/>
        </w:rPr>
        <w:t xml:space="preserve">Nouveau Programme National de Rénovation Urbaine (NPNRU) </w:t>
      </w:r>
      <w:r w:rsidR="001347F7">
        <w:rPr>
          <w:rFonts w:ascii="Georgia" w:hAnsi="Georgia" w:cs="Arial"/>
          <w:sz w:val="24"/>
          <w:szCs w:val="24"/>
        </w:rPr>
        <w:t xml:space="preserve">est en cours d’élaboration </w:t>
      </w:r>
      <w:r w:rsidRPr="00DA289F">
        <w:rPr>
          <w:rFonts w:ascii="Georgia" w:hAnsi="Georgia" w:cs="Arial"/>
          <w:b/>
          <w:bCs/>
          <w:sz w:val="24"/>
          <w:szCs w:val="24"/>
        </w:rPr>
        <w:t xml:space="preserve">: </w:t>
      </w:r>
      <w:r w:rsidRPr="00DA289F">
        <w:rPr>
          <w:rFonts w:ascii="Georgia" w:hAnsi="Georgia" w:cs="Arial"/>
          <w:sz w:val="24"/>
          <w:szCs w:val="24"/>
        </w:rPr>
        <w:t xml:space="preserve">Axe majeur, Horloge et La </w:t>
      </w:r>
      <w:proofErr w:type="spellStart"/>
      <w:r w:rsidRPr="00DA289F">
        <w:rPr>
          <w:rFonts w:ascii="Georgia" w:hAnsi="Georgia" w:cs="Arial"/>
          <w:sz w:val="24"/>
          <w:szCs w:val="24"/>
        </w:rPr>
        <w:t>Sébille</w:t>
      </w:r>
      <w:proofErr w:type="spellEnd"/>
      <w:r w:rsidRPr="00DA289F">
        <w:rPr>
          <w:rFonts w:ascii="Georgia" w:hAnsi="Georgia" w:cs="Arial"/>
          <w:sz w:val="24"/>
          <w:szCs w:val="24"/>
        </w:rPr>
        <w:t xml:space="preserve"> (Cergy)</w:t>
      </w:r>
      <w:r w:rsidRPr="00DA289F">
        <w:rPr>
          <w:rFonts w:ascii="Georgia" w:hAnsi="Georgia" w:cs="Arial"/>
          <w:b/>
          <w:bCs/>
          <w:sz w:val="24"/>
          <w:szCs w:val="24"/>
        </w:rPr>
        <w:t xml:space="preserve">. </w:t>
      </w:r>
    </w:p>
    <w:p w14:paraId="6755C45D"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Arial"/>
          <w:sz w:val="24"/>
          <w:szCs w:val="24"/>
        </w:rPr>
        <w:t xml:space="preserve">A Osny : Zone d'Aménagement Concerté (ZAC) multi sites de la demi-lieue </w:t>
      </w:r>
      <w:r w:rsidRPr="00DA289F">
        <w:rPr>
          <w:rFonts w:ascii="Georgia" w:hAnsi="Georgia" w:cs="Arial"/>
          <w:b/>
          <w:bCs/>
          <w:sz w:val="24"/>
          <w:szCs w:val="24"/>
        </w:rPr>
        <w:t xml:space="preserve">: </w:t>
      </w:r>
      <w:r w:rsidRPr="00DA289F">
        <w:rPr>
          <w:rFonts w:ascii="Georgia" w:hAnsi="Georgia" w:cs="Arial"/>
          <w:sz w:val="24"/>
          <w:szCs w:val="24"/>
        </w:rPr>
        <w:t>opération de 575 logements et d’une zone à vocation économique de 107 000 m² en entrée de ville. La zone de restauration prévue sur l’Oseraie est en cours d’achèvement. Elle a également permis la requalification du Lidl.</w:t>
      </w:r>
    </w:p>
    <w:p w14:paraId="605B20EA" w14:textId="77777777" w:rsidR="00DA289F" w:rsidRP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14:paraId="230A97E3" w14:textId="77777777" w:rsidR="00DA289F" w:rsidRDefault="00DA289F"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Symbol"/>
          <w:sz w:val="24"/>
          <w:szCs w:val="24"/>
        </w:rPr>
        <w:t xml:space="preserve"> </w:t>
      </w:r>
      <w:r w:rsidRPr="00DA289F">
        <w:rPr>
          <w:rFonts w:ascii="Georgia" w:hAnsi="Georgia" w:cs="Arial"/>
          <w:b/>
          <w:bCs/>
          <w:sz w:val="24"/>
          <w:szCs w:val="24"/>
        </w:rPr>
        <w:t xml:space="preserve">Université : </w:t>
      </w:r>
      <w:r w:rsidRPr="00DA289F">
        <w:rPr>
          <w:rFonts w:ascii="Georgia" w:hAnsi="Georgia" w:cs="Arial"/>
          <w:sz w:val="24"/>
          <w:szCs w:val="24"/>
        </w:rPr>
        <w:t>Le campus international de Cergy Pontoise connait un important développement et une étape supplémentaire a été franchie avec la création de CY Cergy Paris Université, fruit de la fusion de l’Université de Cergy-Pontoise et de l’EISTI en association avec l’ESSEC, qui ambitionne de se positionner dans le top 200 des meilleures universités mondiales d’ici 10 ans.</w:t>
      </w:r>
    </w:p>
    <w:p w14:paraId="0A3DBA4A" w14:textId="77777777" w:rsidR="008A60F9" w:rsidRDefault="008A60F9" w:rsidP="00DA28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p>
    <w:p w14:paraId="08BA1C61" w14:textId="33CA9468" w:rsidR="008A60F9" w:rsidRPr="008A60F9" w:rsidRDefault="008A60F9" w:rsidP="008A60F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DA289F">
        <w:rPr>
          <w:rFonts w:ascii="Georgia" w:hAnsi="Georgia" w:cs="Symbol"/>
          <w:sz w:val="24"/>
          <w:szCs w:val="24"/>
        </w:rPr>
        <w:t></w:t>
      </w:r>
      <w:r>
        <w:rPr>
          <w:rFonts w:ascii="Georgia" w:hAnsi="Georgia" w:cs="Symbol"/>
          <w:sz w:val="24"/>
          <w:szCs w:val="24"/>
        </w:rPr>
        <w:t xml:space="preserve"> </w:t>
      </w:r>
      <w:r w:rsidRPr="008A60F9">
        <w:rPr>
          <w:rFonts w:ascii="Georgia" w:hAnsi="Georgia" w:cs="Arial"/>
          <w:b/>
          <w:sz w:val="24"/>
          <w:szCs w:val="24"/>
        </w:rPr>
        <w:t>Projets métropolitains :</w:t>
      </w:r>
    </w:p>
    <w:p w14:paraId="66DF7959" w14:textId="77777777" w:rsidR="008A60F9" w:rsidRPr="008A60F9" w:rsidRDefault="008A60F9" w:rsidP="008A60F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8A60F9">
        <w:rPr>
          <w:rFonts w:ascii="Georgia" w:hAnsi="Georgia" w:cs="Arial"/>
          <w:sz w:val="24"/>
          <w:szCs w:val="24"/>
        </w:rPr>
        <w:t>Création de CY École de design (projet CY Campus)</w:t>
      </w:r>
    </w:p>
    <w:p w14:paraId="7D20718F" w14:textId="263F2972" w:rsidR="008A60F9" w:rsidRPr="00DA289F" w:rsidRDefault="008A60F9" w:rsidP="008A60F9">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Georgia" w:hAnsi="Georgia" w:cs="Arial"/>
          <w:sz w:val="24"/>
          <w:szCs w:val="24"/>
        </w:rPr>
      </w:pPr>
      <w:r w:rsidRPr="008A60F9">
        <w:rPr>
          <w:rFonts w:ascii="Georgia" w:hAnsi="Georgia" w:cs="Arial"/>
          <w:sz w:val="24"/>
          <w:szCs w:val="24"/>
        </w:rPr>
        <w:t xml:space="preserve">Réalisation d’un "Plan mobilités et </w:t>
      </w:r>
      <w:proofErr w:type="spellStart"/>
      <w:r w:rsidRPr="008A60F9">
        <w:rPr>
          <w:rFonts w:ascii="Georgia" w:hAnsi="Georgia" w:cs="Arial"/>
          <w:sz w:val="24"/>
          <w:szCs w:val="24"/>
        </w:rPr>
        <w:t>CYClo</w:t>
      </w:r>
      <w:proofErr w:type="spellEnd"/>
      <w:r w:rsidRPr="008A60F9">
        <w:rPr>
          <w:rFonts w:ascii="Georgia" w:hAnsi="Georgia" w:cs="Arial"/>
          <w:sz w:val="24"/>
          <w:szCs w:val="24"/>
        </w:rPr>
        <w:t>", carte distribuée aux étudiants et personnels du campus.</w:t>
      </w:r>
    </w:p>
    <w:p w14:paraId="6871A200" w14:textId="77777777" w:rsidR="00907C18" w:rsidRDefault="001C7FD5" w:rsidP="00DA289F">
      <w:pPr>
        <w:spacing w:after="0" w:line="360" w:lineRule="auto"/>
        <w:jc w:val="both"/>
        <w:rPr>
          <w:rFonts w:ascii="Arial,Bold" w:hAnsi="Arial,Bold" w:cs="Arial,Bold"/>
          <w:b/>
          <w:bCs/>
          <w:sz w:val="20"/>
          <w:szCs w:val="20"/>
        </w:rPr>
      </w:pPr>
      <w:r w:rsidRPr="001B2560">
        <w:rPr>
          <w:rFonts w:ascii="Georgia" w:hAnsi="Georgia" w:cs="Times New Roman"/>
          <w:noProof/>
          <w:sz w:val="24"/>
          <w:szCs w:val="24"/>
          <w:lang w:eastAsia="fr-FR"/>
        </w:rPr>
        <mc:AlternateContent>
          <mc:Choice Requires="wps">
            <w:drawing>
              <wp:anchor distT="0" distB="0" distL="114300" distR="114300" simplePos="0" relativeHeight="251667456" behindDoc="0" locked="0" layoutInCell="1" allowOverlap="1" wp14:anchorId="74A16DDB" wp14:editId="7000582D">
                <wp:simplePos x="0" y="0"/>
                <wp:positionH relativeFrom="column">
                  <wp:posOffset>-106152</wp:posOffset>
                </wp:positionH>
                <wp:positionV relativeFrom="paragraph">
                  <wp:posOffset>185643</wp:posOffset>
                </wp:positionV>
                <wp:extent cx="7125195" cy="528320"/>
                <wp:effectExtent l="0" t="0" r="0" b="5080"/>
                <wp:wrapNone/>
                <wp:docPr id="5"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7125195" cy="528320"/>
                        </a:xfrm>
                        <a:prstGeom prst="roundRect">
                          <a:avLst/>
                        </a:prstGeom>
                        <a:solidFill>
                          <a:srgbClr val="4C9CAC"/>
                        </a:solidFill>
                        <a:ln w="12700" cap="flat" cmpd="sng" algn="ctr">
                          <a:noFill/>
                          <a:prstDash val="solid"/>
                          <a:miter lim="800000"/>
                        </a:ln>
                        <a:effectLst/>
                      </wps:spPr>
                      <wps:txbx>
                        <w:txbxContent>
                          <w:p w14:paraId="07DEFAF2" w14:textId="77777777" w:rsidR="00894BA2" w:rsidRDefault="00894BA2" w:rsidP="001C7FD5">
                            <w:pPr>
                              <w:pStyle w:val="NormalWeb"/>
                              <w:spacing w:before="0" w:beforeAutospacing="0" w:after="0" w:afterAutospacing="0"/>
                              <w:jc w:val="center"/>
                            </w:pPr>
                            <w:r>
                              <w:rPr>
                                <w:rFonts w:asciiTheme="majorHAnsi" w:hAnsi="Calibri Light" w:cstheme="minorBidi"/>
                                <w:b/>
                                <w:bCs/>
                                <w:color w:val="FFFFFF" w:themeColor="light1"/>
                                <w:kern w:val="24"/>
                                <w:sz w:val="36"/>
                                <w:szCs w:val="36"/>
                              </w:rPr>
                              <w:t>Enseignement supérieur/recherche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A16DDB" id="_x0000_s1032" style="position:absolute;left:0;text-align:left;margin-left:-8.35pt;margin-top:14.6pt;width:561.05pt;height:4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" fillcolor="#4c9cac" stroked="f" strokeweight="1pt">
                <v:stroke joinstyle="miter"/>
                <v:textbox>
                  <w:txbxContent>
                    <w:p w14:paraId="07DEFAF2" w14:textId="77777777" w:rsidR="00894BA2" w:rsidRDefault="00894BA2" w:rsidP="001C7FD5">
                      <w:pPr>
                        <w:pStyle w:val="NormalWeb"/>
                        <w:spacing w:before="0" w:beforeAutospacing="0" w:after="0" w:afterAutospacing="0"/>
                        <w:jc w:val="center"/>
                      </w:pPr>
                      <w:r>
                        <w:rPr>
                          <w:rFonts w:asciiTheme="majorHAnsi" w:hAnsi="Calibri Light" w:cstheme="minorBidi"/>
                          <w:b/>
                          <w:bCs/>
                          <w:color w:val="FFFFFF" w:themeColor="light1"/>
                          <w:kern w:val="24"/>
                          <w:sz w:val="36"/>
                          <w:szCs w:val="36"/>
                        </w:rPr>
                        <w:t>Enseignement supérieur/recherche</w:t>
                      </w:r>
                    </w:p>
                  </w:txbxContent>
                </v:textbox>
              </v:roundrect>
            </w:pict>
          </mc:Fallback>
        </mc:AlternateContent>
      </w:r>
    </w:p>
    <w:p w14:paraId="6A60BF3A" w14:textId="77777777" w:rsidR="00DA289F" w:rsidRDefault="00DA289F" w:rsidP="00DA289F">
      <w:pPr>
        <w:spacing w:after="0" w:line="360" w:lineRule="auto"/>
        <w:jc w:val="both"/>
        <w:rPr>
          <w:rFonts w:ascii="Georgia" w:hAnsi="Georgia" w:cs="Arial"/>
          <w:b/>
          <w:sz w:val="24"/>
          <w:szCs w:val="24"/>
        </w:rPr>
      </w:pPr>
    </w:p>
    <w:p w14:paraId="1C94FD1F" w14:textId="77777777" w:rsidR="001C7FD5" w:rsidRDefault="001C7FD5" w:rsidP="00DA289F">
      <w:pPr>
        <w:spacing w:after="0" w:line="360" w:lineRule="auto"/>
        <w:jc w:val="both"/>
        <w:rPr>
          <w:rFonts w:ascii="Georgia" w:hAnsi="Georgia" w:cs="Arial"/>
          <w:b/>
          <w:sz w:val="24"/>
          <w:szCs w:val="24"/>
        </w:rPr>
      </w:pPr>
    </w:p>
    <w:p w14:paraId="1ABF5B11" w14:textId="77777777" w:rsidR="001C7FD5" w:rsidRDefault="001C7FD5" w:rsidP="001C7FD5">
      <w:pPr>
        <w:pStyle w:val="Paragraphedeliste"/>
        <w:autoSpaceDE w:val="0"/>
        <w:autoSpaceDN w:val="0"/>
        <w:adjustRightInd w:val="0"/>
        <w:spacing w:after="0" w:line="360" w:lineRule="auto"/>
        <w:ind w:left="284"/>
        <w:jc w:val="both"/>
        <w:rPr>
          <w:rFonts w:ascii="Georgia" w:hAnsi="Georgia" w:cs="Arial"/>
          <w:color w:val="2F5496" w:themeColor="accent5" w:themeShade="BF"/>
          <w:sz w:val="28"/>
          <w:szCs w:val="28"/>
        </w:rPr>
      </w:pPr>
    </w:p>
    <w:p w14:paraId="1AAD8081" w14:textId="77777777" w:rsidR="005B1F86" w:rsidRDefault="00BE4302" w:rsidP="00BE4302">
      <w:pPr>
        <w:tabs>
          <w:tab w:val="left" w:pos="200"/>
        </w:tabs>
        <w:spacing w:after="0" w:line="360" w:lineRule="auto"/>
        <w:ind w:right="260"/>
        <w:jc w:val="both"/>
        <w:rPr>
          <w:rFonts w:ascii="Georgia" w:hAnsi="Georgia" w:cs="Arial"/>
          <w:sz w:val="24"/>
          <w:szCs w:val="24"/>
        </w:rPr>
      </w:pPr>
      <w:r w:rsidRPr="00533023">
        <w:rPr>
          <w:rFonts w:ascii="Georgia" w:hAnsi="Georgia" w:cs="Arial"/>
          <w:sz w:val="24"/>
          <w:szCs w:val="24"/>
        </w:rPr>
        <w:t xml:space="preserve">Depuis 30 ans, le Département a investi </w:t>
      </w:r>
      <w:r w:rsidRPr="00533023">
        <w:rPr>
          <w:rFonts w:ascii="Georgia" w:hAnsi="Georgia" w:cs="Arial"/>
          <w:b/>
          <w:sz w:val="24"/>
          <w:szCs w:val="24"/>
        </w:rPr>
        <w:t>plus de 150 M€</w:t>
      </w:r>
      <w:r w:rsidRPr="00533023">
        <w:rPr>
          <w:rFonts w:ascii="Georgia" w:hAnsi="Georgia" w:cs="Arial"/>
          <w:sz w:val="24"/>
          <w:szCs w:val="24"/>
        </w:rPr>
        <w:t xml:space="preserve"> pour le développement de l’enseignement supérieur valdoisien</w:t>
      </w:r>
      <w:r w:rsidR="005B1F86">
        <w:rPr>
          <w:rFonts w:ascii="Georgia" w:hAnsi="Georgia" w:cs="Arial"/>
          <w:sz w:val="24"/>
          <w:szCs w:val="24"/>
        </w:rPr>
        <w:t>.</w:t>
      </w:r>
    </w:p>
    <w:p w14:paraId="0ED51A4D" w14:textId="43DAEE5B" w:rsidR="00BE4302" w:rsidRPr="00533023" w:rsidRDefault="00BE4302" w:rsidP="00BE4302">
      <w:pPr>
        <w:tabs>
          <w:tab w:val="left" w:pos="200"/>
        </w:tabs>
        <w:spacing w:after="0" w:line="360" w:lineRule="auto"/>
        <w:ind w:right="260"/>
        <w:jc w:val="both"/>
        <w:rPr>
          <w:rFonts w:ascii="Georgia" w:hAnsi="Georgia" w:cs="Arial"/>
          <w:sz w:val="24"/>
          <w:szCs w:val="24"/>
        </w:rPr>
      </w:pPr>
      <w:r>
        <w:rPr>
          <w:rFonts w:ascii="Georgia" w:hAnsi="Georgia" w:cs="Arial"/>
        </w:rPr>
        <w:t xml:space="preserve"> </w:t>
      </w:r>
      <w:r w:rsidRPr="00533023">
        <w:rPr>
          <w:rFonts w:ascii="Georgia" w:hAnsi="Georgia" w:cs="Arial"/>
          <w:sz w:val="24"/>
          <w:szCs w:val="24"/>
        </w:rPr>
        <w:t>Cet investissement a permis de :</w:t>
      </w:r>
    </w:p>
    <w:p w14:paraId="205EBBD0" w14:textId="77777777" w:rsidR="00BE4302" w:rsidRPr="00533023" w:rsidRDefault="00BE4302" w:rsidP="00BE4302">
      <w:pPr>
        <w:spacing w:after="0" w:line="360" w:lineRule="auto"/>
        <w:jc w:val="both"/>
        <w:rPr>
          <w:rFonts w:ascii="Georgia" w:hAnsi="Georgia" w:cs="Arial"/>
          <w:sz w:val="24"/>
          <w:szCs w:val="24"/>
        </w:rPr>
      </w:pPr>
      <w:r w:rsidRPr="00533023">
        <w:rPr>
          <w:rFonts w:ascii="Georgia" w:hAnsi="Georgia" w:cs="Arial"/>
          <w:b/>
          <w:sz w:val="24"/>
          <w:szCs w:val="24"/>
        </w:rPr>
        <w:sym w:font="Symbol" w:char="F0AE"/>
      </w:r>
      <w:r w:rsidRPr="00533023">
        <w:rPr>
          <w:rFonts w:ascii="Georgia" w:hAnsi="Georgia" w:cs="Arial"/>
          <w:b/>
          <w:sz w:val="24"/>
          <w:szCs w:val="24"/>
        </w:rPr>
        <w:t xml:space="preserve"> Soutenir les projets immobiliers des établissements</w:t>
      </w:r>
      <w:r w:rsidRPr="00533023">
        <w:rPr>
          <w:rFonts w:ascii="Georgia" w:hAnsi="Georgia" w:cs="Arial"/>
          <w:sz w:val="24"/>
          <w:szCs w:val="24"/>
        </w:rPr>
        <w:t>, dont certains sont d’ailleurs accueillis dans des bâtiments qui appartiennent au Département,</w:t>
      </w:r>
    </w:p>
    <w:p w14:paraId="6D57EB1C" w14:textId="77777777" w:rsidR="00BE4302" w:rsidRPr="00533023" w:rsidRDefault="00BE4302" w:rsidP="00BE4302">
      <w:pPr>
        <w:spacing w:after="0" w:line="360" w:lineRule="auto"/>
        <w:jc w:val="both"/>
        <w:rPr>
          <w:rFonts w:ascii="Georgia" w:hAnsi="Georgia" w:cs="Arial"/>
          <w:sz w:val="24"/>
          <w:szCs w:val="24"/>
        </w:rPr>
      </w:pPr>
      <w:r w:rsidRPr="00533023">
        <w:rPr>
          <w:rFonts w:ascii="Georgia" w:hAnsi="Georgia" w:cs="Arial"/>
          <w:b/>
          <w:sz w:val="24"/>
          <w:szCs w:val="24"/>
        </w:rPr>
        <w:sym w:font="Symbol" w:char="F0AE"/>
      </w:r>
      <w:r w:rsidRPr="00533023">
        <w:rPr>
          <w:rFonts w:ascii="Georgia" w:hAnsi="Georgia" w:cs="Arial"/>
          <w:b/>
          <w:sz w:val="24"/>
          <w:szCs w:val="24"/>
        </w:rPr>
        <w:t xml:space="preserve"> Soutenir la recherche et l’innovation </w:t>
      </w:r>
      <w:r w:rsidRPr="00533023">
        <w:rPr>
          <w:rFonts w:ascii="Georgia" w:hAnsi="Georgia" w:cs="Arial"/>
          <w:sz w:val="24"/>
          <w:szCs w:val="24"/>
        </w:rPr>
        <w:t xml:space="preserve">comme par exemple les plateformes technologiques ou les projets des pôles de compétitivité que le Département a fortement appuyés, </w:t>
      </w:r>
    </w:p>
    <w:p w14:paraId="60E37520" w14:textId="77777777" w:rsidR="00BE4302" w:rsidRPr="00533023" w:rsidRDefault="00BE4302" w:rsidP="00BE4302">
      <w:pPr>
        <w:spacing w:after="0" w:line="360" w:lineRule="auto"/>
        <w:jc w:val="both"/>
        <w:rPr>
          <w:rFonts w:ascii="Georgia" w:hAnsi="Georgia" w:cs="Arial"/>
          <w:sz w:val="24"/>
          <w:szCs w:val="24"/>
        </w:rPr>
      </w:pPr>
      <w:r w:rsidRPr="00533023">
        <w:rPr>
          <w:rFonts w:ascii="Georgia" w:hAnsi="Georgia" w:cs="Arial"/>
          <w:b/>
          <w:sz w:val="24"/>
          <w:szCs w:val="24"/>
        </w:rPr>
        <w:sym w:font="Symbol" w:char="F0AE"/>
      </w:r>
      <w:r w:rsidRPr="00533023">
        <w:rPr>
          <w:rFonts w:ascii="Georgia" w:hAnsi="Georgia" w:cs="Arial"/>
          <w:b/>
          <w:sz w:val="24"/>
          <w:szCs w:val="24"/>
        </w:rPr>
        <w:t xml:space="preserve"> Soutenir l’égalité des chances et la réussite</w:t>
      </w:r>
      <w:r w:rsidRPr="00533023">
        <w:rPr>
          <w:rFonts w:ascii="Georgia" w:hAnsi="Georgia" w:cs="Arial"/>
          <w:sz w:val="24"/>
          <w:szCs w:val="24"/>
        </w:rPr>
        <w:t xml:space="preserve"> des étudiants (prix de l’égalité des chances (7 lauréats par an depuis 2012), </w:t>
      </w:r>
      <w:r w:rsidRPr="00533023">
        <w:rPr>
          <w:rFonts w:ascii="Georgia" w:hAnsi="Georgia" w:cs="Arial"/>
          <w:b/>
          <w:sz w:val="24"/>
          <w:szCs w:val="24"/>
        </w:rPr>
        <w:t xml:space="preserve">et le </w:t>
      </w:r>
      <w:r w:rsidRPr="00533023">
        <w:rPr>
          <w:rFonts w:ascii="Georgia" w:hAnsi="Georgia" w:cs="Arial"/>
          <w:sz w:val="24"/>
          <w:szCs w:val="24"/>
        </w:rPr>
        <w:t xml:space="preserve">dispositif « Entrée dans la Vie Active » avec </w:t>
      </w:r>
      <w:r w:rsidRPr="00533023">
        <w:rPr>
          <w:rFonts w:ascii="Georgia" w:hAnsi="Georgia" w:cs="Arial"/>
          <w:b/>
          <w:sz w:val="24"/>
          <w:szCs w:val="24"/>
        </w:rPr>
        <w:t>presque 4 000 jeunes valdoisiens de moins de 26 ans (à compter de 16 ans)</w:t>
      </w:r>
      <w:r w:rsidRPr="00533023">
        <w:rPr>
          <w:rFonts w:ascii="Georgia" w:hAnsi="Georgia" w:cs="Arial"/>
          <w:sz w:val="24"/>
          <w:szCs w:val="24"/>
        </w:rPr>
        <w:t xml:space="preserve"> en ont bénéficié depuis sa mise en place en 2012 (l’âge moyen est de 22 ans)</w:t>
      </w:r>
      <w:r>
        <w:rPr>
          <w:rFonts w:ascii="Georgia" w:hAnsi="Georgia" w:cs="Arial"/>
          <w:sz w:val="24"/>
          <w:szCs w:val="24"/>
        </w:rPr>
        <w:t>.</w:t>
      </w:r>
    </w:p>
    <w:p w14:paraId="410B3BD7" w14:textId="77777777" w:rsidR="00BE4302" w:rsidRPr="001C7FD5" w:rsidRDefault="00BE4302" w:rsidP="001C7FD5">
      <w:pPr>
        <w:pStyle w:val="Paragraphedeliste"/>
        <w:autoSpaceDE w:val="0"/>
        <w:autoSpaceDN w:val="0"/>
        <w:adjustRightInd w:val="0"/>
        <w:spacing w:after="0" w:line="360" w:lineRule="auto"/>
        <w:ind w:left="284"/>
        <w:jc w:val="both"/>
        <w:rPr>
          <w:rFonts w:ascii="Georgia" w:hAnsi="Georgia" w:cs="Arial"/>
          <w:color w:val="2F5496" w:themeColor="accent5" w:themeShade="BF"/>
          <w:sz w:val="28"/>
          <w:szCs w:val="28"/>
        </w:rPr>
      </w:pPr>
    </w:p>
    <w:p w14:paraId="3A15559F" w14:textId="77777777" w:rsidR="006A3765" w:rsidRPr="006A3765" w:rsidRDefault="006A3765" w:rsidP="006A3765">
      <w:pPr>
        <w:pStyle w:val="Paragraphedeliste"/>
        <w:numPr>
          <w:ilvl w:val="0"/>
          <w:numId w:val="2"/>
        </w:numPr>
        <w:pBdr>
          <w:bottom w:val="single" w:sz="4" w:space="1" w:color="auto"/>
        </w:pBdr>
        <w:autoSpaceDE w:val="0"/>
        <w:autoSpaceDN w:val="0"/>
        <w:adjustRightInd w:val="0"/>
        <w:spacing w:after="0" w:line="360" w:lineRule="auto"/>
        <w:ind w:left="284"/>
        <w:jc w:val="both"/>
        <w:rPr>
          <w:rFonts w:ascii="Georgia" w:hAnsi="Georgia" w:cs="Arial"/>
          <w:color w:val="2F5496" w:themeColor="accent5" w:themeShade="BF"/>
          <w:sz w:val="28"/>
          <w:szCs w:val="28"/>
        </w:rPr>
      </w:pPr>
      <w:r>
        <w:rPr>
          <w:rFonts w:ascii="Georgia" w:hAnsi="Georgia"/>
          <w:color w:val="2F5496" w:themeColor="accent5" w:themeShade="BF"/>
          <w:sz w:val="28"/>
          <w:szCs w:val="28"/>
        </w:rPr>
        <w:t>CY et l’ambition internationale de Cergy Pontoise</w:t>
      </w:r>
      <w:r w:rsidRPr="006A3765">
        <w:rPr>
          <w:rFonts w:ascii="Georgia" w:hAnsi="Georgia" w:cs="Arial"/>
          <w:color w:val="2F5496" w:themeColor="accent5" w:themeShade="BF"/>
          <w:sz w:val="28"/>
          <w:szCs w:val="28"/>
        </w:rPr>
        <w:t>.</w:t>
      </w:r>
    </w:p>
    <w:p w14:paraId="5F828250" w14:textId="77777777" w:rsidR="006A3765" w:rsidRPr="001347F7" w:rsidRDefault="006A3765" w:rsidP="001347F7">
      <w:pPr>
        <w:tabs>
          <w:tab w:val="left" w:pos="142"/>
          <w:tab w:val="left" w:pos="284"/>
        </w:tabs>
        <w:spacing w:after="0" w:line="360" w:lineRule="auto"/>
        <w:jc w:val="both"/>
        <w:rPr>
          <w:rFonts w:ascii="Georgia" w:hAnsi="Georgia" w:cs="Arial"/>
          <w:color w:val="2F5496" w:themeColor="accent5" w:themeShade="BF"/>
          <w:sz w:val="24"/>
          <w:szCs w:val="24"/>
        </w:rPr>
      </w:pPr>
    </w:p>
    <w:p w14:paraId="2CCE10D4" w14:textId="77777777" w:rsidR="006A3765" w:rsidRPr="006A3765" w:rsidRDefault="006A3765" w:rsidP="006A376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lastRenderedPageBreak/>
        <w:t>Le campus international de Cergy Pontoise connait un important développement et une étape supplémentaire a été franchie avec la création de CY Cergy Paris Université. Ce nouvel établissement, fruit de la fusion de la COMUE Université Paris Seine, de l’Université de Cergy-Pontoise et de l’EISTI ambitionne de se positionner parmi les plus grandes universités mondiales. L’ESSEC est associé par décret à l’établissement.</w:t>
      </w:r>
    </w:p>
    <w:p w14:paraId="78685FB7" w14:textId="77777777" w:rsidR="006A3765" w:rsidRPr="006A3765" w:rsidRDefault="006A3765" w:rsidP="006A3765">
      <w:pPr>
        <w:autoSpaceDE w:val="0"/>
        <w:autoSpaceDN w:val="0"/>
        <w:adjustRightInd w:val="0"/>
        <w:spacing w:after="0" w:line="360" w:lineRule="auto"/>
        <w:jc w:val="both"/>
        <w:rPr>
          <w:rFonts w:ascii="Georgia" w:hAnsi="Georgia" w:cs="Arial"/>
          <w:sz w:val="24"/>
          <w:szCs w:val="24"/>
        </w:rPr>
      </w:pPr>
    </w:p>
    <w:p w14:paraId="572CF35A" w14:textId="77777777" w:rsidR="006A3765" w:rsidRDefault="006A3765" w:rsidP="006A376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t xml:space="preserve">A cet effet, CY Université a adopté une nouvelle organisation académique s’articulant autour un collège universitaire assurant les formations de premier cycle et des </w:t>
      </w:r>
      <w:proofErr w:type="spellStart"/>
      <w:r w:rsidRPr="006A3765">
        <w:rPr>
          <w:rFonts w:ascii="Georgia" w:hAnsi="Georgia" w:cs="Arial"/>
          <w:i/>
          <w:iCs/>
          <w:sz w:val="24"/>
          <w:szCs w:val="24"/>
        </w:rPr>
        <w:t>graduates</w:t>
      </w:r>
      <w:proofErr w:type="spellEnd"/>
      <w:r w:rsidRPr="006A3765">
        <w:rPr>
          <w:rFonts w:ascii="Georgia" w:hAnsi="Georgia" w:cs="Arial"/>
          <w:i/>
          <w:iCs/>
          <w:sz w:val="24"/>
          <w:szCs w:val="24"/>
        </w:rPr>
        <w:t xml:space="preserve"> </w:t>
      </w:r>
      <w:proofErr w:type="spellStart"/>
      <w:r w:rsidRPr="006A3765">
        <w:rPr>
          <w:rFonts w:ascii="Georgia" w:hAnsi="Georgia" w:cs="Arial"/>
          <w:i/>
          <w:iCs/>
          <w:sz w:val="24"/>
          <w:szCs w:val="24"/>
        </w:rPr>
        <w:t>schools</w:t>
      </w:r>
      <w:proofErr w:type="spellEnd"/>
      <w:r w:rsidRPr="006A3765">
        <w:rPr>
          <w:rFonts w:ascii="Georgia" w:hAnsi="Georgia" w:cs="Arial"/>
          <w:i/>
          <w:iCs/>
          <w:sz w:val="24"/>
          <w:szCs w:val="24"/>
        </w:rPr>
        <w:t xml:space="preserve"> </w:t>
      </w:r>
      <w:r w:rsidRPr="006A3765">
        <w:rPr>
          <w:rFonts w:ascii="Georgia" w:hAnsi="Georgia" w:cs="Arial"/>
          <w:sz w:val="24"/>
          <w:szCs w:val="24"/>
        </w:rPr>
        <w:t>thématiques assurant la formation en master et doctorat et la recherche. Cette nouvelle organisation correspond aux standards universitaires internationaux.</w:t>
      </w:r>
    </w:p>
    <w:p w14:paraId="7280B7E8" w14:textId="77777777" w:rsidR="007C1A85" w:rsidRPr="006A3765" w:rsidRDefault="007C1A85" w:rsidP="006A3765">
      <w:pPr>
        <w:autoSpaceDE w:val="0"/>
        <w:autoSpaceDN w:val="0"/>
        <w:adjustRightInd w:val="0"/>
        <w:spacing w:after="0" w:line="360" w:lineRule="auto"/>
        <w:jc w:val="both"/>
        <w:rPr>
          <w:rFonts w:ascii="Georgia" w:hAnsi="Georgia" w:cs="Arial"/>
          <w:sz w:val="24"/>
          <w:szCs w:val="24"/>
        </w:rPr>
      </w:pPr>
    </w:p>
    <w:p w14:paraId="4F1C34EB"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Ce projet doit permettre de répondre à d'ambitieux objectifs, à l'horizon 2030 :</w:t>
      </w:r>
    </w:p>
    <w:p w14:paraId="0826FC1B"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Accueillir 40 000 étudiants</w:t>
      </w:r>
    </w:p>
    <w:p w14:paraId="5AA25E64"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Devenir le 3e pôle universitaire francilien</w:t>
      </w:r>
    </w:p>
    <w:p w14:paraId="220C0037"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Figurer dans le classement TOP 200 des universités mondiales</w:t>
      </w:r>
    </w:p>
    <w:p w14:paraId="4171084F"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p>
    <w:p w14:paraId="28589FBC"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Le développement de CY Campus s’appuie sur un campus urbain et un cadre de vie de qualité avec la proximité de l'Oise et l'Ile de loisirs.</w:t>
      </w:r>
    </w:p>
    <w:p w14:paraId="6AF4AB63"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Il s’organise en deux polarités principales :</w:t>
      </w:r>
    </w:p>
    <w:p w14:paraId="475FE8BB"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un pôle au centre de Cergy, " le Hub" avec notamment le renforcement de l'attractivité du parc "François Mitterrand" (le "green") : transformation du Campus de l'ESSEC, à travers l'opération ESSEC 2020, amélioration de la liaison avec l'Université, nouveau bâtiment de l'école d'art, création d'un Lieu de Vie(s) et de Savoir(s)" sur le site de l'ancienne patinoire ;</w:t>
      </w:r>
    </w:p>
    <w:p w14:paraId="457019D6"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le développement du pôle "les Berges" le long de l'Oise, entre l'Ile de loisirs de Cergy et l'université de Neuville-sur-Oise en s'appuyant sur les implantations existantes (pôle destiné à accueillir du logement, des équipements sportifs et des lieux de vie étudiante innovants) : futur bâtiment IUT.</w:t>
      </w:r>
    </w:p>
    <w:p w14:paraId="789C00A7"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p>
    <w:p w14:paraId="13D205AD"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Plusieurs projets majeurs de CY Campus ont marqué 2019 :</w:t>
      </w:r>
    </w:p>
    <w:p w14:paraId="7B306CD3"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la création du Grand Etablissement CY Cergy Paris Université ;</w:t>
      </w:r>
    </w:p>
    <w:p w14:paraId="0BCBD696"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L'ouverture de La Turbine, espace dédié à l’entrepreneuriat, porté par le Département et la CACP ;</w:t>
      </w:r>
    </w:p>
    <w:p w14:paraId="6E9E5975" w14:textId="6BD5C671" w:rsidR="00BE4302"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xml:space="preserve">- Le coup d’envoi officiel du projet ESSEC 2020. </w:t>
      </w:r>
      <w:r w:rsidR="00BE4302" w:rsidRPr="003052D3">
        <w:rPr>
          <w:rFonts w:ascii="Georgia" w:hAnsi="Georgia"/>
        </w:rPr>
        <w:t xml:space="preserve">Dans </w:t>
      </w:r>
      <w:r w:rsidR="00BE4302">
        <w:rPr>
          <w:rFonts w:ascii="Georgia" w:hAnsi="Georgia"/>
        </w:rPr>
        <w:t>ce cadre, le Département a</w:t>
      </w:r>
      <w:r w:rsidR="00BE4302" w:rsidRPr="003052D3">
        <w:rPr>
          <w:rFonts w:ascii="Georgia" w:hAnsi="Georgia"/>
        </w:rPr>
        <w:t xml:space="preserve"> soutenu la réhabilitation immobilière pour 5 millions d’euros.</w:t>
      </w:r>
    </w:p>
    <w:p w14:paraId="24D76D54" w14:textId="77777777" w:rsidR="00BE4302" w:rsidRDefault="00BE4302" w:rsidP="007C1A85">
      <w:pPr>
        <w:autoSpaceDE w:val="0"/>
        <w:autoSpaceDN w:val="0"/>
        <w:adjustRightInd w:val="0"/>
        <w:spacing w:after="0" w:line="360" w:lineRule="auto"/>
        <w:jc w:val="both"/>
        <w:rPr>
          <w:rFonts w:ascii="Georgia" w:hAnsi="Georgia" w:cs="Arial"/>
          <w:sz w:val="24"/>
          <w:szCs w:val="24"/>
        </w:rPr>
      </w:pPr>
    </w:p>
    <w:p w14:paraId="25F3FCC1" w14:textId="4BDAD2D7" w:rsid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Dans les trois prochaines années, sont prévues l'ouverture sur le parc François Mitterrand, la construction d'un nouveau pôle sportif, la création d'un espace de pédagogies innovantes, la restructuration de la tour administrative en équipement dédié aux activités de recherche de pointe et la piétonisation intégrale du campus.</w:t>
      </w:r>
    </w:p>
    <w:p w14:paraId="1C343DCD" w14:textId="77777777" w:rsidR="001347F7" w:rsidRPr="007C1A85" w:rsidRDefault="001347F7" w:rsidP="007C1A85">
      <w:pPr>
        <w:autoSpaceDE w:val="0"/>
        <w:autoSpaceDN w:val="0"/>
        <w:adjustRightInd w:val="0"/>
        <w:spacing w:after="0" w:line="360" w:lineRule="auto"/>
        <w:jc w:val="both"/>
        <w:rPr>
          <w:rFonts w:ascii="Georgia" w:hAnsi="Georgia" w:cs="Arial"/>
          <w:sz w:val="24"/>
          <w:szCs w:val="24"/>
        </w:rPr>
      </w:pPr>
    </w:p>
    <w:p w14:paraId="1B33921B"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Parallèlement les réflexions se poursuivent sur les autres composantes de CY Campus à travers la mise en place de groupes de travail thématiques.</w:t>
      </w:r>
    </w:p>
    <w:p w14:paraId="2478C4DE" w14:textId="77777777" w:rsidR="007C1A85" w:rsidRPr="007C1A85" w:rsidRDefault="007C1A85" w:rsidP="007C1A85">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Le Département co-pilote avec la CACP le groupe Mobilité et participe aux autres groupes de travail, en particulier celui sur l'évolution du site "</w:t>
      </w:r>
      <w:proofErr w:type="spellStart"/>
      <w:r w:rsidRPr="007C1A85">
        <w:rPr>
          <w:rFonts w:ascii="Georgia" w:hAnsi="Georgia" w:cs="Arial"/>
          <w:sz w:val="24"/>
          <w:szCs w:val="24"/>
        </w:rPr>
        <w:t>Hirsch</w:t>
      </w:r>
      <w:proofErr w:type="spellEnd"/>
      <w:r w:rsidRPr="007C1A85">
        <w:rPr>
          <w:rFonts w:ascii="Georgia" w:hAnsi="Georgia" w:cs="Arial"/>
          <w:sz w:val="24"/>
          <w:szCs w:val="24"/>
        </w:rPr>
        <w:t>".</w:t>
      </w:r>
    </w:p>
    <w:p w14:paraId="48252ED2" w14:textId="77777777" w:rsidR="006A3765" w:rsidRDefault="006A3765" w:rsidP="006A3765">
      <w:pPr>
        <w:autoSpaceDE w:val="0"/>
        <w:autoSpaceDN w:val="0"/>
        <w:adjustRightInd w:val="0"/>
        <w:spacing w:after="0" w:line="360" w:lineRule="auto"/>
        <w:jc w:val="both"/>
        <w:rPr>
          <w:rFonts w:ascii="Georgia" w:hAnsi="Georgia" w:cs="Arial"/>
          <w:sz w:val="24"/>
          <w:szCs w:val="24"/>
        </w:rPr>
      </w:pPr>
    </w:p>
    <w:p w14:paraId="558214A4" w14:textId="77777777" w:rsidR="007C1A85" w:rsidRPr="006A3765" w:rsidRDefault="007C1A85" w:rsidP="007C1A85">
      <w:pPr>
        <w:autoSpaceDE w:val="0"/>
        <w:autoSpaceDN w:val="0"/>
        <w:adjustRightInd w:val="0"/>
        <w:spacing w:after="0" w:line="360" w:lineRule="auto"/>
        <w:jc w:val="both"/>
        <w:rPr>
          <w:rFonts w:ascii="Georgia" w:hAnsi="Georgia" w:cs="Arial"/>
          <w:sz w:val="24"/>
          <w:szCs w:val="24"/>
        </w:rPr>
      </w:pPr>
      <w:r w:rsidRPr="006A3765">
        <w:rPr>
          <w:rFonts w:ascii="Georgia" w:hAnsi="Georgia" w:cs="Arial"/>
          <w:b/>
          <w:bCs/>
          <w:sz w:val="24"/>
          <w:szCs w:val="24"/>
        </w:rPr>
        <w:t xml:space="preserve">Campus International </w:t>
      </w:r>
      <w:r w:rsidRPr="006A3765">
        <w:rPr>
          <w:rFonts w:ascii="Georgia" w:hAnsi="Georgia" w:cs="Arial"/>
          <w:sz w:val="24"/>
          <w:szCs w:val="24"/>
        </w:rPr>
        <w:t>:</w:t>
      </w:r>
    </w:p>
    <w:p w14:paraId="7A5EB60F" w14:textId="77777777" w:rsidR="007C1A85" w:rsidRPr="006A3765" w:rsidRDefault="007C1A85" w:rsidP="007C1A8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t>Le Campus International constitue la traduction physique et urbaine, à Cergy-Pontoise, des ambitions du pôle d’enseignement supérieur de compter parmi le top 200 des meilleures universités mondiales d’ici 10 ans.</w:t>
      </w:r>
    </w:p>
    <w:p w14:paraId="1E7B5F87" w14:textId="77777777" w:rsidR="007C1A85" w:rsidRPr="006A3765" w:rsidRDefault="007C1A85" w:rsidP="007C1A8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t>Deux personnes ont été recrutées en 2019 au sein d’une association ad hoc, l’association du Campus</w:t>
      </w:r>
    </w:p>
    <w:p w14:paraId="7E0C7E1A" w14:textId="77777777" w:rsidR="007C1A85" w:rsidRPr="006A3765" w:rsidRDefault="007C1A85" w:rsidP="007C1A8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t>International, dont un poste est financé par le Conseil départemental du Val d’Oise. Un troisième recrutement est à l’étude.</w:t>
      </w:r>
    </w:p>
    <w:p w14:paraId="404EB743" w14:textId="77777777" w:rsidR="001C7FD5" w:rsidRDefault="007C1A85" w:rsidP="001C7FD5">
      <w:pPr>
        <w:autoSpaceDE w:val="0"/>
        <w:autoSpaceDN w:val="0"/>
        <w:adjustRightInd w:val="0"/>
        <w:spacing w:after="0" w:line="360" w:lineRule="auto"/>
        <w:jc w:val="both"/>
        <w:rPr>
          <w:rFonts w:ascii="Georgia" w:hAnsi="Georgia" w:cs="Arial"/>
          <w:sz w:val="24"/>
          <w:szCs w:val="24"/>
        </w:rPr>
      </w:pPr>
      <w:r w:rsidRPr="006A3765">
        <w:rPr>
          <w:rFonts w:ascii="Georgia" w:hAnsi="Georgia" w:cs="Arial"/>
          <w:sz w:val="24"/>
          <w:szCs w:val="24"/>
        </w:rPr>
        <w:t>Cette équipe a permis de lancer le mode projet de l’association et de rendre une copie ambitieuse dans le cadre des négociations avec l’État sur le CPER enseignement supérieur pour la période 2021-2027.</w:t>
      </w:r>
    </w:p>
    <w:p w14:paraId="0611AAAE" w14:textId="77777777" w:rsidR="00BE4302" w:rsidRDefault="00BE4302" w:rsidP="00BE4302">
      <w:pPr>
        <w:spacing w:line="360" w:lineRule="auto"/>
        <w:jc w:val="both"/>
        <w:rPr>
          <w:rFonts w:ascii="Georgia" w:hAnsi="Georgia" w:cs="Arial"/>
          <w:b/>
          <w:sz w:val="24"/>
          <w:szCs w:val="24"/>
        </w:rPr>
      </w:pPr>
    </w:p>
    <w:p w14:paraId="6ECD938C" w14:textId="77777777" w:rsidR="00BE4302" w:rsidRPr="003052D3" w:rsidRDefault="00BE4302" w:rsidP="00BE4302">
      <w:pPr>
        <w:pBdr>
          <w:top w:val="single" w:sz="4" w:space="1" w:color="auto"/>
          <w:left w:val="single" w:sz="4" w:space="4" w:color="auto"/>
          <w:bottom w:val="single" w:sz="4" w:space="1" w:color="auto"/>
          <w:right w:val="single" w:sz="4" w:space="4" w:color="auto"/>
        </w:pBdr>
        <w:shd w:val="clear" w:color="auto" w:fill="FFFFFF"/>
        <w:spacing w:after="0" w:line="360" w:lineRule="auto"/>
        <w:jc w:val="both"/>
        <w:textAlignment w:val="baseline"/>
        <w:rPr>
          <w:rFonts w:ascii="Georgia" w:eastAsia="Times New Roman" w:hAnsi="Georgia" w:cs="Times New Roman"/>
          <w:color w:val="000000"/>
          <w:sz w:val="24"/>
          <w:szCs w:val="24"/>
          <w:lang w:eastAsia="fr-FR"/>
        </w:rPr>
      </w:pPr>
      <w:r w:rsidRPr="003052D3">
        <w:rPr>
          <w:rFonts w:ascii="Georgia" w:eastAsia="Times New Roman" w:hAnsi="Georgia" w:cs="Times New Roman"/>
          <w:b/>
          <w:bCs/>
          <w:color w:val="2F5496" w:themeColor="accent5" w:themeShade="BF"/>
          <w:sz w:val="24"/>
          <w:szCs w:val="24"/>
          <w:bdr w:val="none" w:sz="0" w:space="0" w:color="auto" w:frame="1"/>
          <w:lang w:eastAsia="fr-FR"/>
        </w:rPr>
        <w:t>CY Campus en chiffres</w:t>
      </w:r>
    </w:p>
    <w:p w14:paraId="5FA266DB" w14:textId="77777777" w:rsidR="00BE4302" w:rsidRPr="003052D3" w:rsidRDefault="00BE4302" w:rsidP="00BE4302">
      <w:pPr>
        <w:pBdr>
          <w:top w:val="single" w:sz="4" w:space="1" w:color="auto"/>
          <w:left w:val="single" w:sz="4" w:space="4" w:color="auto"/>
          <w:bottom w:val="single" w:sz="4" w:space="1" w:color="auto"/>
          <w:right w:val="single" w:sz="4" w:space="4" w:color="auto"/>
        </w:pBdr>
        <w:shd w:val="clear" w:color="auto" w:fill="FFFFFF"/>
        <w:spacing w:after="0" w:line="360" w:lineRule="auto"/>
        <w:jc w:val="both"/>
        <w:textAlignment w:val="baseline"/>
        <w:rPr>
          <w:rFonts w:ascii="Georgia" w:eastAsia="Times New Roman" w:hAnsi="Georgia" w:cs="Times New Roman"/>
          <w:color w:val="000000"/>
          <w:sz w:val="24"/>
          <w:szCs w:val="24"/>
          <w:lang w:eastAsia="fr-FR"/>
        </w:rPr>
      </w:pPr>
      <w:r w:rsidRPr="003052D3">
        <w:rPr>
          <w:rFonts w:ascii="Georgia" w:eastAsia="Times New Roman" w:hAnsi="Georgia" w:cs="Times New Roman"/>
          <w:b/>
          <w:bCs/>
          <w:color w:val="000000"/>
          <w:sz w:val="24"/>
          <w:szCs w:val="24"/>
          <w:bdr w:val="none" w:sz="0" w:space="0" w:color="auto" w:frame="1"/>
          <w:lang w:eastAsia="fr-FR"/>
        </w:rPr>
        <w:t>13</w:t>
      </w:r>
      <w:r w:rsidRPr="003052D3">
        <w:rPr>
          <w:rFonts w:ascii="Georgia" w:eastAsia="Times New Roman" w:hAnsi="Georgia" w:cs="Times New Roman"/>
          <w:color w:val="000000"/>
          <w:sz w:val="24"/>
          <w:szCs w:val="24"/>
          <w:lang w:eastAsia="fr-FR"/>
        </w:rPr>
        <w:t> établissements d’enseignement supérieur et de recherche : CY Cergy Paris Université (dont ILEPS et EPSS), ESSEC, ENSAPC, EBI, ECAM-EPMI, ITESCIA, ENSEA, ESIEE, HOLISTEA, IFSI, ECOTEC</w:t>
      </w:r>
    </w:p>
    <w:p w14:paraId="7450C948" w14:textId="77777777" w:rsidR="00BE4302" w:rsidRDefault="00BE4302" w:rsidP="00BE4302">
      <w:pPr>
        <w:pBdr>
          <w:top w:val="single" w:sz="4" w:space="1" w:color="auto"/>
          <w:left w:val="single" w:sz="4" w:space="4" w:color="auto"/>
          <w:bottom w:val="single" w:sz="4" w:space="1" w:color="auto"/>
          <w:right w:val="single" w:sz="4" w:space="4" w:color="auto"/>
        </w:pBdr>
        <w:shd w:val="clear" w:color="auto" w:fill="FFFFFF"/>
        <w:spacing w:after="0" w:line="360" w:lineRule="auto"/>
        <w:jc w:val="both"/>
        <w:textAlignment w:val="baseline"/>
        <w:rPr>
          <w:rFonts w:ascii="Georgia" w:eastAsia="Times New Roman" w:hAnsi="Georgia" w:cs="Times New Roman"/>
          <w:color w:val="000000"/>
          <w:sz w:val="24"/>
          <w:szCs w:val="24"/>
          <w:lang w:eastAsia="fr-FR"/>
        </w:rPr>
      </w:pPr>
      <w:r w:rsidRPr="003052D3">
        <w:rPr>
          <w:rFonts w:ascii="Georgia" w:eastAsia="Times New Roman" w:hAnsi="Georgia" w:cs="Times New Roman"/>
          <w:b/>
          <w:bCs/>
          <w:color w:val="000000"/>
          <w:sz w:val="24"/>
          <w:szCs w:val="24"/>
          <w:bdr w:val="none" w:sz="0" w:space="0" w:color="auto" w:frame="1"/>
          <w:lang w:eastAsia="fr-FR"/>
        </w:rPr>
        <w:t>1500</w:t>
      </w:r>
      <w:r w:rsidRPr="003052D3">
        <w:rPr>
          <w:rFonts w:ascii="Georgia" w:eastAsia="Times New Roman" w:hAnsi="Georgia" w:cs="Times New Roman"/>
          <w:color w:val="000000"/>
          <w:sz w:val="24"/>
          <w:szCs w:val="24"/>
          <w:lang w:eastAsia="fr-FR"/>
        </w:rPr>
        <w:t xml:space="preserve"> chercheurs ; 23 laboratoires, 100 chercheurs étrangers accueillis, </w:t>
      </w:r>
    </w:p>
    <w:p w14:paraId="5A46B44F" w14:textId="77777777" w:rsidR="00BE4302" w:rsidRDefault="00BE4302" w:rsidP="00BE4302">
      <w:pPr>
        <w:pBdr>
          <w:top w:val="single" w:sz="4" w:space="1" w:color="auto"/>
          <w:left w:val="single" w:sz="4" w:space="4" w:color="auto"/>
          <w:bottom w:val="single" w:sz="4" w:space="1" w:color="auto"/>
          <w:right w:val="single" w:sz="4" w:space="4" w:color="auto"/>
        </w:pBdr>
        <w:shd w:val="clear" w:color="auto" w:fill="FFFFFF"/>
        <w:spacing w:after="0" w:line="360" w:lineRule="auto"/>
        <w:jc w:val="both"/>
        <w:textAlignment w:val="baseline"/>
        <w:rPr>
          <w:rFonts w:ascii="Georgia" w:eastAsia="Times New Roman" w:hAnsi="Georgia" w:cs="Times New Roman"/>
          <w:color w:val="000000"/>
          <w:sz w:val="24"/>
          <w:szCs w:val="24"/>
          <w:lang w:eastAsia="fr-FR"/>
        </w:rPr>
      </w:pPr>
      <w:r w:rsidRPr="003052D3">
        <w:rPr>
          <w:rFonts w:ascii="Georgia" w:eastAsia="Times New Roman" w:hAnsi="Georgia" w:cs="Times New Roman"/>
          <w:b/>
          <w:bCs/>
          <w:color w:val="000000"/>
          <w:sz w:val="24"/>
          <w:szCs w:val="24"/>
          <w:bdr w:val="none" w:sz="0" w:space="0" w:color="auto" w:frame="1"/>
          <w:lang w:eastAsia="fr-FR"/>
        </w:rPr>
        <w:t>4,5 km²</w:t>
      </w:r>
      <w:r w:rsidRPr="003052D3">
        <w:rPr>
          <w:rFonts w:ascii="Georgia" w:eastAsia="Times New Roman" w:hAnsi="Georgia" w:cs="Times New Roman"/>
          <w:color w:val="000000"/>
          <w:sz w:val="24"/>
          <w:szCs w:val="24"/>
          <w:lang w:eastAsia="fr-FR"/>
        </w:rPr>
        <w:t xml:space="preserve"> de surface au cœur de Cergy-Pontoise ; </w:t>
      </w:r>
    </w:p>
    <w:p w14:paraId="65801CEE" w14:textId="77777777" w:rsidR="00BE4302" w:rsidRPr="003052D3" w:rsidRDefault="00BE4302" w:rsidP="00BE4302">
      <w:pPr>
        <w:pBdr>
          <w:top w:val="single" w:sz="4" w:space="1" w:color="auto"/>
          <w:left w:val="single" w:sz="4" w:space="4" w:color="auto"/>
          <w:bottom w:val="single" w:sz="4" w:space="1" w:color="auto"/>
          <w:right w:val="single" w:sz="4" w:space="4" w:color="auto"/>
        </w:pBdr>
        <w:shd w:val="clear" w:color="auto" w:fill="FFFFFF"/>
        <w:spacing w:after="0" w:line="360" w:lineRule="auto"/>
        <w:jc w:val="both"/>
        <w:textAlignment w:val="baseline"/>
        <w:rPr>
          <w:rFonts w:ascii="Georgia" w:eastAsia="Times New Roman" w:hAnsi="Georgia" w:cs="Times New Roman"/>
          <w:color w:val="000000"/>
          <w:sz w:val="24"/>
          <w:szCs w:val="24"/>
          <w:lang w:eastAsia="fr-FR"/>
        </w:rPr>
      </w:pPr>
      <w:r w:rsidRPr="003052D3">
        <w:rPr>
          <w:rFonts w:ascii="Georgia" w:eastAsia="Times New Roman" w:hAnsi="Georgia" w:cs="Times New Roman"/>
          <w:b/>
          <w:bCs/>
          <w:color w:val="000000"/>
          <w:sz w:val="24"/>
          <w:szCs w:val="24"/>
          <w:bdr w:val="none" w:sz="0" w:space="0" w:color="auto" w:frame="1"/>
          <w:lang w:eastAsia="fr-FR"/>
        </w:rPr>
        <w:t>1 milliard €</w:t>
      </w:r>
      <w:r w:rsidRPr="003052D3">
        <w:rPr>
          <w:rFonts w:ascii="Georgia" w:eastAsia="Times New Roman" w:hAnsi="Georgia" w:cs="Times New Roman"/>
          <w:color w:val="000000"/>
          <w:sz w:val="24"/>
          <w:szCs w:val="24"/>
          <w:lang w:eastAsia="fr-FR"/>
        </w:rPr>
        <w:t> d’investissement public et privé sur </w:t>
      </w:r>
      <w:r w:rsidRPr="003052D3">
        <w:rPr>
          <w:rFonts w:ascii="Georgia" w:eastAsia="Times New Roman" w:hAnsi="Georgia" w:cs="Times New Roman"/>
          <w:b/>
          <w:bCs/>
          <w:color w:val="000000"/>
          <w:sz w:val="24"/>
          <w:szCs w:val="24"/>
          <w:bdr w:val="none" w:sz="0" w:space="0" w:color="auto" w:frame="1"/>
          <w:lang w:eastAsia="fr-FR"/>
        </w:rPr>
        <w:t>15 ans (2015-2030)</w:t>
      </w:r>
    </w:p>
    <w:p w14:paraId="7EE2B551" w14:textId="77777777" w:rsidR="00BE4302" w:rsidRDefault="00BE4302" w:rsidP="00BE4302">
      <w:pPr>
        <w:spacing w:line="360" w:lineRule="auto"/>
        <w:jc w:val="both"/>
        <w:rPr>
          <w:rFonts w:ascii="Georgia" w:hAnsi="Georgia" w:cs="Arial"/>
          <w:b/>
          <w:sz w:val="24"/>
          <w:szCs w:val="24"/>
        </w:rPr>
      </w:pPr>
    </w:p>
    <w:p w14:paraId="38DA8915" w14:textId="40F6EBF8" w:rsidR="00BE4302" w:rsidRDefault="00BE4302" w:rsidP="00BE4302">
      <w:pPr>
        <w:spacing w:line="360" w:lineRule="auto"/>
        <w:jc w:val="both"/>
        <w:rPr>
          <w:rFonts w:ascii="Georgia" w:hAnsi="Georgia" w:cs="Times New Roman"/>
          <w:b/>
          <w:bCs/>
          <w:sz w:val="24"/>
          <w:szCs w:val="24"/>
        </w:rPr>
      </w:pPr>
      <w:r>
        <w:rPr>
          <w:rFonts w:ascii="Georgia" w:hAnsi="Georgia" w:cs="Times New Roman"/>
          <w:b/>
          <w:bCs/>
          <w:sz w:val="24"/>
          <w:szCs w:val="24"/>
        </w:rPr>
        <w:t>Le projet de réimplantation de l’Ecole Nationale Supérieure d’Art de Paris-Cergy (ENSAPC)</w:t>
      </w:r>
    </w:p>
    <w:p w14:paraId="7ED4002C" w14:textId="4A65E448" w:rsidR="00BE4302" w:rsidRPr="007B07E5" w:rsidRDefault="00BE4302" w:rsidP="00BE4302">
      <w:pPr>
        <w:spacing w:line="360" w:lineRule="auto"/>
        <w:jc w:val="both"/>
        <w:rPr>
          <w:rFonts w:ascii="Georgia" w:hAnsi="Georgia" w:cs="Calibri Light"/>
          <w:sz w:val="24"/>
          <w:szCs w:val="24"/>
        </w:rPr>
      </w:pPr>
      <w:r w:rsidRPr="007B07E5">
        <w:rPr>
          <w:rFonts w:ascii="Georgia" w:hAnsi="Georgia" w:cs="Calibri Light"/>
          <w:sz w:val="24"/>
          <w:szCs w:val="24"/>
        </w:rPr>
        <w:t>Le développement du Campus repose aussi sur la croissance des établissements d’enseignement supérieur qui le composent. C’est tout particulièrement le cas de l’Ecole Nationale Supérieure d’Arts de Paris-Cergy (</w:t>
      </w:r>
      <w:proofErr w:type="spellStart"/>
      <w:r w:rsidRPr="007B07E5">
        <w:rPr>
          <w:rFonts w:ascii="Georgia" w:hAnsi="Georgia" w:cs="Calibri Light"/>
          <w:sz w:val="24"/>
          <w:szCs w:val="24"/>
        </w:rPr>
        <w:t>Ensapc</w:t>
      </w:r>
      <w:proofErr w:type="spellEnd"/>
      <w:r w:rsidRPr="007B07E5">
        <w:rPr>
          <w:rFonts w:ascii="Georgia" w:hAnsi="Georgia" w:cs="Calibri Light"/>
          <w:sz w:val="24"/>
          <w:szCs w:val="24"/>
        </w:rPr>
        <w:t xml:space="preserve">) qui recherche actuellement une nouvelle implantation permettant de faire face à l’augmentation de ses effectifs et de disposer d’un </w:t>
      </w:r>
      <w:r w:rsidRPr="007B07E5">
        <w:rPr>
          <w:rFonts w:ascii="Georgia" w:hAnsi="Georgia" w:cs="Calibri Light"/>
          <w:color w:val="000000"/>
          <w:sz w:val="24"/>
          <w:szCs w:val="24"/>
        </w:rPr>
        <w:t xml:space="preserve">cadre </w:t>
      </w:r>
      <w:r w:rsidRPr="007B07E5">
        <w:rPr>
          <w:rFonts w:ascii="Georgia" w:hAnsi="Georgia" w:cs="Calibri Light"/>
          <w:sz w:val="24"/>
          <w:szCs w:val="24"/>
        </w:rPr>
        <w:t>adapté à la transformation des méthodes pédagogiques.</w:t>
      </w:r>
    </w:p>
    <w:p w14:paraId="7044F1A1" w14:textId="41F37CF1" w:rsidR="00BE4302" w:rsidRPr="007B07E5" w:rsidRDefault="00BE4302" w:rsidP="00BE4302">
      <w:pPr>
        <w:spacing w:line="360" w:lineRule="auto"/>
        <w:jc w:val="both"/>
        <w:rPr>
          <w:rFonts w:ascii="Georgia" w:hAnsi="Georgia" w:cs="Calibri Light"/>
          <w:sz w:val="24"/>
          <w:szCs w:val="24"/>
        </w:rPr>
      </w:pPr>
      <w:r w:rsidRPr="007B07E5">
        <w:rPr>
          <w:rFonts w:ascii="Georgia" w:hAnsi="Georgia" w:cs="Calibri Light"/>
          <w:sz w:val="24"/>
          <w:szCs w:val="24"/>
        </w:rPr>
        <w:t>L’école nationale supérieure d’Arts de Paris-Cergy est un acteur de premier plan pour le rayonnement de</w:t>
      </w:r>
      <w:r w:rsidRPr="007B07E5">
        <w:rPr>
          <w:rFonts w:ascii="Georgia" w:hAnsi="Georgia" w:cs="Calibri Light"/>
          <w:color w:val="000000"/>
          <w:sz w:val="24"/>
          <w:szCs w:val="24"/>
        </w:rPr>
        <w:t xml:space="preserve"> l’Université Paris-Seine.</w:t>
      </w:r>
      <w:r w:rsidRPr="007B07E5">
        <w:rPr>
          <w:rFonts w:ascii="Georgia" w:hAnsi="Georgia" w:cs="Calibri Light"/>
          <w:sz w:val="24"/>
          <w:szCs w:val="24"/>
        </w:rPr>
        <w:t xml:space="preserve"> C’est la raison pour laquelle sa nouvelle implantation est un sujet prioritaire pour les partenaires du Campus, que ce soit l’Université Paris-Seine, le Conseil départemental du Val d’Oise ou l’agglomération de Cergy-Pontoise.</w:t>
      </w:r>
    </w:p>
    <w:p w14:paraId="6597A7EA" w14:textId="1FF6AB38" w:rsidR="00BE4302" w:rsidRPr="001C7FD5" w:rsidRDefault="00BE4302" w:rsidP="00BE4302">
      <w:pPr>
        <w:autoSpaceDE w:val="0"/>
        <w:autoSpaceDN w:val="0"/>
        <w:adjustRightInd w:val="0"/>
        <w:spacing w:after="0" w:line="360" w:lineRule="auto"/>
        <w:jc w:val="both"/>
        <w:rPr>
          <w:rFonts w:ascii="Georgia" w:hAnsi="Georgia" w:cs="Arial"/>
          <w:sz w:val="24"/>
          <w:szCs w:val="24"/>
        </w:rPr>
      </w:pPr>
      <w:r w:rsidRPr="007B07E5">
        <w:rPr>
          <w:rFonts w:ascii="Georgia" w:hAnsi="Georgia" w:cs="Calibri Light"/>
          <w:sz w:val="24"/>
          <w:szCs w:val="24"/>
        </w:rPr>
        <w:lastRenderedPageBreak/>
        <w:t>Le Conseil départemental du Val d’Oise est pleinement mobilisé et contribuera à la concrétisation de ce projet, à la fois en apportant une partie des financements nécessaires (6 millions d’euros) et en rendant disponible le foncier qui accueillera l’établissement. En effet, le Département a pris le rôle d’intermédiaire dans les discussions pour obtenir l’ensemble des financements ainsi que pour le foncier.  Plus précisément, le projet vise à</w:t>
      </w:r>
      <w:r w:rsidRPr="007B07E5">
        <w:rPr>
          <w:rFonts w:ascii="Georgia" w:hAnsi="Georgia" w:cs="Calibri Light"/>
          <w:color w:val="000000"/>
          <w:sz w:val="24"/>
          <w:szCs w:val="24"/>
        </w:rPr>
        <w:t xml:space="preserve"> </w:t>
      </w:r>
      <w:r w:rsidRPr="007B07E5">
        <w:rPr>
          <w:rFonts w:ascii="Georgia" w:hAnsi="Georgia" w:cs="Calibri Light"/>
          <w:sz w:val="24"/>
          <w:szCs w:val="24"/>
        </w:rPr>
        <w:t>réimplanter</w:t>
      </w:r>
      <w:r w:rsidRPr="007B07E5">
        <w:rPr>
          <w:rFonts w:ascii="Georgia" w:hAnsi="Georgia" w:cs="Calibri Light"/>
          <w:color w:val="000000"/>
          <w:sz w:val="24"/>
          <w:szCs w:val="24"/>
        </w:rPr>
        <w:t xml:space="preserve"> l’école d’Art à proximité immédiate de l’</w:t>
      </w:r>
      <w:proofErr w:type="spellStart"/>
      <w:r w:rsidRPr="007B07E5">
        <w:rPr>
          <w:rFonts w:ascii="Georgia" w:hAnsi="Georgia" w:cs="Calibri Light"/>
          <w:color w:val="000000"/>
          <w:sz w:val="24"/>
          <w:szCs w:val="24"/>
        </w:rPr>
        <w:t>Essec</w:t>
      </w:r>
      <w:proofErr w:type="spellEnd"/>
      <w:r w:rsidRPr="007B07E5">
        <w:rPr>
          <w:rFonts w:ascii="Georgia" w:hAnsi="Georgia" w:cs="Calibri Light"/>
          <w:color w:val="000000"/>
          <w:sz w:val="24"/>
          <w:szCs w:val="24"/>
        </w:rPr>
        <w:t>,</w:t>
      </w:r>
      <w:r w:rsidRPr="007B07E5">
        <w:rPr>
          <w:rFonts w:ascii="Georgia" w:hAnsi="Georgia" w:cs="Calibri Light"/>
          <w:sz w:val="24"/>
          <w:szCs w:val="24"/>
        </w:rPr>
        <w:t xml:space="preserve"> au sein du </w:t>
      </w:r>
      <w:r w:rsidRPr="007B07E5">
        <w:rPr>
          <w:rFonts w:ascii="Georgia" w:hAnsi="Georgia" w:cs="Calibri Light"/>
          <w:color w:val="000000"/>
          <w:sz w:val="24"/>
          <w:szCs w:val="24"/>
        </w:rPr>
        <w:t xml:space="preserve">parc de la Préfecture à Cergy qui sera un lieu de centralité étudiante. Ce terrain appartient en partie au CROUS et pour l’autre partie à l’ESSEC. Le Département mène donc les négociations avec ces 2 parties. Avec ce nouveau bâtiment l’école d’Art aura la capacité d’accueillir ses 250 étudiants, dans des espaces </w:t>
      </w:r>
      <w:r w:rsidRPr="007B07E5">
        <w:rPr>
          <w:rFonts w:ascii="Georgia" w:hAnsi="Georgia" w:cs="Calibri Light"/>
          <w:sz w:val="24"/>
          <w:szCs w:val="24"/>
        </w:rPr>
        <w:t>qui</w:t>
      </w:r>
      <w:r w:rsidRPr="007B07E5">
        <w:rPr>
          <w:rFonts w:ascii="Georgia" w:hAnsi="Georgia" w:cs="Calibri Light"/>
          <w:color w:val="000000"/>
          <w:sz w:val="24"/>
          <w:szCs w:val="24"/>
        </w:rPr>
        <w:t xml:space="preserve"> seront optimisés permettant de gagner 35 % de surface supplémentaire pour les enseignements artistiques.</w:t>
      </w:r>
    </w:p>
    <w:p w14:paraId="26D95D15" w14:textId="77777777" w:rsidR="001C7FD5" w:rsidRDefault="001C7FD5" w:rsidP="001C7FD5">
      <w:pPr>
        <w:spacing w:after="0" w:line="360" w:lineRule="auto"/>
        <w:jc w:val="both"/>
        <w:rPr>
          <w:rFonts w:ascii="Georgia" w:hAnsi="Georgia" w:cs="Arial"/>
          <w:b/>
          <w:sz w:val="24"/>
          <w:szCs w:val="24"/>
        </w:rPr>
      </w:pPr>
    </w:p>
    <w:p w14:paraId="7BD4BD00" w14:textId="77777777" w:rsidR="001C7FD5" w:rsidRPr="003052D3" w:rsidRDefault="001C7FD5" w:rsidP="001C7FD5">
      <w:pPr>
        <w:pStyle w:val="Paragraphedeliste"/>
        <w:numPr>
          <w:ilvl w:val="0"/>
          <w:numId w:val="1"/>
        </w:numPr>
        <w:pBdr>
          <w:bottom w:val="single" w:sz="4" w:space="1" w:color="auto"/>
        </w:pBdr>
        <w:shd w:val="clear" w:color="auto" w:fill="FFFFFF"/>
        <w:spacing w:after="0" w:line="360" w:lineRule="auto"/>
        <w:ind w:left="284"/>
        <w:jc w:val="both"/>
        <w:textAlignment w:val="baseline"/>
        <w:rPr>
          <w:rFonts w:ascii="Georgia" w:eastAsia="Times New Roman" w:hAnsi="Georgia" w:cs="Times New Roman"/>
          <w:color w:val="2F5496" w:themeColor="accent5" w:themeShade="BF"/>
          <w:sz w:val="28"/>
          <w:szCs w:val="24"/>
          <w:lang w:eastAsia="fr-FR"/>
        </w:rPr>
      </w:pPr>
      <w:r>
        <w:rPr>
          <w:rFonts w:ascii="Georgia" w:hAnsi="Georgia"/>
          <w:color w:val="2F5496" w:themeColor="accent5" w:themeShade="BF"/>
          <w:sz w:val="28"/>
          <w:szCs w:val="24"/>
        </w:rPr>
        <w:t>Création de</w:t>
      </w:r>
      <w:r w:rsidRPr="003052D3">
        <w:rPr>
          <w:rFonts w:ascii="Georgia" w:hAnsi="Georgia"/>
          <w:color w:val="2F5496" w:themeColor="accent5" w:themeShade="BF"/>
          <w:sz w:val="28"/>
          <w:szCs w:val="24"/>
        </w:rPr>
        <w:t xml:space="preserve"> la Turbine</w:t>
      </w:r>
      <w:r>
        <w:rPr>
          <w:rFonts w:ascii="Georgia" w:hAnsi="Georgia"/>
          <w:color w:val="2F5496" w:themeColor="accent5" w:themeShade="BF"/>
          <w:sz w:val="28"/>
          <w:szCs w:val="24"/>
        </w:rPr>
        <w:t xml:space="preserve"> à Cergy</w:t>
      </w:r>
      <w:r w:rsidRPr="003052D3">
        <w:rPr>
          <w:rFonts w:ascii="Georgia" w:hAnsi="Georgia"/>
          <w:color w:val="2F5496" w:themeColor="accent5" w:themeShade="BF"/>
          <w:sz w:val="28"/>
          <w:szCs w:val="24"/>
        </w:rPr>
        <w:t>, nouveau lieu de l’entreprenariat et de l’innovation.</w:t>
      </w:r>
    </w:p>
    <w:p w14:paraId="2B63A90E" w14:textId="77777777" w:rsidR="001C7FD5" w:rsidRPr="003052D3" w:rsidRDefault="001C7FD5" w:rsidP="001C7FD5">
      <w:pPr>
        <w:spacing w:after="0" w:line="360" w:lineRule="auto"/>
        <w:ind w:left="284"/>
        <w:jc w:val="both"/>
        <w:rPr>
          <w:rFonts w:ascii="Georgia" w:hAnsi="Georgia" w:cs="Arial"/>
          <w:bCs/>
          <w:color w:val="000000"/>
          <w:sz w:val="24"/>
          <w:szCs w:val="24"/>
          <w:shd w:val="clear" w:color="auto" w:fill="FFFFFF"/>
        </w:rPr>
      </w:pPr>
    </w:p>
    <w:p w14:paraId="295941E6"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3052D3">
        <w:rPr>
          <w:rFonts w:ascii="Georgia" w:hAnsi="Georgia" w:cs="Arial"/>
          <w:color w:val="2F5496" w:themeColor="accent5" w:themeShade="BF"/>
          <w:sz w:val="24"/>
          <w:szCs w:val="24"/>
        </w:rPr>
        <w:t>Contexte</w:t>
      </w:r>
    </w:p>
    <w:p w14:paraId="6041D6CA"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3052D3">
        <w:rPr>
          <w:rFonts w:ascii="Georgia" w:hAnsi="Georgia" w:cs="Arial"/>
          <w:sz w:val="24"/>
          <w:szCs w:val="24"/>
        </w:rPr>
        <w:t>Le Département a créé, dès 1985, un réseau départemental de pépinières et incubateurs d’entreprises, constitué d’une demi-douzaine de sites dans le Val d’Oise (à Cergy, Neuville, Sannois, Franconville…), l’objectif était favoriser le développement économique, la création d’emplois et de diffuser une dynamique entrepreneuriale sur l’ensemble du territoire.</w:t>
      </w:r>
    </w:p>
    <w:p w14:paraId="58D9F31A"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3052D3">
        <w:rPr>
          <w:rFonts w:ascii="Georgia" w:hAnsi="Georgia" w:cs="Arial"/>
          <w:sz w:val="24"/>
          <w:szCs w:val="24"/>
        </w:rPr>
        <w:t>Les établissements du pôle supérieur valdoisien contribuent de longue date à cette dynamique entrepreneuriale avec notamment l’incubateur Val d’Oise incubation mutualisé entre les établissements ou l’incubateur académique ESSEC Ventures qui est un des plus performants en France.</w:t>
      </w:r>
    </w:p>
    <w:p w14:paraId="3C4FFF9E"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r w:rsidRPr="003052D3">
        <w:rPr>
          <w:rFonts w:ascii="Georgia" w:hAnsi="Georgia" w:cs="Arial"/>
          <w:sz w:val="24"/>
          <w:szCs w:val="24"/>
        </w:rPr>
        <w:t>Cette dynamique s’est récemment consolidé avec la forte croissance du PEPITE valdoisien - Pôle Etudiant Pour l’Innovation, le Transfert et l’Entrepreneuriat, qui est devenu le 1</w:t>
      </w:r>
      <w:r w:rsidRPr="003052D3">
        <w:rPr>
          <w:rFonts w:ascii="Georgia" w:hAnsi="Georgia" w:cs="Arial"/>
          <w:sz w:val="24"/>
          <w:szCs w:val="24"/>
          <w:vertAlign w:val="superscript"/>
        </w:rPr>
        <w:t>er</w:t>
      </w:r>
      <w:r w:rsidRPr="003052D3">
        <w:rPr>
          <w:rFonts w:ascii="Georgia" w:hAnsi="Georgia" w:cs="Arial"/>
          <w:sz w:val="24"/>
          <w:szCs w:val="24"/>
        </w:rPr>
        <w:t xml:space="preserve"> PEPITE de France en nombre d’étudiants-entrepreneurs.</w:t>
      </w:r>
    </w:p>
    <w:p w14:paraId="640E1BB3"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sz w:val="24"/>
          <w:szCs w:val="24"/>
        </w:rPr>
      </w:pPr>
    </w:p>
    <w:p w14:paraId="0C4990ED" w14:textId="77777777" w:rsidR="001C7FD5" w:rsidRPr="003052D3" w:rsidRDefault="001C7FD5" w:rsidP="001C7FD5">
      <w:pPr>
        <w:spacing w:after="0" w:line="360" w:lineRule="auto"/>
        <w:jc w:val="both"/>
        <w:rPr>
          <w:rFonts w:ascii="Georgia" w:hAnsi="Georgia" w:cs="Arial"/>
          <w:bCs/>
          <w:color w:val="000000"/>
          <w:sz w:val="24"/>
          <w:szCs w:val="24"/>
          <w:shd w:val="clear" w:color="auto" w:fill="FFFFFF"/>
        </w:rPr>
      </w:pPr>
    </w:p>
    <w:p w14:paraId="7D4980FA" w14:textId="77777777" w:rsidR="001C7FD5" w:rsidRPr="003052D3" w:rsidRDefault="001C7FD5" w:rsidP="001C7FD5">
      <w:pPr>
        <w:spacing w:after="0" w:line="360" w:lineRule="auto"/>
        <w:jc w:val="both"/>
        <w:rPr>
          <w:rFonts w:ascii="Georgia" w:hAnsi="Georgia" w:cs="Arial"/>
          <w:bCs/>
          <w:color w:val="000000"/>
          <w:sz w:val="24"/>
          <w:szCs w:val="24"/>
          <w:shd w:val="clear" w:color="auto" w:fill="FFFFFF"/>
        </w:rPr>
      </w:pPr>
      <w:r w:rsidRPr="003052D3">
        <w:rPr>
          <w:rFonts w:ascii="Georgia" w:hAnsi="Georgia" w:cs="Arial"/>
          <w:bCs/>
          <w:color w:val="000000"/>
          <w:sz w:val="24"/>
          <w:szCs w:val="24"/>
          <w:shd w:val="clear" w:color="auto" w:fill="FFFFFF"/>
        </w:rPr>
        <w:t xml:space="preserve">A la fois incubateur, pépinière et hôtel d’entreprises, </w:t>
      </w:r>
      <w:r w:rsidRPr="003052D3">
        <w:rPr>
          <w:rFonts w:ascii="Georgia" w:hAnsi="Georgia" w:cs="Arial"/>
          <w:b/>
          <w:bCs/>
          <w:color w:val="2F5496" w:themeColor="accent5" w:themeShade="BF"/>
          <w:sz w:val="24"/>
          <w:szCs w:val="24"/>
          <w:shd w:val="clear" w:color="auto" w:fill="FFFFFF"/>
        </w:rPr>
        <w:t>la Turbine</w:t>
      </w:r>
      <w:r w:rsidRPr="003052D3">
        <w:rPr>
          <w:rFonts w:ascii="Georgia" w:hAnsi="Georgia" w:cs="Arial"/>
          <w:bCs/>
          <w:color w:val="2F5496" w:themeColor="accent5" w:themeShade="BF"/>
          <w:sz w:val="24"/>
          <w:szCs w:val="24"/>
          <w:shd w:val="clear" w:color="auto" w:fill="FFFFFF"/>
        </w:rPr>
        <w:t xml:space="preserve"> </w:t>
      </w:r>
      <w:r w:rsidRPr="003052D3">
        <w:rPr>
          <w:rFonts w:ascii="Georgia" w:hAnsi="Georgia" w:cs="Arial"/>
          <w:bCs/>
          <w:color w:val="000000"/>
          <w:sz w:val="24"/>
          <w:szCs w:val="24"/>
          <w:shd w:val="clear" w:color="auto" w:fill="FFFFFF"/>
        </w:rPr>
        <w:t>est née de l’ambition partagée entre la Communauté d’agglomération de Cergy-Pontoise et le Conseil départemental du Val d’Oise de créer un écosystème entrepreneurial de premier plan au niveau départeme</w:t>
      </w:r>
      <w:r>
        <w:rPr>
          <w:rFonts w:ascii="Georgia" w:hAnsi="Georgia" w:cs="Arial"/>
          <w:bCs/>
          <w:color w:val="000000"/>
          <w:sz w:val="24"/>
          <w:szCs w:val="24"/>
          <w:shd w:val="clear" w:color="auto" w:fill="FFFFFF"/>
        </w:rPr>
        <w:t>ntal et régional. Elle compte 6.</w:t>
      </w:r>
      <w:r w:rsidRPr="003052D3">
        <w:rPr>
          <w:rFonts w:ascii="Georgia" w:hAnsi="Georgia" w:cs="Arial"/>
          <w:bCs/>
          <w:color w:val="000000"/>
          <w:sz w:val="24"/>
          <w:szCs w:val="24"/>
          <w:shd w:val="clear" w:color="auto" w:fill="FFFFFF"/>
        </w:rPr>
        <w:t xml:space="preserve">500m² dédiés à l’entrepreneuriat, à l’innovation et à la créativité. </w:t>
      </w:r>
    </w:p>
    <w:p w14:paraId="07E5EF75" w14:textId="77777777" w:rsidR="001C7FD5" w:rsidRPr="003052D3" w:rsidRDefault="001C7FD5" w:rsidP="001C7FD5">
      <w:pPr>
        <w:spacing w:after="0" w:line="360" w:lineRule="auto"/>
        <w:jc w:val="both"/>
        <w:rPr>
          <w:rFonts w:ascii="Georgia" w:hAnsi="Georgia" w:cs="Arial"/>
          <w:bCs/>
          <w:color w:val="000000"/>
          <w:sz w:val="24"/>
          <w:szCs w:val="24"/>
          <w:shd w:val="clear" w:color="auto" w:fill="FFFFFF"/>
        </w:rPr>
      </w:pPr>
    </w:p>
    <w:p w14:paraId="1B202011" w14:textId="77777777" w:rsidR="001C7FD5" w:rsidRPr="003052D3" w:rsidRDefault="001C7FD5" w:rsidP="001C7FD5">
      <w:pPr>
        <w:spacing w:after="0" w:line="360" w:lineRule="auto"/>
        <w:jc w:val="both"/>
        <w:rPr>
          <w:rFonts w:ascii="Georgia" w:hAnsi="Georgia" w:cs="Arial"/>
          <w:bCs/>
          <w:color w:val="000000"/>
          <w:sz w:val="24"/>
          <w:szCs w:val="24"/>
          <w:shd w:val="clear" w:color="auto" w:fill="FFFFFF"/>
        </w:rPr>
      </w:pPr>
      <w:r w:rsidRPr="003052D3">
        <w:rPr>
          <w:rFonts w:ascii="Georgia" w:hAnsi="Georgia" w:cs="Arial"/>
          <w:bCs/>
          <w:color w:val="000000"/>
          <w:sz w:val="24"/>
          <w:szCs w:val="24"/>
          <w:shd w:val="clear" w:color="auto" w:fill="FFFFFF"/>
        </w:rPr>
        <w:t xml:space="preserve"> </w:t>
      </w:r>
      <w:r w:rsidRPr="003052D3">
        <w:rPr>
          <w:rFonts w:ascii="Georgia" w:hAnsi="Georgia"/>
          <w:b/>
          <w:color w:val="2F5496" w:themeColor="accent5" w:themeShade="BF"/>
          <w:sz w:val="24"/>
          <w:szCs w:val="24"/>
        </w:rPr>
        <w:t xml:space="preserve">« The place to </w:t>
      </w:r>
      <w:proofErr w:type="spellStart"/>
      <w:r w:rsidRPr="003052D3">
        <w:rPr>
          <w:rFonts w:ascii="Georgia" w:hAnsi="Georgia"/>
          <w:b/>
          <w:color w:val="2F5496" w:themeColor="accent5" w:themeShade="BF"/>
          <w:sz w:val="24"/>
          <w:szCs w:val="24"/>
        </w:rPr>
        <w:t>biz</w:t>
      </w:r>
      <w:proofErr w:type="spellEnd"/>
      <w:r w:rsidRPr="003052D3">
        <w:rPr>
          <w:rFonts w:ascii="Georgia" w:hAnsi="Georgia"/>
          <w:b/>
          <w:color w:val="2F5496" w:themeColor="accent5" w:themeShade="BF"/>
          <w:sz w:val="24"/>
          <w:szCs w:val="24"/>
        </w:rPr>
        <w:t> »</w:t>
      </w:r>
    </w:p>
    <w:p w14:paraId="3A7AE75F" w14:textId="77777777" w:rsidR="001C7FD5" w:rsidRPr="003052D3" w:rsidRDefault="001C7FD5" w:rsidP="001C7FD5">
      <w:pPr>
        <w:spacing w:after="0" w:line="360" w:lineRule="auto"/>
        <w:jc w:val="both"/>
        <w:rPr>
          <w:rFonts w:ascii="Georgia" w:hAnsi="Georgia"/>
          <w:sz w:val="24"/>
          <w:szCs w:val="24"/>
        </w:rPr>
      </w:pPr>
      <w:r w:rsidRPr="003052D3">
        <w:rPr>
          <w:rFonts w:ascii="Georgia" w:hAnsi="Georgia" w:cs="Arial"/>
          <w:bCs/>
          <w:color w:val="000000"/>
          <w:sz w:val="24"/>
          <w:szCs w:val="24"/>
          <w:shd w:val="clear" w:color="auto" w:fill="FFFFFF"/>
        </w:rPr>
        <w:t>C'est un lieu de rencontre, d’échange et d’innovation connecté à l’écosystème local et au monde académique. A ce titre, la Turbine est une des briques de CY Campus, son</w:t>
      </w:r>
      <w:r w:rsidRPr="003052D3">
        <w:rPr>
          <w:rFonts w:ascii="Georgia" w:hAnsi="Georgia"/>
          <w:b/>
          <w:color w:val="2F5496" w:themeColor="accent5" w:themeShade="BF"/>
          <w:sz w:val="24"/>
          <w:szCs w:val="24"/>
        </w:rPr>
        <w:t xml:space="preserve"> business center, </w:t>
      </w:r>
      <w:r w:rsidRPr="003052D3">
        <w:rPr>
          <w:rFonts w:ascii="Georgia" w:hAnsi="Georgia" w:cs="Arial"/>
          <w:bCs/>
          <w:color w:val="000000"/>
          <w:sz w:val="24"/>
          <w:szCs w:val="24"/>
          <w:shd w:val="clear" w:color="auto" w:fill="FFFFFF"/>
        </w:rPr>
        <w:t xml:space="preserve"> et opère des synergies avec </w:t>
      </w:r>
      <w:r w:rsidRPr="003052D3">
        <w:rPr>
          <w:rFonts w:ascii="Georgia" w:hAnsi="Georgia"/>
          <w:sz w:val="24"/>
          <w:szCs w:val="24"/>
        </w:rPr>
        <w:t xml:space="preserve">le </w:t>
      </w:r>
      <w:proofErr w:type="spellStart"/>
      <w:r w:rsidRPr="003052D3">
        <w:rPr>
          <w:rFonts w:ascii="Georgia" w:hAnsi="Georgia"/>
          <w:sz w:val="24"/>
          <w:szCs w:val="24"/>
        </w:rPr>
        <w:t>FabLab</w:t>
      </w:r>
      <w:proofErr w:type="spellEnd"/>
      <w:r w:rsidRPr="003052D3">
        <w:rPr>
          <w:rFonts w:ascii="Georgia" w:hAnsi="Georgia"/>
          <w:sz w:val="24"/>
          <w:szCs w:val="24"/>
        </w:rPr>
        <w:t xml:space="preserve"> de Cergy, l’incubateur de l’abbaye de </w:t>
      </w:r>
      <w:proofErr w:type="spellStart"/>
      <w:r w:rsidRPr="003052D3">
        <w:rPr>
          <w:rFonts w:ascii="Georgia" w:hAnsi="Georgia"/>
          <w:sz w:val="24"/>
          <w:szCs w:val="24"/>
        </w:rPr>
        <w:t>Maubuisson</w:t>
      </w:r>
      <w:proofErr w:type="spellEnd"/>
      <w:r w:rsidRPr="003052D3">
        <w:rPr>
          <w:rFonts w:ascii="Georgia" w:hAnsi="Georgia"/>
          <w:sz w:val="24"/>
          <w:szCs w:val="24"/>
        </w:rPr>
        <w:t xml:space="preserve"> et celui des ateliers de production de Chennevières, à Saint Ouen l’Aumône.</w:t>
      </w:r>
    </w:p>
    <w:p w14:paraId="180AEE06" w14:textId="77777777" w:rsidR="001C7FD5" w:rsidRPr="003052D3" w:rsidRDefault="001C7FD5" w:rsidP="001C7FD5">
      <w:pPr>
        <w:spacing w:after="0" w:line="360" w:lineRule="auto"/>
        <w:jc w:val="both"/>
        <w:rPr>
          <w:rFonts w:ascii="Georgia" w:hAnsi="Georgia" w:cs="Arial"/>
          <w:bCs/>
          <w:color w:val="000000"/>
          <w:sz w:val="24"/>
          <w:szCs w:val="24"/>
          <w:shd w:val="clear" w:color="auto" w:fill="FFFFFF"/>
        </w:rPr>
      </w:pPr>
    </w:p>
    <w:p w14:paraId="765A0CBB"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bCs/>
          <w:color w:val="000000"/>
          <w:sz w:val="24"/>
          <w:szCs w:val="24"/>
          <w:shd w:val="clear" w:color="auto" w:fill="FFFFFF"/>
        </w:rPr>
      </w:pPr>
      <w:proofErr w:type="gramStart"/>
      <w:r w:rsidRPr="003052D3">
        <w:rPr>
          <w:rFonts w:ascii="Georgia" w:hAnsi="Georgia" w:cs="Arial"/>
          <w:bCs/>
          <w:color w:val="000000"/>
          <w:sz w:val="24"/>
          <w:szCs w:val="24"/>
          <w:shd w:val="clear" w:color="auto" w:fill="FFFFFF"/>
        </w:rPr>
        <w:t>Chiffres</w:t>
      </w:r>
      <w:proofErr w:type="gramEnd"/>
      <w:r w:rsidRPr="003052D3">
        <w:rPr>
          <w:rFonts w:ascii="Georgia" w:hAnsi="Georgia" w:cs="Arial"/>
          <w:bCs/>
          <w:color w:val="000000"/>
          <w:sz w:val="24"/>
          <w:szCs w:val="24"/>
          <w:shd w:val="clear" w:color="auto" w:fill="FFFFFF"/>
        </w:rPr>
        <w:t xml:space="preserve"> : </w:t>
      </w:r>
    </w:p>
    <w:p w14:paraId="77A756BE" w14:textId="77777777" w:rsidR="001C7FD5" w:rsidRPr="003052D3" w:rsidRDefault="001C7FD5" w:rsidP="001C7FD5">
      <w:pPr>
        <w:pBdr>
          <w:top w:val="single" w:sz="4" w:space="1" w:color="auto"/>
          <w:left w:val="single" w:sz="4" w:space="4" w:color="auto"/>
          <w:bottom w:val="single" w:sz="4" w:space="1" w:color="auto"/>
          <w:right w:val="single" w:sz="4" w:space="4" w:color="auto"/>
        </w:pBdr>
        <w:spacing w:after="0" w:line="360" w:lineRule="auto"/>
        <w:jc w:val="both"/>
        <w:rPr>
          <w:rFonts w:ascii="Georgia" w:hAnsi="Georgia" w:cs="Arial"/>
          <w:bCs/>
          <w:color w:val="000000"/>
          <w:sz w:val="24"/>
          <w:szCs w:val="24"/>
          <w:shd w:val="clear" w:color="auto" w:fill="FFFFFF"/>
        </w:rPr>
      </w:pPr>
      <w:r w:rsidRPr="003052D3">
        <w:rPr>
          <w:rFonts w:ascii="Georgia" w:eastAsia="Times New Roman" w:hAnsi="Georgia" w:cs="Arial"/>
          <w:bCs/>
          <w:color w:val="000000"/>
          <w:spacing w:val="3"/>
          <w:sz w:val="24"/>
          <w:szCs w:val="24"/>
          <w:lang w:eastAsia="fr-FR"/>
        </w:rPr>
        <w:t>3 sites : </w:t>
      </w:r>
      <w:r w:rsidRPr="003052D3">
        <w:rPr>
          <w:rFonts w:ascii="Georgia" w:eastAsia="Times New Roman" w:hAnsi="Georgia" w:cs="Arial"/>
          <w:color w:val="000000"/>
          <w:spacing w:val="3"/>
          <w:sz w:val="24"/>
          <w:szCs w:val="24"/>
          <w:lang w:eastAsia="fr-FR"/>
        </w:rPr>
        <w:t xml:space="preserve">Cergy Port, Saint-Ouen l'Aumône </w:t>
      </w:r>
      <w:proofErr w:type="spellStart"/>
      <w:r w:rsidRPr="003052D3">
        <w:rPr>
          <w:rFonts w:ascii="Georgia" w:eastAsia="Times New Roman" w:hAnsi="Georgia" w:cs="Arial"/>
          <w:color w:val="000000"/>
          <w:spacing w:val="3"/>
          <w:sz w:val="24"/>
          <w:szCs w:val="24"/>
          <w:lang w:eastAsia="fr-FR"/>
        </w:rPr>
        <w:t>Maubuisson</w:t>
      </w:r>
      <w:proofErr w:type="spellEnd"/>
      <w:r w:rsidRPr="003052D3">
        <w:rPr>
          <w:rFonts w:ascii="Georgia" w:eastAsia="Times New Roman" w:hAnsi="Georgia" w:cs="Arial"/>
          <w:color w:val="000000"/>
          <w:spacing w:val="3"/>
          <w:sz w:val="24"/>
          <w:szCs w:val="24"/>
          <w:lang w:eastAsia="fr-FR"/>
        </w:rPr>
        <w:t xml:space="preserve"> et Chennevières</w:t>
      </w:r>
    </w:p>
    <w:p w14:paraId="69B7BE1E" w14:textId="77777777" w:rsidR="001C7FD5" w:rsidRPr="003052D3" w:rsidRDefault="001C7FD5" w:rsidP="001C7FD5">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Georgia" w:eastAsia="Times New Roman" w:hAnsi="Georgia" w:cs="Arial"/>
          <w:color w:val="000000"/>
          <w:spacing w:val="3"/>
          <w:sz w:val="24"/>
          <w:szCs w:val="24"/>
          <w:lang w:eastAsia="fr-FR"/>
        </w:rPr>
      </w:pPr>
      <w:r w:rsidRPr="003052D3">
        <w:rPr>
          <w:rFonts w:ascii="Georgia" w:eastAsia="Times New Roman" w:hAnsi="Georgia" w:cs="Arial"/>
          <w:bCs/>
          <w:color w:val="000000"/>
          <w:spacing w:val="3"/>
          <w:sz w:val="24"/>
          <w:szCs w:val="24"/>
          <w:lang w:eastAsia="fr-FR"/>
        </w:rPr>
        <w:t>150 entreprises hébergées</w:t>
      </w:r>
      <w:r w:rsidRPr="003052D3">
        <w:rPr>
          <w:rFonts w:ascii="Georgia" w:eastAsia="Times New Roman" w:hAnsi="Georgia" w:cs="Arial"/>
          <w:color w:val="000000"/>
          <w:spacing w:val="3"/>
          <w:sz w:val="24"/>
          <w:szCs w:val="24"/>
          <w:lang w:eastAsia="fr-FR"/>
        </w:rPr>
        <w:t xml:space="preserve">.  </w:t>
      </w:r>
    </w:p>
    <w:p w14:paraId="490571EB" w14:textId="77777777" w:rsidR="001C7FD5" w:rsidRPr="003052D3" w:rsidRDefault="001C7FD5" w:rsidP="001C7FD5">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Georgia" w:eastAsia="Times New Roman" w:hAnsi="Georgia" w:cs="Arial"/>
          <w:color w:val="000000"/>
          <w:spacing w:val="3"/>
          <w:sz w:val="24"/>
          <w:szCs w:val="24"/>
          <w:lang w:eastAsia="fr-FR"/>
        </w:rPr>
      </w:pPr>
      <w:r w:rsidRPr="003052D3">
        <w:rPr>
          <w:rFonts w:ascii="Georgia" w:eastAsia="Times New Roman" w:hAnsi="Georgia" w:cs="Arial"/>
          <w:bCs/>
          <w:color w:val="000000"/>
          <w:spacing w:val="3"/>
          <w:sz w:val="24"/>
          <w:szCs w:val="24"/>
          <w:lang w:eastAsia="fr-FR"/>
        </w:rPr>
        <w:t xml:space="preserve">7 millions d’euros </w:t>
      </w:r>
      <w:r w:rsidRPr="003052D3">
        <w:rPr>
          <w:rFonts w:ascii="Georgia" w:eastAsia="Times New Roman" w:hAnsi="Georgia" w:cs="Arial"/>
          <w:color w:val="000000"/>
          <w:spacing w:val="3"/>
          <w:sz w:val="24"/>
          <w:szCs w:val="24"/>
          <w:lang w:eastAsia="fr-FR"/>
        </w:rPr>
        <w:t>d’investissements (</w:t>
      </w:r>
      <w:proofErr w:type="spellStart"/>
      <w:r w:rsidRPr="003052D3">
        <w:rPr>
          <w:rFonts w:ascii="Georgia" w:eastAsia="Times New Roman" w:hAnsi="Georgia" w:cs="Arial"/>
          <w:color w:val="000000"/>
          <w:spacing w:val="3"/>
          <w:sz w:val="24"/>
          <w:szCs w:val="24"/>
          <w:lang w:eastAsia="fr-FR"/>
        </w:rPr>
        <w:t>Feder</w:t>
      </w:r>
      <w:proofErr w:type="spellEnd"/>
      <w:r w:rsidRPr="003052D3">
        <w:rPr>
          <w:rFonts w:ascii="Georgia" w:eastAsia="Times New Roman" w:hAnsi="Georgia" w:cs="Arial"/>
          <w:color w:val="000000"/>
          <w:spacing w:val="3"/>
          <w:sz w:val="24"/>
          <w:szCs w:val="24"/>
          <w:lang w:eastAsia="fr-FR"/>
        </w:rPr>
        <w:t xml:space="preserve"> / Région Île-de-France / Département du Val d'Oise / Communauté d'agglomération de Cergy-Pontoise)</w:t>
      </w:r>
    </w:p>
    <w:p w14:paraId="70F02939" w14:textId="77777777" w:rsidR="00123842" w:rsidRPr="004903E2" w:rsidRDefault="00123842" w:rsidP="001C7FD5">
      <w:pPr>
        <w:spacing w:after="0" w:line="360" w:lineRule="auto"/>
        <w:jc w:val="both"/>
        <w:rPr>
          <w:rFonts w:ascii="Georgia" w:hAnsi="Georgia"/>
          <w:sz w:val="24"/>
          <w:szCs w:val="24"/>
        </w:rPr>
      </w:pPr>
    </w:p>
    <w:p w14:paraId="486A5C47" w14:textId="77777777" w:rsidR="001C7FD5" w:rsidRDefault="00047AE2" w:rsidP="006A3765">
      <w:pPr>
        <w:autoSpaceDE w:val="0"/>
        <w:autoSpaceDN w:val="0"/>
        <w:adjustRightInd w:val="0"/>
        <w:spacing w:after="0" w:line="360" w:lineRule="auto"/>
        <w:jc w:val="both"/>
        <w:rPr>
          <w:rFonts w:ascii="Georgia" w:hAnsi="Georgia" w:cs="Arial"/>
          <w:sz w:val="24"/>
          <w:szCs w:val="24"/>
        </w:rPr>
      </w:pPr>
      <w:r w:rsidRPr="00787FAA">
        <w:rPr>
          <w:rFonts w:ascii="Georgia" w:hAnsi="Georgia" w:cs="Times New Roman"/>
          <w:noProof/>
          <w:sz w:val="24"/>
          <w:szCs w:val="24"/>
          <w:lang w:eastAsia="fr-FR"/>
        </w:rPr>
        <mc:AlternateContent>
          <mc:Choice Requires="wps">
            <w:drawing>
              <wp:anchor distT="0" distB="0" distL="114300" distR="114300" simplePos="0" relativeHeight="251669504" behindDoc="0" locked="0" layoutInCell="1" allowOverlap="1" wp14:anchorId="5843ACA9" wp14:editId="3743A20B">
                <wp:simplePos x="0" y="0"/>
                <wp:positionH relativeFrom="column">
                  <wp:posOffset>-47238</wp:posOffset>
                </wp:positionH>
                <wp:positionV relativeFrom="paragraph">
                  <wp:posOffset>98145</wp:posOffset>
                </wp:positionV>
                <wp:extent cx="6975475" cy="528320"/>
                <wp:effectExtent l="0" t="0" r="0" b="5080"/>
                <wp:wrapNone/>
                <wp:docPr id="13"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8EADB"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43ACA9" id="_x0000_s1033" style="position:absolute;left:0;text-align:left;margin-left:-3.7pt;margin-top:7.75pt;width:549.25pt;height:4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" fillcolor="#4c9cac" stroked="f" strokeweight="1pt">
                <v:stroke joinstyle="miter"/>
                <v:textbox>
                  <w:txbxContent>
                    <w:p w14:paraId="13E8EADB"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w:t>
                      </w:r>
                    </w:p>
                  </w:txbxContent>
                </v:textbox>
              </v:roundrect>
            </w:pict>
          </mc:Fallback>
        </mc:AlternateContent>
      </w:r>
    </w:p>
    <w:p w14:paraId="3362F147" w14:textId="77777777" w:rsidR="00047AE2" w:rsidRDefault="00047AE2" w:rsidP="006A3765">
      <w:pPr>
        <w:autoSpaceDE w:val="0"/>
        <w:autoSpaceDN w:val="0"/>
        <w:adjustRightInd w:val="0"/>
        <w:spacing w:after="0" w:line="360" w:lineRule="auto"/>
        <w:jc w:val="both"/>
        <w:rPr>
          <w:rFonts w:ascii="Georgia" w:hAnsi="Georgia" w:cs="Arial"/>
          <w:sz w:val="24"/>
          <w:szCs w:val="24"/>
        </w:rPr>
      </w:pPr>
    </w:p>
    <w:p w14:paraId="75CEF054" w14:textId="77777777" w:rsidR="00047AE2" w:rsidRPr="006A3765" w:rsidRDefault="00047AE2" w:rsidP="006A3765">
      <w:pPr>
        <w:autoSpaceDE w:val="0"/>
        <w:autoSpaceDN w:val="0"/>
        <w:adjustRightInd w:val="0"/>
        <w:spacing w:after="0" w:line="360" w:lineRule="auto"/>
        <w:jc w:val="both"/>
        <w:rPr>
          <w:rFonts w:ascii="Georgia" w:hAnsi="Georgia" w:cs="Arial"/>
          <w:sz w:val="24"/>
          <w:szCs w:val="24"/>
        </w:rPr>
      </w:pPr>
    </w:p>
    <w:p w14:paraId="1EE6C7EB" w14:textId="77777777" w:rsidR="00BF7D54" w:rsidRPr="006A3765" w:rsidRDefault="001E0755" w:rsidP="006A3765">
      <w:pPr>
        <w:pStyle w:val="Paragraphedeliste"/>
        <w:numPr>
          <w:ilvl w:val="0"/>
          <w:numId w:val="2"/>
        </w:numPr>
        <w:pBdr>
          <w:bottom w:val="single" w:sz="4" w:space="1" w:color="auto"/>
        </w:pBdr>
        <w:autoSpaceDE w:val="0"/>
        <w:autoSpaceDN w:val="0"/>
        <w:adjustRightInd w:val="0"/>
        <w:spacing w:after="0" w:line="360" w:lineRule="auto"/>
        <w:ind w:left="284"/>
        <w:jc w:val="both"/>
        <w:rPr>
          <w:rFonts w:ascii="Georgia" w:hAnsi="Georgia" w:cs="Arial"/>
          <w:color w:val="2F5496" w:themeColor="accent5" w:themeShade="BF"/>
          <w:sz w:val="28"/>
          <w:szCs w:val="28"/>
        </w:rPr>
      </w:pPr>
      <w:r w:rsidRPr="006A3765">
        <w:rPr>
          <w:rFonts w:ascii="Georgia" w:hAnsi="Georgia"/>
          <w:color w:val="2F5496" w:themeColor="accent5" w:themeShade="BF"/>
          <w:sz w:val="28"/>
          <w:szCs w:val="28"/>
        </w:rPr>
        <w:t xml:space="preserve">Requalification </w:t>
      </w:r>
      <w:r w:rsidR="006A3765">
        <w:rPr>
          <w:rFonts w:ascii="Georgia" w:hAnsi="Georgia"/>
          <w:color w:val="2F5496" w:themeColor="accent5" w:themeShade="BF"/>
          <w:sz w:val="28"/>
          <w:szCs w:val="28"/>
        </w:rPr>
        <w:t>du pôle</w:t>
      </w:r>
      <w:r w:rsidR="00BF7D54" w:rsidRPr="006A3765">
        <w:rPr>
          <w:rFonts w:ascii="Georgia" w:hAnsi="Georgia"/>
          <w:color w:val="2F5496" w:themeColor="accent5" w:themeShade="BF"/>
          <w:sz w:val="28"/>
          <w:szCs w:val="28"/>
        </w:rPr>
        <w:t xml:space="preserve"> gare de Cergy-Préfecture</w:t>
      </w:r>
      <w:r w:rsidR="006A3765" w:rsidRPr="006A3765">
        <w:rPr>
          <w:rFonts w:ascii="Georgia" w:hAnsi="Georgia" w:cs="Arial"/>
          <w:color w:val="2F5496" w:themeColor="accent5" w:themeShade="BF"/>
          <w:sz w:val="28"/>
          <w:szCs w:val="28"/>
        </w:rPr>
        <w:t>.</w:t>
      </w:r>
    </w:p>
    <w:p w14:paraId="16905086" w14:textId="77777777" w:rsidR="001A0379" w:rsidRPr="00DA289F" w:rsidRDefault="001A0379" w:rsidP="00DA289F">
      <w:pPr>
        <w:spacing w:after="0" w:line="360" w:lineRule="auto"/>
        <w:jc w:val="both"/>
        <w:rPr>
          <w:rFonts w:ascii="Georgia" w:hAnsi="Georgia" w:cs="Arial"/>
          <w:sz w:val="24"/>
          <w:szCs w:val="24"/>
        </w:rPr>
      </w:pPr>
    </w:p>
    <w:p w14:paraId="396DE977" w14:textId="77777777" w:rsidR="001E0755" w:rsidRPr="001E075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Projet lancé en 2014, la reconfiguration du pôle gare de Cergy-Préfecture porte à la fois sur le bâtiment voyageur SNCF, sur la gare routière et le parvis. Elle s’inscrit dans un projet plus global de requalification du Grand centre de Cergy-Pontoise. Cette opération vise notamment à améliorer l’accessibilité et la lisibilité du pôle de transport.</w:t>
      </w:r>
    </w:p>
    <w:p w14:paraId="48A24A54" w14:textId="77777777" w:rsidR="006A376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Le projet prévoit un réaménagement complet de l’axe pour améliorer les circulations bus, piétonnes et cycles. Il est estimé à 29,44 M€ HT. </w:t>
      </w:r>
    </w:p>
    <w:p w14:paraId="150A5907" w14:textId="77777777" w:rsidR="006A376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Le Département participe aux études et travaux à hauteur de 1,305 M€ au regard des différents enjeux départementaux de ce pôle majeur de correspondance. </w:t>
      </w:r>
    </w:p>
    <w:p w14:paraId="49061338" w14:textId="77777777" w:rsidR="006A376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Les études d'avant-projet se sont achevées en mai 2019. Elles ont adapté certains principes d'aménagement du schéma de référence qui ne garantissaient pas un fonctionnement optimal du pôle. </w:t>
      </w:r>
    </w:p>
    <w:p w14:paraId="091C3599" w14:textId="77777777" w:rsidR="006A3765" w:rsidRDefault="006A3765" w:rsidP="001E0755">
      <w:pPr>
        <w:autoSpaceDE w:val="0"/>
        <w:autoSpaceDN w:val="0"/>
        <w:adjustRightInd w:val="0"/>
        <w:spacing w:after="0" w:line="360" w:lineRule="auto"/>
        <w:jc w:val="both"/>
        <w:rPr>
          <w:rFonts w:ascii="Georgia" w:hAnsi="Georgia" w:cs="Arial"/>
          <w:sz w:val="24"/>
          <w:szCs w:val="20"/>
        </w:rPr>
      </w:pPr>
    </w:p>
    <w:p w14:paraId="1A40D16D" w14:textId="77777777" w:rsidR="001E075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Le Département restera attentif, sur les étapes suivantes de définition du projet, notamment sur les espaces dédiés aux bus (affectation des quais, lisibilité pour l'usager, mesures envisageables en cas de saturation future du pôle bus) et l'impact sur la circulation des véhicules particuliers (avec la réduction de capacité prévue sur le boulevard de l'Oise).</w:t>
      </w:r>
    </w:p>
    <w:p w14:paraId="43AF07D5" w14:textId="77777777" w:rsidR="006A3765" w:rsidRPr="001E0755" w:rsidRDefault="006A3765" w:rsidP="001E0755">
      <w:pPr>
        <w:autoSpaceDE w:val="0"/>
        <w:autoSpaceDN w:val="0"/>
        <w:adjustRightInd w:val="0"/>
        <w:spacing w:after="0" w:line="360" w:lineRule="auto"/>
        <w:jc w:val="both"/>
        <w:rPr>
          <w:rFonts w:ascii="Georgia" w:hAnsi="Georgia" w:cs="Arial"/>
          <w:sz w:val="24"/>
          <w:szCs w:val="20"/>
        </w:rPr>
      </w:pPr>
    </w:p>
    <w:p w14:paraId="2CCC49ED" w14:textId="77777777" w:rsidR="006A376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Une convention de financement a été approuvée par la Commission permanente du 7 octobre 2019 (avec une participation du Département de 332 604 € HT – incluse dans la participation globale de 1,3 M€) pour l'engagement des études projet et de la première phase de travaux. </w:t>
      </w:r>
    </w:p>
    <w:p w14:paraId="343CD0E1" w14:textId="77777777" w:rsidR="006A376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Des travaux préparatoires ont déjà été effectués en décembre 2018 avec la </w:t>
      </w:r>
      <w:r w:rsidR="006A3765">
        <w:rPr>
          <w:rFonts w:ascii="Georgia" w:hAnsi="Georgia" w:cs="Arial"/>
          <w:sz w:val="24"/>
          <w:szCs w:val="20"/>
        </w:rPr>
        <w:t xml:space="preserve">démolition du pont de la poste. </w:t>
      </w:r>
    </w:p>
    <w:p w14:paraId="1C262208" w14:textId="77777777" w:rsidR="006A3765" w:rsidRPr="001E0755"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Le planning de mise en </w:t>
      </w:r>
      <w:r w:rsidR="006A3765" w:rsidRPr="001E0755">
        <w:rPr>
          <w:rFonts w:ascii="Georgia" w:hAnsi="Georgia" w:cs="Arial"/>
          <w:sz w:val="24"/>
          <w:szCs w:val="20"/>
        </w:rPr>
        <w:t>œuvre</w:t>
      </w:r>
      <w:r w:rsidRPr="001E0755">
        <w:rPr>
          <w:rFonts w:ascii="Georgia" w:hAnsi="Georgia" w:cs="Arial"/>
          <w:sz w:val="24"/>
          <w:szCs w:val="20"/>
        </w:rPr>
        <w:t xml:space="preserve"> réactualisé prévoit une fin de travaux mi 2022.</w:t>
      </w:r>
    </w:p>
    <w:p w14:paraId="7DF43BA8" w14:textId="77777777" w:rsidR="00AC2456" w:rsidRDefault="001E0755" w:rsidP="001E0755">
      <w:pPr>
        <w:autoSpaceDE w:val="0"/>
        <w:autoSpaceDN w:val="0"/>
        <w:adjustRightInd w:val="0"/>
        <w:spacing w:after="0" w:line="360" w:lineRule="auto"/>
        <w:jc w:val="both"/>
        <w:rPr>
          <w:rFonts w:ascii="Georgia" w:hAnsi="Georgia" w:cs="Arial"/>
          <w:sz w:val="24"/>
          <w:szCs w:val="20"/>
        </w:rPr>
      </w:pPr>
      <w:r w:rsidRPr="001E0755">
        <w:rPr>
          <w:rFonts w:ascii="Georgia" w:hAnsi="Georgia" w:cs="Arial"/>
          <w:sz w:val="24"/>
          <w:szCs w:val="20"/>
        </w:rPr>
        <w:t xml:space="preserve">Le pôle de Cergy-Préfecture est au </w:t>
      </w:r>
      <w:r w:rsidR="006A3765" w:rsidRPr="001E0755">
        <w:rPr>
          <w:rFonts w:ascii="Georgia" w:hAnsi="Georgia" w:cs="Arial"/>
          <w:sz w:val="24"/>
          <w:szCs w:val="20"/>
        </w:rPr>
        <w:t>cœur</w:t>
      </w:r>
      <w:r w:rsidRPr="001E0755">
        <w:rPr>
          <w:rFonts w:ascii="Georgia" w:hAnsi="Georgia" w:cs="Arial"/>
          <w:sz w:val="24"/>
          <w:szCs w:val="20"/>
        </w:rPr>
        <w:t xml:space="preserve"> de l'émergence de plusieurs autres projets qui doivent être pris en compte dans la conception et la réalisation des aménagements afin de les accueillir (Transport en </w:t>
      </w:r>
      <w:r w:rsidRPr="001E0755">
        <w:rPr>
          <w:rFonts w:ascii="Georgia" w:hAnsi="Georgia" w:cs="Arial"/>
          <w:sz w:val="24"/>
          <w:szCs w:val="20"/>
        </w:rPr>
        <w:lastRenderedPageBreak/>
        <w:t>commun en site propre gare de Pontoise – gare de Cergy-Préfecture, prolongement du Tram Express 13¸entre Achères Ville et Cergy-Pontoise).</w:t>
      </w:r>
    </w:p>
    <w:p w14:paraId="1DA1A96C" w14:textId="77777777" w:rsidR="00047AE2" w:rsidRDefault="00047AE2" w:rsidP="001E0755">
      <w:pPr>
        <w:autoSpaceDE w:val="0"/>
        <w:autoSpaceDN w:val="0"/>
        <w:adjustRightInd w:val="0"/>
        <w:spacing w:after="0" w:line="360" w:lineRule="auto"/>
        <w:jc w:val="both"/>
        <w:rPr>
          <w:rFonts w:ascii="Georgia" w:hAnsi="Georgia" w:cs="Arial"/>
          <w:sz w:val="24"/>
          <w:szCs w:val="20"/>
        </w:rPr>
      </w:pPr>
    </w:p>
    <w:p w14:paraId="5DED64C8" w14:textId="77777777" w:rsidR="00047AE2" w:rsidRPr="006A3765" w:rsidRDefault="00047AE2" w:rsidP="00047AE2">
      <w:pPr>
        <w:pStyle w:val="Paragraphedeliste"/>
        <w:numPr>
          <w:ilvl w:val="0"/>
          <w:numId w:val="2"/>
        </w:numPr>
        <w:pBdr>
          <w:bottom w:val="single" w:sz="4" w:space="1" w:color="auto"/>
        </w:pBdr>
        <w:autoSpaceDE w:val="0"/>
        <w:autoSpaceDN w:val="0"/>
        <w:adjustRightInd w:val="0"/>
        <w:spacing w:after="0" w:line="360" w:lineRule="auto"/>
        <w:ind w:left="284"/>
        <w:jc w:val="both"/>
        <w:rPr>
          <w:rFonts w:ascii="Georgia" w:hAnsi="Georgia" w:cs="Arial"/>
          <w:color w:val="2F5496" w:themeColor="accent5" w:themeShade="BF"/>
          <w:sz w:val="28"/>
          <w:szCs w:val="28"/>
        </w:rPr>
      </w:pPr>
      <w:r>
        <w:rPr>
          <w:rFonts w:ascii="Georgia" w:hAnsi="Georgia"/>
          <w:color w:val="2F5496" w:themeColor="accent5" w:themeShade="BF"/>
          <w:sz w:val="28"/>
          <w:szCs w:val="28"/>
        </w:rPr>
        <w:t xml:space="preserve">Création d’un nouveau quartier : la ZAC des </w:t>
      </w:r>
      <w:proofErr w:type="spellStart"/>
      <w:r>
        <w:rPr>
          <w:rFonts w:ascii="Georgia" w:hAnsi="Georgia"/>
          <w:color w:val="2F5496" w:themeColor="accent5" w:themeShade="BF"/>
          <w:sz w:val="28"/>
          <w:szCs w:val="28"/>
        </w:rPr>
        <w:t>Linandes</w:t>
      </w:r>
      <w:proofErr w:type="spellEnd"/>
      <w:r>
        <w:rPr>
          <w:rFonts w:ascii="Georgia" w:hAnsi="Georgia"/>
          <w:color w:val="2F5496" w:themeColor="accent5" w:themeShade="BF"/>
          <w:sz w:val="28"/>
          <w:szCs w:val="28"/>
        </w:rPr>
        <w:t xml:space="preserve"> (57 ha)</w:t>
      </w:r>
    </w:p>
    <w:p w14:paraId="7740309C" w14:textId="77777777" w:rsidR="00047AE2" w:rsidRDefault="00047AE2" w:rsidP="00047AE2">
      <w:pPr>
        <w:autoSpaceDE w:val="0"/>
        <w:autoSpaceDN w:val="0"/>
        <w:adjustRightInd w:val="0"/>
        <w:spacing w:after="0" w:line="240" w:lineRule="auto"/>
        <w:rPr>
          <w:rFonts w:ascii="Arial" w:hAnsi="Arial" w:cs="Arial"/>
          <w:sz w:val="20"/>
          <w:szCs w:val="20"/>
        </w:rPr>
      </w:pPr>
    </w:p>
    <w:p w14:paraId="7495B659" w14:textId="77777777" w:rsidR="001347F7" w:rsidRDefault="00047AE2" w:rsidP="00047AE2">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Opération qui vise à créer un nouveau quartier en continuité du pôle sportif existant composé de l’</w:t>
      </w:r>
      <w:proofErr w:type="spellStart"/>
      <w:r w:rsidRPr="007C1A85">
        <w:rPr>
          <w:rFonts w:ascii="Georgia" w:hAnsi="Georgia" w:cs="Arial"/>
          <w:sz w:val="24"/>
          <w:szCs w:val="24"/>
        </w:rPr>
        <w:t>Aren’ice</w:t>
      </w:r>
      <w:proofErr w:type="spellEnd"/>
      <w:r w:rsidRPr="007C1A85">
        <w:rPr>
          <w:rFonts w:ascii="Georgia" w:hAnsi="Georgia" w:cs="Arial"/>
          <w:sz w:val="24"/>
          <w:szCs w:val="24"/>
        </w:rPr>
        <w:t xml:space="preserve">, de la Ligue de tennis du Val d’Oise, du pôle </w:t>
      </w:r>
      <w:proofErr w:type="spellStart"/>
      <w:r w:rsidRPr="007C1A85">
        <w:rPr>
          <w:rFonts w:ascii="Georgia" w:hAnsi="Georgia" w:cs="Arial"/>
          <w:sz w:val="24"/>
          <w:szCs w:val="24"/>
        </w:rPr>
        <w:t>Salif</w:t>
      </w:r>
      <w:proofErr w:type="spellEnd"/>
      <w:r w:rsidRPr="007C1A85">
        <w:rPr>
          <w:rFonts w:ascii="Georgia" w:hAnsi="Georgia" w:cs="Arial"/>
          <w:sz w:val="24"/>
          <w:szCs w:val="24"/>
        </w:rPr>
        <w:t xml:space="preserve"> Keita et du magasin Décathlon. </w:t>
      </w:r>
    </w:p>
    <w:p w14:paraId="2E8160E8" w14:textId="77777777" w:rsidR="001347F7" w:rsidRDefault="00047AE2" w:rsidP="00047AE2">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xml:space="preserve">Pour compléter l’offre, l’ensemble commercial </w:t>
      </w:r>
      <w:proofErr w:type="spellStart"/>
      <w:r w:rsidRPr="007C1A85">
        <w:rPr>
          <w:rFonts w:ascii="Georgia" w:hAnsi="Georgia" w:cs="Arial"/>
          <w:sz w:val="24"/>
          <w:szCs w:val="24"/>
        </w:rPr>
        <w:t>Aren</w:t>
      </w:r>
      <w:proofErr w:type="spellEnd"/>
      <w:r w:rsidRPr="007C1A85">
        <w:rPr>
          <w:rFonts w:ascii="Georgia" w:hAnsi="Georgia" w:cs="Arial"/>
          <w:sz w:val="24"/>
          <w:szCs w:val="24"/>
        </w:rPr>
        <w:t xml:space="preserve"> Park a ouvert en août 2018. </w:t>
      </w:r>
    </w:p>
    <w:p w14:paraId="346F5F67" w14:textId="77777777" w:rsidR="001347F7" w:rsidRDefault="00047AE2" w:rsidP="00047AE2">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xml:space="preserve">De plus, 1 500 logements seront créés, ainsi qu’un parc d’entreprises et un parc urbain. </w:t>
      </w:r>
    </w:p>
    <w:p w14:paraId="2FABB1F5" w14:textId="77777777" w:rsidR="00047AE2" w:rsidRPr="007C1A85" w:rsidRDefault="00047AE2" w:rsidP="00047AE2">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 xml:space="preserve">Dassault Aviation a </w:t>
      </w:r>
      <w:r w:rsidR="001347F7">
        <w:rPr>
          <w:rFonts w:ascii="Georgia" w:hAnsi="Georgia" w:cs="Arial"/>
          <w:sz w:val="24"/>
          <w:szCs w:val="24"/>
        </w:rPr>
        <w:t xml:space="preserve">par ailleurs </w:t>
      </w:r>
      <w:r w:rsidRPr="007C1A85">
        <w:rPr>
          <w:rFonts w:ascii="Georgia" w:hAnsi="Georgia" w:cs="Arial"/>
          <w:sz w:val="24"/>
          <w:szCs w:val="24"/>
        </w:rPr>
        <w:t xml:space="preserve">annoncé son déménagement d'Argenteuil vers Cergy et plus particulièrement son installation sur le secteur des </w:t>
      </w:r>
      <w:proofErr w:type="spellStart"/>
      <w:r w:rsidRPr="007C1A85">
        <w:rPr>
          <w:rFonts w:ascii="Georgia" w:hAnsi="Georgia" w:cs="Arial"/>
          <w:sz w:val="24"/>
          <w:szCs w:val="24"/>
        </w:rPr>
        <w:t>Linandes</w:t>
      </w:r>
      <w:proofErr w:type="spellEnd"/>
      <w:r w:rsidRPr="007C1A85">
        <w:rPr>
          <w:rFonts w:ascii="Georgia" w:hAnsi="Georgia" w:cs="Arial"/>
          <w:sz w:val="24"/>
          <w:szCs w:val="24"/>
        </w:rPr>
        <w:t xml:space="preserve"> pour 2021.</w:t>
      </w:r>
    </w:p>
    <w:p w14:paraId="68D6DF0A" w14:textId="31EB5640" w:rsidR="00047AE2" w:rsidRDefault="00047AE2" w:rsidP="00047AE2">
      <w:pPr>
        <w:autoSpaceDE w:val="0"/>
        <w:autoSpaceDN w:val="0"/>
        <w:adjustRightInd w:val="0"/>
        <w:spacing w:after="0" w:line="360" w:lineRule="auto"/>
        <w:jc w:val="both"/>
        <w:rPr>
          <w:rFonts w:ascii="Georgia" w:hAnsi="Georgia" w:cs="Arial"/>
          <w:sz w:val="24"/>
          <w:szCs w:val="24"/>
        </w:rPr>
      </w:pPr>
      <w:r w:rsidRPr="007C1A85">
        <w:rPr>
          <w:rFonts w:ascii="Georgia" w:hAnsi="Georgia" w:cs="Arial"/>
          <w:sz w:val="24"/>
          <w:szCs w:val="24"/>
        </w:rPr>
        <w:t>Maître d’ouvrage : communauté d’agglomération de Cergy-Pontoise. (Aménageur : SPLA Cergy-Pontoise Aménagement, convention de maîtrise foncière avec l'EPFI</w:t>
      </w:r>
      <w:r w:rsidR="0080619E">
        <w:rPr>
          <w:rFonts w:ascii="Georgia" w:hAnsi="Georgia" w:cs="Arial"/>
          <w:sz w:val="24"/>
          <w:szCs w:val="24"/>
        </w:rPr>
        <w:t>F</w:t>
      </w:r>
      <w:r>
        <w:rPr>
          <w:rFonts w:ascii="Georgia" w:hAnsi="Georgia" w:cs="Arial"/>
          <w:sz w:val="24"/>
          <w:szCs w:val="24"/>
        </w:rPr>
        <w:t>)</w:t>
      </w:r>
    </w:p>
    <w:p w14:paraId="16377713" w14:textId="77777777" w:rsidR="00F2727F" w:rsidRDefault="00F2727F" w:rsidP="00047AE2">
      <w:pPr>
        <w:autoSpaceDE w:val="0"/>
        <w:autoSpaceDN w:val="0"/>
        <w:adjustRightInd w:val="0"/>
        <w:spacing w:after="0" w:line="360" w:lineRule="auto"/>
        <w:jc w:val="both"/>
        <w:rPr>
          <w:rFonts w:ascii="Georgia" w:hAnsi="Georgia" w:cs="Arial"/>
          <w:sz w:val="24"/>
          <w:szCs w:val="24"/>
        </w:rPr>
      </w:pPr>
    </w:p>
    <w:p w14:paraId="2E2C4D71" w14:textId="2CE4F063" w:rsidR="008D7E9C" w:rsidRPr="008D7E9C" w:rsidRDefault="008D7E9C" w:rsidP="008D7E9C">
      <w:pPr>
        <w:autoSpaceDE w:val="0"/>
        <w:autoSpaceDN w:val="0"/>
        <w:adjustRightInd w:val="0"/>
        <w:spacing w:after="0" w:line="360" w:lineRule="auto"/>
        <w:jc w:val="both"/>
        <w:rPr>
          <w:rFonts w:ascii="Georgia" w:hAnsi="Georgia" w:cs="Arial"/>
          <w:sz w:val="24"/>
          <w:szCs w:val="24"/>
        </w:rPr>
      </w:pPr>
      <w:r w:rsidRPr="008D7E9C">
        <w:rPr>
          <w:rFonts w:ascii="Georgia" w:hAnsi="Georgia" w:cs="Arial"/>
          <w:sz w:val="24"/>
          <w:szCs w:val="24"/>
        </w:rPr>
        <w:t>Un</w:t>
      </w:r>
      <w:r w:rsidRPr="008D7E9C">
        <w:rPr>
          <w:rFonts w:ascii="Georgia" w:hAnsi="Georgia" w:cs="Times New Roman"/>
          <w:sz w:val="24"/>
          <w:szCs w:val="24"/>
        </w:rPr>
        <w:t xml:space="preserve"> collège sera implanté dans le secteur de la "Pointe Nord" de la Zone d'Aménagement Concerté (ZAC) des </w:t>
      </w:r>
      <w:proofErr w:type="spellStart"/>
      <w:r w:rsidRPr="008D7E9C">
        <w:rPr>
          <w:rFonts w:ascii="Georgia" w:hAnsi="Georgia" w:cs="Times New Roman"/>
          <w:sz w:val="24"/>
          <w:szCs w:val="24"/>
        </w:rPr>
        <w:t>Linandes</w:t>
      </w:r>
      <w:proofErr w:type="spellEnd"/>
      <w:r w:rsidRPr="008D7E9C">
        <w:rPr>
          <w:rFonts w:ascii="Georgia" w:hAnsi="Georgia" w:cs="Times New Roman"/>
          <w:sz w:val="24"/>
          <w:szCs w:val="24"/>
        </w:rPr>
        <w:t xml:space="preserve">, sur une surface de 11 000 m² environ. </w:t>
      </w:r>
      <w:r w:rsidRPr="008D7E9C">
        <w:rPr>
          <w:rFonts w:ascii="Georgia" w:hAnsi="Georgia" w:cs="Arial"/>
          <w:sz w:val="24"/>
          <w:szCs w:val="24"/>
        </w:rPr>
        <w:t>Le Conseil départemental a investi 19,6 M€ pour ce 6</w:t>
      </w:r>
      <w:r w:rsidRPr="008D7E9C">
        <w:rPr>
          <w:rFonts w:ascii="Georgia" w:hAnsi="Georgia" w:cs="Arial"/>
          <w:sz w:val="24"/>
          <w:szCs w:val="24"/>
          <w:vertAlign w:val="superscript"/>
        </w:rPr>
        <w:t>ème</w:t>
      </w:r>
      <w:r w:rsidRPr="008D7E9C">
        <w:rPr>
          <w:rFonts w:ascii="Georgia" w:hAnsi="Georgia" w:cs="Arial"/>
          <w:sz w:val="24"/>
          <w:szCs w:val="24"/>
        </w:rPr>
        <w:t xml:space="preserve">  collège de Cergy, accompagné d’un gymnase. </w:t>
      </w:r>
    </w:p>
    <w:p w14:paraId="667E25C8" w14:textId="33F320D3" w:rsidR="008D7E9C" w:rsidRPr="008D7E9C" w:rsidRDefault="008D7E9C" w:rsidP="008D7E9C">
      <w:pPr>
        <w:autoSpaceDE w:val="0"/>
        <w:autoSpaceDN w:val="0"/>
        <w:adjustRightInd w:val="0"/>
        <w:spacing w:after="0" w:line="360" w:lineRule="auto"/>
        <w:jc w:val="both"/>
        <w:rPr>
          <w:rFonts w:ascii="Georgia" w:hAnsi="Georgia" w:cs="Arial"/>
          <w:sz w:val="24"/>
          <w:szCs w:val="24"/>
        </w:rPr>
      </w:pPr>
      <w:r w:rsidRPr="008D7E9C">
        <w:rPr>
          <w:rFonts w:ascii="Georgia" w:hAnsi="Georgia" w:cs="Arial"/>
          <w:sz w:val="24"/>
          <w:szCs w:val="24"/>
        </w:rPr>
        <w:t>L’agglomération de Cergy-Pontoise participe au financement de la construction d</w:t>
      </w:r>
      <w:r>
        <w:rPr>
          <w:rFonts w:ascii="Georgia" w:hAnsi="Georgia" w:cs="Arial"/>
          <w:sz w:val="24"/>
          <w:szCs w:val="24"/>
        </w:rPr>
        <w:t>e ce</w:t>
      </w:r>
      <w:r w:rsidRPr="008D7E9C">
        <w:rPr>
          <w:rFonts w:ascii="Georgia" w:hAnsi="Georgia" w:cs="Arial"/>
          <w:sz w:val="24"/>
          <w:szCs w:val="24"/>
        </w:rPr>
        <w:t xml:space="preserve"> gymnase dont il a délégué au Département la maitrise d’ouvrage pour une cohérence architecturale avec le collège.</w:t>
      </w:r>
    </w:p>
    <w:p w14:paraId="68DFD1B7" w14:textId="4B8D0B02" w:rsidR="00F2727F" w:rsidRPr="008D7E9C" w:rsidRDefault="008D7E9C" w:rsidP="008D7E9C">
      <w:pPr>
        <w:autoSpaceDE w:val="0"/>
        <w:autoSpaceDN w:val="0"/>
        <w:adjustRightInd w:val="0"/>
        <w:spacing w:after="0" w:line="360" w:lineRule="auto"/>
        <w:jc w:val="both"/>
        <w:rPr>
          <w:rFonts w:ascii="Georgia" w:hAnsi="Georgia" w:cs="Arial"/>
          <w:sz w:val="24"/>
          <w:szCs w:val="24"/>
        </w:rPr>
      </w:pPr>
      <w:r w:rsidRPr="008D7E9C">
        <w:rPr>
          <w:rFonts w:ascii="Georgia" w:hAnsi="Georgia" w:cs="Times New Roman"/>
          <w:sz w:val="24"/>
          <w:szCs w:val="24"/>
        </w:rPr>
        <w:t>Le démarrage des travaux est prévu au deuxième trimestre 2021. L'objectif de livraison est</w:t>
      </w:r>
      <w:r w:rsidRPr="008D7E9C">
        <w:rPr>
          <w:rFonts w:ascii="Georgia" w:hAnsi="Georgia" w:cs="Arial"/>
          <w:sz w:val="24"/>
          <w:szCs w:val="24"/>
        </w:rPr>
        <w:t xml:space="preserve"> </w:t>
      </w:r>
      <w:r w:rsidRPr="008D7E9C">
        <w:rPr>
          <w:rFonts w:ascii="Georgia" w:hAnsi="Georgia" w:cs="Times New Roman"/>
          <w:sz w:val="24"/>
          <w:szCs w:val="24"/>
        </w:rPr>
        <w:t>fixé à la rentrée scolaire de septembre 2022.</w:t>
      </w:r>
    </w:p>
    <w:p w14:paraId="7C0EC9F1" w14:textId="77777777" w:rsidR="00F2727F" w:rsidRDefault="00F2727F" w:rsidP="00047AE2">
      <w:pPr>
        <w:autoSpaceDE w:val="0"/>
        <w:autoSpaceDN w:val="0"/>
        <w:adjustRightInd w:val="0"/>
        <w:spacing w:after="0" w:line="360" w:lineRule="auto"/>
        <w:jc w:val="both"/>
        <w:rPr>
          <w:rFonts w:ascii="Georgia" w:hAnsi="Georgia" w:cs="Arial"/>
          <w:sz w:val="24"/>
          <w:szCs w:val="24"/>
        </w:rPr>
      </w:pPr>
    </w:p>
    <w:p w14:paraId="0F9514C2" w14:textId="77777777" w:rsidR="00047AE2" w:rsidRDefault="00047AE2" w:rsidP="001E0755">
      <w:pPr>
        <w:autoSpaceDE w:val="0"/>
        <w:autoSpaceDN w:val="0"/>
        <w:adjustRightInd w:val="0"/>
        <w:spacing w:after="0" w:line="360" w:lineRule="auto"/>
        <w:jc w:val="both"/>
        <w:rPr>
          <w:rFonts w:ascii="Georgia" w:hAnsi="Georgia" w:cs="Arial"/>
          <w:sz w:val="24"/>
          <w:szCs w:val="20"/>
        </w:rPr>
      </w:pPr>
    </w:p>
    <w:p w14:paraId="654A20A7" w14:textId="77777777" w:rsidR="00047AE2" w:rsidRPr="001E0755" w:rsidRDefault="00047AE2" w:rsidP="001E0755">
      <w:pPr>
        <w:autoSpaceDE w:val="0"/>
        <w:autoSpaceDN w:val="0"/>
        <w:adjustRightInd w:val="0"/>
        <w:spacing w:after="0" w:line="360" w:lineRule="auto"/>
        <w:jc w:val="both"/>
        <w:rPr>
          <w:rFonts w:ascii="Georgia" w:hAnsi="Georgia" w:cs="Arial"/>
          <w:sz w:val="24"/>
          <w:szCs w:val="20"/>
        </w:rPr>
      </w:pPr>
      <w:r w:rsidRPr="00787FAA">
        <w:rPr>
          <w:rFonts w:ascii="Georgia" w:hAnsi="Georgia" w:cs="Times New Roman"/>
          <w:noProof/>
          <w:sz w:val="24"/>
          <w:szCs w:val="24"/>
          <w:lang w:eastAsia="fr-FR"/>
        </w:rPr>
        <mc:AlternateContent>
          <mc:Choice Requires="wps">
            <w:drawing>
              <wp:anchor distT="0" distB="0" distL="114300" distR="114300" simplePos="0" relativeHeight="251671552" behindDoc="0" locked="0" layoutInCell="1" allowOverlap="1" wp14:anchorId="38AC40E3" wp14:editId="4342037B">
                <wp:simplePos x="0" y="0"/>
                <wp:positionH relativeFrom="column">
                  <wp:posOffset>-70732</wp:posOffset>
                </wp:positionH>
                <wp:positionV relativeFrom="paragraph">
                  <wp:posOffset>-91415</wp:posOffset>
                </wp:positionV>
                <wp:extent cx="6975475" cy="528320"/>
                <wp:effectExtent l="0" t="0" r="0" b="5080"/>
                <wp:wrapNone/>
                <wp:docPr id="6"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C0753"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AC40E3" id="_x0000_s1034" style="position:absolute;left:0;text-align:left;margin-left:-5.55pt;margin-top:-7.2pt;width:549.25pt;height: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" fillcolor="#4c9cac" stroked="f" strokeweight="1pt">
                <v:stroke joinstyle="miter"/>
                <v:textbox>
                  <w:txbxContent>
                    <w:p w14:paraId="6A3C0753"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v:textbox>
              </v:roundrect>
            </w:pict>
          </mc:Fallback>
        </mc:AlternateContent>
      </w:r>
    </w:p>
    <w:p w14:paraId="67D3A020" w14:textId="77777777" w:rsidR="001E0755" w:rsidRDefault="001E0755" w:rsidP="001E0755">
      <w:pPr>
        <w:spacing w:after="0" w:line="360" w:lineRule="auto"/>
        <w:jc w:val="both"/>
        <w:rPr>
          <w:rFonts w:ascii="Arial" w:hAnsi="Arial" w:cs="Arial"/>
          <w:sz w:val="20"/>
          <w:szCs w:val="20"/>
        </w:rPr>
      </w:pPr>
    </w:p>
    <w:p w14:paraId="3CB2D653" w14:textId="77777777" w:rsidR="001E0755" w:rsidRDefault="001E0755" w:rsidP="001E0755">
      <w:pPr>
        <w:spacing w:after="0" w:line="360" w:lineRule="auto"/>
        <w:jc w:val="both"/>
        <w:rPr>
          <w:rFonts w:ascii="Arial" w:hAnsi="Arial" w:cs="Arial"/>
          <w:sz w:val="20"/>
          <w:szCs w:val="20"/>
        </w:rPr>
      </w:pPr>
    </w:p>
    <w:p w14:paraId="33D4FACE" w14:textId="77777777" w:rsidR="001E0755" w:rsidRDefault="001E0755" w:rsidP="001E0755">
      <w:pPr>
        <w:pStyle w:val="Paragraphedeliste"/>
        <w:numPr>
          <w:ilvl w:val="0"/>
          <w:numId w:val="1"/>
        </w:numPr>
        <w:pBdr>
          <w:bottom w:val="single" w:sz="4" w:space="1" w:color="auto"/>
        </w:pBdr>
        <w:shd w:val="clear" w:color="auto" w:fill="FFFFFF"/>
        <w:spacing w:after="0" w:line="360" w:lineRule="auto"/>
        <w:ind w:left="284"/>
        <w:jc w:val="both"/>
        <w:textAlignment w:val="baseline"/>
        <w:rPr>
          <w:rFonts w:ascii="Georgia" w:eastAsia="Times New Roman" w:hAnsi="Georgia" w:cs="Times New Roman"/>
          <w:color w:val="2F5496" w:themeColor="accent5" w:themeShade="BF"/>
          <w:sz w:val="28"/>
          <w:szCs w:val="24"/>
          <w:lang w:eastAsia="fr-FR"/>
        </w:rPr>
      </w:pPr>
      <w:r>
        <w:rPr>
          <w:rFonts w:ascii="Georgia" w:hAnsi="Georgia"/>
          <w:color w:val="2F5496" w:themeColor="accent5" w:themeShade="BF"/>
          <w:sz w:val="28"/>
          <w:szCs w:val="24"/>
        </w:rPr>
        <w:t>Plan vélo du Val d’Oise</w:t>
      </w:r>
    </w:p>
    <w:p w14:paraId="0CA683B6" w14:textId="77777777" w:rsidR="001E0755" w:rsidRPr="001E0755" w:rsidRDefault="001E0755" w:rsidP="001E0755">
      <w:pPr>
        <w:spacing w:after="0" w:line="360" w:lineRule="auto"/>
        <w:jc w:val="both"/>
        <w:rPr>
          <w:rFonts w:ascii="Georgia" w:hAnsi="Georgia"/>
          <w:sz w:val="24"/>
          <w:lang w:eastAsia="fr-FR"/>
        </w:rPr>
      </w:pPr>
    </w:p>
    <w:p w14:paraId="6B178C8B" w14:textId="77777777" w:rsid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Le nombre de déplacements à vélo a augmenté de 30 % entre 2010 et 2018 en Île-de-France. Après un investissement important pour le vélo loisirs, les élus du Département ont adopté, le 20 décembre 2019, le Plan vélo du Val d'Oise pour poursuivre cette dynamique en encourageant les déplacements du quotidien.</w:t>
      </w:r>
    </w:p>
    <w:p w14:paraId="0177AFE1" w14:textId="77777777" w:rsidR="0004088D" w:rsidRPr="001E0755" w:rsidRDefault="0004088D" w:rsidP="001E0755">
      <w:pPr>
        <w:tabs>
          <w:tab w:val="left" w:pos="1973"/>
        </w:tabs>
        <w:spacing w:after="0" w:line="360" w:lineRule="auto"/>
        <w:jc w:val="both"/>
        <w:rPr>
          <w:rFonts w:ascii="Georgia" w:hAnsi="Georgia"/>
          <w:sz w:val="24"/>
          <w:lang w:eastAsia="fr-FR"/>
        </w:rPr>
      </w:pPr>
    </w:p>
    <w:p w14:paraId="67A2F61F"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Le plan vélo du Val d'Oise s'articule autour de 4 objectifs :</w:t>
      </w:r>
    </w:p>
    <w:p w14:paraId="71C8E39E"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 mailler le département d'itinéraires cyclables ;</w:t>
      </w:r>
    </w:p>
    <w:p w14:paraId="42D12054"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 développer des services à destination des cyclistes (stationnement, ateliers de réparation,…) ;</w:t>
      </w:r>
    </w:p>
    <w:p w14:paraId="6BD22123"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 développer la pratique du vélo des agents du Département ;</w:t>
      </w:r>
    </w:p>
    <w:p w14:paraId="774E27C2"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lastRenderedPageBreak/>
        <w:t>- promouvoir l'usage du vélo comme moyen de transport du quotidien.</w:t>
      </w:r>
    </w:p>
    <w:p w14:paraId="0C583AFC" w14:textId="77777777" w:rsid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C'est un schéma d'intention évolutif qui a vocation à être régulièrement mis à jour. A ce stade, ce sont les grandes intentions qui ont été délibérées. Elles ont vocation à être traduites en 2020 dans des programmes d'actions (pour ce qui relève de la maîtrise d'ouvrage du Département) qui vont nécessairement se décliner sur plusieurs années.</w:t>
      </w:r>
    </w:p>
    <w:p w14:paraId="2FDB929D" w14:textId="77777777" w:rsidR="0004088D" w:rsidRPr="001E0755" w:rsidRDefault="0004088D" w:rsidP="001E0755">
      <w:pPr>
        <w:tabs>
          <w:tab w:val="left" w:pos="1973"/>
        </w:tabs>
        <w:spacing w:after="0" w:line="360" w:lineRule="auto"/>
        <w:jc w:val="both"/>
        <w:rPr>
          <w:rFonts w:ascii="Georgia" w:hAnsi="Georgia"/>
          <w:sz w:val="24"/>
          <w:lang w:eastAsia="fr-FR"/>
        </w:rPr>
      </w:pPr>
    </w:p>
    <w:p w14:paraId="15946C4D"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Le Département agira de trois manières :</w:t>
      </w:r>
    </w:p>
    <w:p w14:paraId="7A0B8296" w14:textId="77777777" w:rsidR="001E0755" w:rsidRPr="001E0755" w:rsidRDefault="001E0755" w:rsidP="001E0755">
      <w:pPr>
        <w:tabs>
          <w:tab w:val="left" w:pos="1973"/>
        </w:tabs>
        <w:spacing w:after="0" w:line="360" w:lineRule="auto"/>
        <w:jc w:val="both"/>
        <w:rPr>
          <w:rFonts w:ascii="Georgia" w:hAnsi="Georgia"/>
          <w:sz w:val="24"/>
          <w:lang w:eastAsia="fr-FR"/>
        </w:rPr>
      </w:pPr>
      <w:r w:rsidRPr="006A3765">
        <w:rPr>
          <w:rFonts w:ascii="Georgia" w:hAnsi="Georgia"/>
          <w:b/>
          <w:sz w:val="24"/>
          <w:lang w:eastAsia="fr-FR"/>
        </w:rPr>
        <w:t>- comme partenaire financier</w:t>
      </w:r>
      <w:r w:rsidRPr="001E0755">
        <w:rPr>
          <w:rFonts w:ascii="Georgia" w:hAnsi="Georgia"/>
          <w:sz w:val="24"/>
          <w:lang w:eastAsia="fr-FR"/>
        </w:rPr>
        <w:t xml:space="preserve"> : une subvention à hauteur de 20 % pouvant être apportée sur des projets d'investissement dans le cadre de son dispositif d'aide aux communes ;</w:t>
      </w:r>
    </w:p>
    <w:p w14:paraId="269DB2AC" w14:textId="77777777" w:rsidR="001E0755" w:rsidRPr="006A3765" w:rsidRDefault="001E0755" w:rsidP="001E0755">
      <w:pPr>
        <w:tabs>
          <w:tab w:val="left" w:pos="1973"/>
        </w:tabs>
        <w:spacing w:after="0" w:line="360" w:lineRule="auto"/>
        <w:jc w:val="both"/>
        <w:rPr>
          <w:rFonts w:ascii="Georgia" w:hAnsi="Georgia"/>
          <w:b/>
          <w:sz w:val="24"/>
          <w:lang w:eastAsia="fr-FR"/>
        </w:rPr>
      </w:pPr>
      <w:r w:rsidRPr="006A3765">
        <w:rPr>
          <w:rFonts w:ascii="Georgia" w:hAnsi="Georgia"/>
          <w:b/>
          <w:sz w:val="24"/>
          <w:lang w:eastAsia="fr-FR"/>
        </w:rPr>
        <w:t>- comme maître d'ouvrage :</w:t>
      </w:r>
    </w:p>
    <w:p w14:paraId="0ADC45D5" w14:textId="77777777" w:rsidR="001E0755" w:rsidRPr="001E0755" w:rsidRDefault="006A3765" w:rsidP="001E0755">
      <w:pPr>
        <w:tabs>
          <w:tab w:val="left" w:pos="1973"/>
        </w:tabs>
        <w:spacing w:after="0" w:line="360" w:lineRule="auto"/>
        <w:jc w:val="both"/>
        <w:rPr>
          <w:rFonts w:ascii="Georgia" w:hAnsi="Georgia"/>
          <w:sz w:val="24"/>
          <w:lang w:eastAsia="fr-FR"/>
        </w:rPr>
      </w:pPr>
      <w:r>
        <w:rPr>
          <w:rFonts w:ascii="Georgia" w:hAnsi="Georgia"/>
          <w:sz w:val="24"/>
          <w:lang w:eastAsia="fr-FR"/>
        </w:rPr>
        <w:t xml:space="preserve">&gt;&gt; </w:t>
      </w:r>
      <w:proofErr w:type="gramStart"/>
      <w:r w:rsidR="001E0755" w:rsidRPr="001E0755">
        <w:rPr>
          <w:rFonts w:ascii="Georgia" w:hAnsi="Georgia"/>
          <w:sz w:val="24"/>
          <w:lang w:eastAsia="fr-FR"/>
        </w:rPr>
        <w:t>sur</w:t>
      </w:r>
      <w:proofErr w:type="gramEnd"/>
      <w:r w:rsidR="001E0755" w:rsidRPr="001E0755">
        <w:rPr>
          <w:rFonts w:ascii="Georgia" w:hAnsi="Georgia"/>
          <w:sz w:val="24"/>
          <w:lang w:eastAsia="fr-FR"/>
        </w:rPr>
        <w:t xml:space="preserve"> le réseau départemental : un budget de 5 M€ est estimé pour réaliser des opérations en</w:t>
      </w:r>
    </w:p>
    <w:p w14:paraId="3F6FAB96" w14:textId="77777777" w:rsidR="001E0755" w:rsidRP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2020. Le Département sollicitera des financements de la Région qui subventionne jusqu'à 50 % les projets en faveur du vélo du quotidien dans le cadre du plan vélo régional adopté en 2017 ;</w:t>
      </w:r>
    </w:p>
    <w:p w14:paraId="3A165D9A" w14:textId="77777777" w:rsidR="001E0755" w:rsidRPr="001E0755" w:rsidRDefault="006A3765" w:rsidP="001E0755">
      <w:pPr>
        <w:tabs>
          <w:tab w:val="left" w:pos="1973"/>
        </w:tabs>
        <w:spacing w:after="0" w:line="360" w:lineRule="auto"/>
        <w:jc w:val="both"/>
        <w:rPr>
          <w:rFonts w:ascii="Georgia" w:hAnsi="Georgia"/>
          <w:sz w:val="24"/>
          <w:lang w:eastAsia="fr-FR"/>
        </w:rPr>
      </w:pPr>
      <w:r>
        <w:rPr>
          <w:rFonts w:ascii="Georgia" w:hAnsi="Georgia"/>
          <w:sz w:val="24"/>
          <w:lang w:eastAsia="fr-FR"/>
        </w:rPr>
        <w:t xml:space="preserve">&gt;&gt; </w:t>
      </w:r>
      <w:proofErr w:type="gramStart"/>
      <w:r w:rsidR="001E0755" w:rsidRPr="001E0755">
        <w:rPr>
          <w:rFonts w:ascii="Georgia" w:hAnsi="Georgia"/>
          <w:sz w:val="24"/>
          <w:lang w:eastAsia="fr-FR"/>
        </w:rPr>
        <w:t>sur</w:t>
      </w:r>
      <w:proofErr w:type="gramEnd"/>
      <w:r w:rsidR="001E0755" w:rsidRPr="001E0755">
        <w:rPr>
          <w:rFonts w:ascii="Georgia" w:hAnsi="Georgia"/>
          <w:sz w:val="24"/>
          <w:lang w:eastAsia="fr-FR"/>
        </w:rPr>
        <w:t xml:space="preserve"> les collèges : les élus souhaitent que l'ensemble des 111 établissements soient équipés de stationnements adaptés pour les vélos et les trottinettes.</w:t>
      </w:r>
    </w:p>
    <w:p w14:paraId="0711BB0F" w14:textId="77777777" w:rsidR="001E0755" w:rsidRPr="001E0755" w:rsidRDefault="001E0755" w:rsidP="001E0755">
      <w:pPr>
        <w:tabs>
          <w:tab w:val="left" w:pos="1973"/>
        </w:tabs>
        <w:spacing w:after="0" w:line="360" w:lineRule="auto"/>
        <w:jc w:val="both"/>
        <w:rPr>
          <w:rFonts w:ascii="Georgia" w:hAnsi="Georgia"/>
          <w:sz w:val="24"/>
          <w:lang w:eastAsia="fr-FR"/>
        </w:rPr>
      </w:pPr>
      <w:r w:rsidRPr="006A3765">
        <w:rPr>
          <w:rFonts w:ascii="Georgia" w:hAnsi="Georgia"/>
          <w:b/>
          <w:sz w:val="24"/>
          <w:lang w:eastAsia="fr-FR"/>
        </w:rPr>
        <w:t>- comme administration</w:t>
      </w:r>
      <w:r w:rsidRPr="001E0755">
        <w:rPr>
          <w:rFonts w:ascii="Georgia" w:hAnsi="Georgia"/>
          <w:sz w:val="24"/>
          <w:lang w:eastAsia="fr-FR"/>
        </w:rPr>
        <w:t>, avec l'encouragement de l'utilisation du vélo comme moyen de transport</w:t>
      </w:r>
    </w:p>
    <w:p w14:paraId="4E41E752" w14:textId="77777777" w:rsidR="001E075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domicile-travail et professionnel, en particulier à travers la mise en place (à l'étude) d'un pool de vélos à assistance électrique.</w:t>
      </w:r>
    </w:p>
    <w:p w14:paraId="51540975" w14:textId="77777777" w:rsidR="006A3765" w:rsidRPr="001E0755" w:rsidRDefault="006A3765" w:rsidP="001E0755">
      <w:pPr>
        <w:tabs>
          <w:tab w:val="left" w:pos="1973"/>
        </w:tabs>
        <w:spacing w:after="0" w:line="360" w:lineRule="auto"/>
        <w:jc w:val="both"/>
        <w:rPr>
          <w:rFonts w:ascii="Georgia" w:hAnsi="Georgia"/>
          <w:sz w:val="24"/>
          <w:lang w:eastAsia="fr-FR"/>
        </w:rPr>
      </w:pPr>
    </w:p>
    <w:p w14:paraId="1FFBB116" w14:textId="77777777" w:rsidR="006A3765" w:rsidRDefault="001E0755" w:rsidP="001E0755">
      <w:pPr>
        <w:tabs>
          <w:tab w:val="left" w:pos="1973"/>
        </w:tabs>
        <w:spacing w:after="0" w:line="360" w:lineRule="auto"/>
        <w:jc w:val="both"/>
        <w:rPr>
          <w:rFonts w:ascii="Georgia" w:hAnsi="Georgia"/>
          <w:sz w:val="24"/>
          <w:lang w:eastAsia="fr-FR"/>
        </w:rPr>
      </w:pPr>
      <w:r w:rsidRPr="001E0755">
        <w:rPr>
          <w:rFonts w:ascii="Georgia" w:hAnsi="Georgia"/>
          <w:sz w:val="24"/>
          <w:lang w:eastAsia="fr-FR"/>
        </w:rPr>
        <w:t>Les services du Département s'assurent également de la cohérence entre les actions sous maîtrise d'ouvrage départementale et celles des collectivités (communes, intercommunalités maîtres d'ouvrage sur leur réseau). L'objectif est que la stratégie adoptée le 20 décembre 2019 puisse constituer une référence pour les collectivités (communes et intercommunalités) pour ob</w:t>
      </w:r>
      <w:r w:rsidR="006A3765">
        <w:rPr>
          <w:rFonts w:ascii="Georgia" w:hAnsi="Georgia"/>
          <w:sz w:val="24"/>
          <w:lang w:eastAsia="fr-FR"/>
        </w:rPr>
        <w:t xml:space="preserve">tenir les aides maximales de la </w:t>
      </w:r>
      <w:r w:rsidRPr="001E0755">
        <w:rPr>
          <w:rFonts w:ascii="Georgia" w:hAnsi="Georgia"/>
          <w:sz w:val="24"/>
          <w:lang w:eastAsia="fr-FR"/>
        </w:rPr>
        <w:t>Région (la définition de programmes d'actions restant nécessaire pour chaque maître d'ouvrage).</w:t>
      </w:r>
    </w:p>
    <w:p w14:paraId="15C55BD5" w14:textId="77777777" w:rsidR="0026500F" w:rsidRDefault="0026500F" w:rsidP="001E0755">
      <w:pPr>
        <w:tabs>
          <w:tab w:val="left" w:pos="1973"/>
        </w:tabs>
        <w:spacing w:after="0" w:line="360" w:lineRule="auto"/>
        <w:jc w:val="both"/>
        <w:rPr>
          <w:rFonts w:ascii="Georgia" w:hAnsi="Georgia"/>
          <w:sz w:val="24"/>
          <w:lang w:eastAsia="fr-FR"/>
        </w:rPr>
      </w:pPr>
    </w:p>
    <w:p w14:paraId="4C4780C7" w14:textId="6DFB8AFB" w:rsidR="006D5105" w:rsidRPr="007578FC" w:rsidRDefault="006D5105" w:rsidP="006D5105">
      <w:pPr>
        <w:pStyle w:val="Paragraphedeliste"/>
        <w:numPr>
          <w:ilvl w:val="0"/>
          <w:numId w:val="3"/>
        </w:numPr>
        <w:pBdr>
          <w:bottom w:val="single" w:sz="4" w:space="1" w:color="auto"/>
        </w:pBdr>
        <w:spacing w:after="0" w:line="360" w:lineRule="auto"/>
        <w:jc w:val="both"/>
        <w:rPr>
          <w:rFonts w:ascii="Georgia" w:hAnsi="Georgia" w:cs="Arial"/>
          <w:color w:val="2F5496" w:themeColor="accent5" w:themeShade="BF"/>
          <w:sz w:val="28"/>
          <w:szCs w:val="24"/>
        </w:rPr>
      </w:pPr>
      <w:r>
        <w:rPr>
          <w:rFonts w:ascii="Georgia" w:hAnsi="Georgia" w:cs="Arial"/>
          <w:color w:val="2F5496" w:themeColor="accent5" w:themeShade="BF"/>
          <w:sz w:val="28"/>
          <w:szCs w:val="24"/>
        </w:rPr>
        <w:t>plan régional RER VELO</w:t>
      </w:r>
    </w:p>
    <w:p w14:paraId="6E242DC7" w14:textId="77777777" w:rsidR="006D5105" w:rsidRPr="001276A1" w:rsidRDefault="006D5105" w:rsidP="006D5105">
      <w:pPr>
        <w:spacing w:after="0" w:line="360" w:lineRule="auto"/>
        <w:jc w:val="both"/>
        <w:rPr>
          <w:rFonts w:ascii="Georgia" w:hAnsi="Georgia" w:cs="Calibri"/>
          <w:sz w:val="24"/>
          <w:szCs w:val="24"/>
        </w:rPr>
      </w:pPr>
    </w:p>
    <w:p w14:paraId="7CFD232D" w14:textId="77777777" w:rsidR="006D5105" w:rsidRPr="001276A1" w:rsidRDefault="006D5105" w:rsidP="006D5105">
      <w:pPr>
        <w:spacing w:after="0" w:line="360" w:lineRule="auto"/>
        <w:jc w:val="both"/>
        <w:rPr>
          <w:rFonts w:ascii="Georgia" w:hAnsi="Georgia" w:cs="Calibri"/>
          <w:sz w:val="24"/>
          <w:szCs w:val="24"/>
        </w:rPr>
      </w:pPr>
      <w:r w:rsidRPr="001276A1">
        <w:rPr>
          <w:rFonts w:ascii="Georgia" w:hAnsi="Georgia" w:cs="Calibri"/>
          <w:sz w:val="24"/>
          <w:szCs w:val="24"/>
        </w:rPr>
        <w:t xml:space="preserve">Dans le cadre du plan de </w:t>
      </w:r>
      <w:proofErr w:type="spellStart"/>
      <w:r w:rsidRPr="001276A1">
        <w:rPr>
          <w:rFonts w:ascii="Georgia" w:hAnsi="Georgia" w:cs="Calibri"/>
          <w:sz w:val="24"/>
          <w:szCs w:val="24"/>
        </w:rPr>
        <w:t>déconfinement</w:t>
      </w:r>
      <w:proofErr w:type="spellEnd"/>
      <w:r w:rsidRPr="001276A1">
        <w:rPr>
          <w:rFonts w:ascii="Georgia" w:hAnsi="Georgia" w:cs="Calibri"/>
          <w:sz w:val="24"/>
          <w:szCs w:val="24"/>
        </w:rPr>
        <w:t>, le Val d’Oise s’est inscrit dans le cadre du projet de Réseau expression régional (RER Vélo).</w:t>
      </w:r>
    </w:p>
    <w:p w14:paraId="163B672B" w14:textId="77777777" w:rsidR="006D5105" w:rsidRPr="001276A1" w:rsidRDefault="006D5105" w:rsidP="006D5105">
      <w:pPr>
        <w:spacing w:after="0" w:line="360" w:lineRule="auto"/>
        <w:jc w:val="both"/>
        <w:rPr>
          <w:rFonts w:ascii="Georgia" w:hAnsi="Georgia" w:cs="Calibri"/>
          <w:sz w:val="24"/>
          <w:szCs w:val="24"/>
        </w:rPr>
      </w:pPr>
    </w:p>
    <w:p w14:paraId="7FF18CCC" w14:textId="77777777" w:rsidR="006D5105" w:rsidRPr="001276A1" w:rsidRDefault="006D5105" w:rsidP="006D5105">
      <w:pPr>
        <w:spacing w:after="0" w:line="360" w:lineRule="auto"/>
        <w:jc w:val="both"/>
        <w:rPr>
          <w:rFonts w:ascii="Georgia" w:hAnsi="Georgia" w:cs="Calibri"/>
          <w:sz w:val="24"/>
          <w:szCs w:val="24"/>
        </w:rPr>
      </w:pPr>
      <w:r w:rsidRPr="001276A1">
        <w:rPr>
          <w:rFonts w:ascii="Georgia" w:hAnsi="Georgia" w:cs="Calibri"/>
          <w:sz w:val="24"/>
          <w:szCs w:val="24"/>
        </w:rPr>
        <w:t>Après échange avec les différentes collectivités, le Conseil départemental a réalisé dès le mois de juin des aménagements cyclables temporaires sur la RD 14 entre Saint-Ouen l’Aumône et Osny. Le projet a été réalisé au moyen de la signalisation temporaire adéquate : marquage au sol d’une ligne continue et pictogramme « vélo » jaune, accompagnés d’une signalisation verticale temporaire de police et de panneaux d’information.</w:t>
      </w:r>
    </w:p>
    <w:p w14:paraId="46A53DFA" w14:textId="05FEF9BA" w:rsidR="006D5105" w:rsidRDefault="006D5105" w:rsidP="006D5105">
      <w:pPr>
        <w:tabs>
          <w:tab w:val="left" w:pos="1973"/>
        </w:tabs>
        <w:spacing w:after="0" w:line="360" w:lineRule="auto"/>
        <w:jc w:val="both"/>
        <w:rPr>
          <w:rFonts w:ascii="Georgia" w:hAnsi="Georgia"/>
          <w:sz w:val="24"/>
          <w:lang w:eastAsia="fr-FR"/>
        </w:rPr>
      </w:pPr>
      <w:r w:rsidRPr="001276A1">
        <w:rPr>
          <w:rFonts w:ascii="Georgia" w:hAnsi="Georgia" w:cs="Calibri"/>
          <w:sz w:val="24"/>
          <w:szCs w:val="24"/>
        </w:rPr>
        <w:t>Aujourd’hui, une réflexion est en cours pour pérenniser ces pistes de manière pleinement adaptée</w:t>
      </w:r>
      <w:r w:rsidR="00122E7F">
        <w:rPr>
          <w:rFonts w:ascii="Georgia" w:hAnsi="Georgia" w:cs="Calibri"/>
          <w:sz w:val="24"/>
          <w:szCs w:val="24"/>
        </w:rPr>
        <w:t>.</w:t>
      </w:r>
    </w:p>
    <w:p w14:paraId="4F60AEC1" w14:textId="77777777" w:rsidR="00F2727F" w:rsidRDefault="00F2727F" w:rsidP="001E0755">
      <w:pPr>
        <w:tabs>
          <w:tab w:val="left" w:pos="1973"/>
        </w:tabs>
        <w:spacing w:after="0" w:line="360" w:lineRule="auto"/>
        <w:jc w:val="both"/>
        <w:rPr>
          <w:rFonts w:ascii="Georgia" w:hAnsi="Georgia"/>
          <w:sz w:val="24"/>
          <w:lang w:eastAsia="fr-FR"/>
        </w:rPr>
      </w:pPr>
    </w:p>
    <w:p w14:paraId="4B1CFAAE" w14:textId="77777777" w:rsidR="00047AE2" w:rsidRDefault="00047AE2" w:rsidP="001E0755">
      <w:pPr>
        <w:tabs>
          <w:tab w:val="left" w:pos="1973"/>
        </w:tabs>
        <w:spacing w:after="0" w:line="360" w:lineRule="auto"/>
        <w:jc w:val="both"/>
        <w:rPr>
          <w:rFonts w:ascii="Georgia" w:hAnsi="Georgia"/>
          <w:sz w:val="24"/>
          <w:lang w:eastAsia="fr-FR"/>
        </w:rPr>
      </w:pPr>
      <w:r w:rsidRPr="00787FAA">
        <w:rPr>
          <w:rFonts w:ascii="Georgia" w:hAnsi="Georgia" w:cs="Times New Roman"/>
          <w:noProof/>
          <w:sz w:val="24"/>
          <w:szCs w:val="24"/>
          <w:lang w:eastAsia="fr-FR"/>
        </w:rPr>
        <w:lastRenderedPageBreak/>
        <mc:AlternateContent>
          <mc:Choice Requires="wps">
            <w:drawing>
              <wp:anchor distT="0" distB="0" distL="114300" distR="114300" simplePos="0" relativeHeight="251673600" behindDoc="0" locked="0" layoutInCell="1" allowOverlap="1" wp14:anchorId="568C564E" wp14:editId="60D7D942">
                <wp:simplePos x="0" y="0"/>
                <wp:positionH relativeFrom="column">
                  <wp:posOffset>-142240</wp:posOffset>
                </wp:positionH>
                <wp:positionV relativeFrom="paragraph">
                  <wp:posOffset>-40005</wp:posOffset>
                </wp:positionV>
                <wp:extent cx="6975475" cy="528320"/>
                <wp:effectExtent l="0" t="0" r="0" b="5080"/>
                <wp:wrapNone/>
                <wp:docPr id="7"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74DB1"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 et éducation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8C564E" id="_x0000_s1035" style="position:absolute;left:0;text-align:left;margin-left:-11.2pt;margin-top:-3.15pt;width:549.25pt;height:4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" fillcolor="#4c9cac" stroked="f" strokeweight="1pt">
                <v:stroke joinstyle="miter"/>
                <v:textbox>
                  <w:txbxContent>
                    <w:p w14:paraId="2C674DB1"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Collèges et éducation</w:t>
                      </w:r>
                    </w:p>
                  </w:txbxContent>
                </v:textbox>
              </v:roundrect>
            </w:pict>
          </mc:Fallback>
        </mc:AlternateContent>
      </w:r>
    </w:p>
    <w:p w14:paraId="31C9B383" w14:textId="77777777" w:rsidR="006A3765" w:rsidRPr="006A3765" w:rsidRDefault="006A3765" w:rsidP="006A3765">
      <w:pPr>
        <w:rPr>
          <w:rFonts w:ascii="Georgia" w:hAnsi="Georgia"/>
          <w:sz w:val="24"/>
          <w:lang w:eastAsia="fr-FR"/>
        </w:rPr>
      </w:pPr>
    </w:p>
    <w:p w14:paraId="21F87B50" w14:textId="77777777" w:rsidR="00573E67" w:rsidRDefault="00573E67" w:rsidP="007C1A85">
      <w:pPr>
        <w:autoSpaceDE w:val="0"/>
        <w:autoSpaceDN w:val="0"/>
        <w:adjustRightInd w:val="0"/>
        <w:spacing w:after="0" w:line="360" w:lineRule="auto"/>
        <w:jc w:val="both"/>
        <w:rPr>
          <w:rFonts w:ascii="Georgia" w:hAnsi="Georgia" w:cs="Arial"/>
          <w:sz w:val="24"/>
          <w:szCs w:val="24"/>
        </w:rPr>
      </w:pPr>
    </w:p>
    <w:p w14:paraId="549F73EB" w14:textId="77777777" w:rsidR="00573E67" w:rsidRPr="00F965F0" w:rsidRDefault="00573E67" w:rsidP="00F965F0">
      <w:pPr>
        <w:pBdr>
          <w:bottom w:val="single" w:sz="4" w:space="1" w:color="auto"/>
        </w:pBdr>
        <w:autoSpaceDE w:val="0"/>
        <w:autoSpaceDN w:val="0"/>
        <w:adjustRightInd w:val="0"/>
        <w:spacing w:after="0" w:line="360" w:lineRule="auto"/>
        <w:jc w:val="both"/>
        <w:rPr>
          <w:rFonts w:ascii="Georgia" w:hAnsi="Georgia" w:cs="Arial"/>
          <w:b/>
          <w:color w:val="2F5496" w:themeColor="accent5" w:themeShade="BF"/>
          <w:sz w:val="24"/>
          <w:szCs w:val="28"/>
        </w:rPr>
      </w:pPr>
      <w:r w:rsidRPr="00F965F0">
        <w:rPr>
          <w:rFonts w:ascii="Georgia" w:hAnsi="Georgia"/>
          <w:b/>
          <w:color w:val="2F5496" w:themeColor="accent5" w:themeShade="BF"/>
          <w:sz w:val="24"/>
          <w:szCs w:val="28"/>
        </w:rPr>
        <w:t xml:space="preserve">Livraison en 2022 d’un collège </w:t>
      </w:r>
      <w:r w:rsidR="00F66DC5">
        <w:rPr>
          <w:rFonts w:ascii="Georgia" w:hAnsi="Georgia"/>
          <w:b/>
          <w:color w:val="2F5496" w:themeColor="accent5" w:themeShade="BF"/>
          <w:sz w:val="24"/>
          <w:szCs w:val="28"/>
        </w:rPr>
        <w:t xml:space="preserve">de </w:t>
      </w:r>
      <w:r w:rsidRPr="00F965F0">
        <w:rPr>
          <w:rFonts w:ascii="Georgia" w:hAnsi="Georgia"/>
          <w:b/>
          <w:color w:val="2F5496" w:themeColor="accent5" w:themeShade="BF"/>
          <w:sz w:val="24"/>
          <w:szCs w:val="28"/>
        </w:rPr>
        <w:t xml:space="preserve">700 </w:t>
      </w:r>
      <w:r w:rsidR="00F66DC5">
        <w:rPr>
          <w:rFonts w:ascii="Georgia" w:hAnsi="Georgia"/>
          <w:b/>
          <w:color w:val="2F5496" w:themeColor="accent5" w:themeShade="BF"/>
          <w:sz w:val="24"/>
          <w:szCs w:val="28"/>
        </w:rPr>
        <w:t xml:space="preserve">places </w:t>
      </w:r>
      <w:r w:rsidRPr="00F965F0">
        <w:rPr>
          <w:rFonts w:ascii="Georgia" w:hAnsi="Georgia"/>
          <w:b/>
          <w:color w:val="2F5496" w:themeColor="accent5" w:themeShade="BF"/>
          <w:sz w:val="24"/>
          <w:szCs w:val="28"/>
        </w:rPr>
        <w:t>au</w:t>
      </w:r>
      <w:r w:rsidR="001A752F" w:rsidRPr="00F965F0">
        <w:rPr>
          <w:rFonts w:ascii="Georgia" w:hAnsi="Georgia"/>
          <w:b/>
          <w:color w:val="2F5496" w:themeColor="accent5" w:themeShade="BF"/>
          <w:sz w:val="24"/>
          <w:szCs w:val="28"/>
        </w:rPr>
        <w:t>x</w:t>
      </w:r>
      <w:r w:rsidRPr="00F965F0">
        <w:rPr>
          <w:rFonts w:ascii="Georgia" w:hAnsi="Georgia"/>
          <w:b/>
          <w:color w:val="2F5496" w:themeColor="accent5" w:themeShade="BF"/>
          <w:sz w:val="24"/>
          <w:szCs w:val="28"/>
        </w:rPr>
        <w:t xml:space="preserve"> </w:t>
      </w:r>
      <w:proofErr w:type="spellStart"/>
      <w:r w:rsidRPr="00F965F0">
        <w:rPr>
          <w:rFonts w:ascii="Georgia" w:hAnsi="Georgia"/>
          <w:b/>
          <w:color w:val="2F5496" w:themeColor="accent5" w:themeShade="BF"/>
          <w:sz w:val="24"/>
          <w:szCs w:val="28"/>
        </w:rPr>
        <w:t>Linandes</w:t>
      </w:r>
      <w:proofErr w:type="spellEnd"/>
    </w:p>
    <w:p w14:paraId="042EDFA2" w14:textId="77777777" w:rsidR="00573E67" w:rsidRDefault="00573E67" w:rsidP="007C1A85">
      <w:pPr>
        <w:autoSpaceDE w:val="0"/>
        <w:autoSpaceDN w:val="0"/>
        <w:adjustRightInd w:val="0"/>
        <w:spacing w:after="0" w:line="360" w:lineRule="auto"/>
        <w:jc w:val="both"/>
        <w:rPr>
          <w:rFonts w:ascii="Georgia" w:hAnsi="Georgia" w:cs="Arial"/>
          <w:sz w:val="24"/>
          <w:szCs w:val="24"/>
        </w:rPr>
      </w:pPr>
    </w:p>
    <w:p w14:paraId="1545F47D" w14:textId="77777777" w:rsidR="00D648BF" w:rsidRDefault="00573E67"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 xml:space="preserve">Le Conseil départemental a investi 19,6 M€ pour </w:t>
      </w:r>
      <w:r w:rsidRPr="00573E67">
        <w:rPr>
          <w:rFonts w:ascii="Georgia" w:hAnsi="Georgia" w:cs="Arial"/>
          <w:sz w:val="24"/>
          <w:szCs w:val="24"/>
        </w:rPr>
        <w:t xml:space="preserve">un </w:t>
      </w:r>
      <w:r>
        <w:rPr>
          <w:rFonts w:ascii="Georgia" w:hAnsi="Georgia" w:cs="Arial"/>
          <w:sz w:val="24"/>
          <w:szCs w:val="24"/>
        </w:rPr>
        <w:t>6</w:t>
      </w:r>
      <w:r w:rsidRPr="00573E67">
        <w:rPr>
          <w:rFonts w:ascii="Georgia" w:hAnsi="Georgia" w:cs="Arial"/>
          <w:sz w:val="24"/>
          <w:szCs w:val="24"/>
          <w:vertAlign w:val="superscript"/>
        </w:rPr>
        <w:t>ème</w:t>
      </w:r>
      <w:r>
        <w:rPr>
          <w:rFonts w:ascii="Georgia" w:hAnsi="Georgia" w:cs="Arial"/>
          <w:sz w:val="24"/>
          <w:szCs w:val="24"/>
        </w:rPr>
        <w:t xml:space="preserve"> </w:t>
      </w:r>
      <w:r w:rsidRPr="00573E67">
        <w:rPr>
          <w:rFonts w:ascii="Georgia" w:hAnsi="Georgia" w:cs="Arial"/>
          <w:sz w:val="24"/>
          <w:szCs w:val="24"/>
        </w:rPr>
        <w:t xml:space="preserve"> collège de Cergy, accompagné d’un gymnase. </w:t>
      </w:r>
    </w:p>
    <w:p w14:paraId="37C12073" w14:textId="77777777" w:rsidR="00D648BF" w:rsidRDefault="00D648BF"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L</w:t>
      </w:r>
      <w:r w:rsidRPr="00D648BF">
        <w:rPr>
          <w:rFonts w:ascii="Georgia" w:hAnsi="Georgia" w:cs="Arial"/>
          <w:sz w:val="24"/>
          <w:szCs w:val="24"/>
        </w:rPr>
        <w:t xml:space="preserve">’agglomération de Cergy-Pontoise </w:t>
      </w:r>
      <w:r>
        <w:rPr>
          <w:rFonts w:ascii="Georgia" w:hAnsi="Georgia" w:cs="Arial"/>
          <w:sz w:val="24"/>
          <w:szCs w:val="24"/>
        </w:rPr>
        <w:t xml:space="preserve">participe au </w:t>
      </w:r>
      <w:r w:rsidRPr="00D648BF">
        <w:rPr>
          <w:rFonts w:ascii="Georgia" w:hAnsi="Georgia" w:cs="Arial"/>
          <w:sz w:val="24"/>
          <w:szCs w:val="24"/>
        </w:rPr>
        <w:t>financement de la construction du gymnase dont il a délégué au Département la maitrise d’ouvrage pour une cohérence architecturale avec le collège.</w:t>
      </w:r>
    </w:p>
    <w:p w14:paraId="0706A8BC" w14:textId="77777777" w:rsidR="00725E41" w:rsidRDefault="00725E41" w:rsidP="007C1A85">
      <w:pPr>
        <w:autoSpaceDE w:val="0"/>
        <w:autoSpaceDN w:val="0"/>
        <w:adjustRightInd w:val="0"/>
        <w:spacing w:after="0" w:line="360" w:lineRule="auto"/>
        <w:jc w:val="both"/>
        <w:rPr>
          <w:rFonts w:ascii="Georgia" w:hAnsi="Georgia" w:cs="Arial"/>
          <w:sz w:val="24"/>
          <w:szCs w:val="24"/>
        </w:rPr>
      </w:pPr>
    </w:p>
    <w:p w14:paraId="2583D651" w14:textId="77777777" w:rsidR="00573E67" w:rsidRDefault="00573E67" w:rsidP="007C1A85">
      <w:pPr>
        <w:autoSpaceDE w:val="0"/>
        <w:autoSpaceDN w:val="0"/>
        <w:adjustRightInd w:val="0"/>
        <w:spacing w:after="0" w:line="360" w:lineRule="auto"/>
        <w:jc w:val="both"/>
        <w:rPr>
          <w:rFonts w:ascii="Georgia" w:hAnsi="Georgia" w:cs="Arial"/>
          <w:sz w:val="24"/>
          <w:szCs w:val="24"/>
        </w:rPr>
      </w:pPr>
      <w:r w:rsidRPr="00573E67">
        <w:rPr>
          <w:rFonts w:ascii="Georgia" w:hAnsi="Georgia" w:cs="Arial"/>
          <w:sz w:val="24"/>
          <w:szCs w:val="24"/>
        </w:rPr>
        <w:t xml:space="preserve">Il y a actuellement 3150 élèves dans les 5 collèges de Cergy, soit une augmentation de 400 élèves en 5 ans. Le taux de remplissage moyen dans les 5 collèges existants est de 82% et il pourrait atteindre 93% à l’horizon 2021. </w:t>
      </w:r>
    </w:p>
    <w:p w14:paraId="4DC1A6BC" w14:textId="77777777" w:rsidR="00573E67" w:rsidRDefault="00573E67" w:rsidP="007C1A85">
      <w:pPr>
        <w:autoSpaceDE w:val="0"/>
        <w:autoSpaceDN w:val="0"/>
        <w:adjustRightInd w:val="0"/>
        <w:spacing w:after="0" w:line="360" w:lineRule="auto"/>
        <w:jc w:val="both"/>
        <w:rPr>
          <w:rFonts w:ascii="Georgia" w:hAnsi="Georgia" w:cs="Arial"/>
          <w:sz w:val="24"/>
          <w:szCs w:val="24"/>
        </w:rPr>
      </w:pPr>
      <w:r w:rsidRPr="00573E67">
        <w:rPr>
          <w:rFonts w:ascii="Georgia" w:hAnsi="Georgia" w:cs="Arial"/>
          <w:sz w:val="24"/>
          <w:szCs w:val="24"/>
        </w:rPr>
        <w:t>Le Département a donc décidé d’anticiper cette évolution démographique en réalisant un collège supplémentaire – le 112</w:t>
      </w:r>
      <w:r w:rsidRPr="00573E67">
        <w:rPr>
          <w:rFonts w:ascii="Georgia" w:hAnsi="Georgia" w:cs="Arial"/>
          <w:sz w:val="24"/>
          <w:szCs w:val="24"/>
          <w:vertAlign w:val="superscript"/>
        </w:rPr>
        <w:t>e</w:t>
      </w:r>
      <w:r w:rsidRPr="00573E67">
        <w:rPr>
          <w:rFonts w:ascii="Georgia" w:hAnsi="Georgia" w:cs="Arial"/>
          <w:sz w:val="24"/>
          <w:szCs w:val="24"/>
        </w:rPr>
        <w:t> du Val d’Oise - dont les travaux commenceront au 2</w:t>
      </w:r>
      <w:r w:rsidRPr="00573E67">
        <w:rPr>
          <w:rFonts w:ascii="Georgia" w:hAnsi="Georgia" w:cs="Arial"/>
          <w:sz w:val="24"/>
          <w:szCs w:val="24"/>
          <w:vertAlign w:val="superscript"/>
        </w:rPr>
        <w:t>e</w:t>
      </w:r>
      <w:r w:rsidRPr="00573E67">
        <w:rPr>
          <w:rFonts w:ascii="Georgia" w:hAnsi="Georgia" w:cs="Arial"/>
          <w:sz w:val="24"/>
          <w:szCs w:val="24"/>
        </w:rPr>
        <w:t> trimestre 2021 pour une ouverture à la rentrée 2022 du collège ainsi que d’un gymnase attenant.</w:t>
      </w:r>
    </w:p>
    <w:p w14:paraId="192654D0" w14:textId="77777777" w:rsidR="0004088D" w:rsidRDefault="0004088D" w:rsidP="007C1A85">
      <w:pPr>
        <w:autoSpaceDE w:val="0"/>
        <w:autoSpaceDN w:val="0"/>
        <w:adjustRightInd w:val="0"/>
        <w:spacing w:after="0" w:line="360" w:lineRule="auto"/>
        <w:jc w:val="both"/>
        <w:rPr>
          <w:rFonts w:ascii="Georgia" w:hAnsi="Georgia" w:cs="Arial"/>
          <w:sz w:val="24"/>
          <w:szCs w:val="24"/>
        </w:rPr>
      </w:pPr>
    </w:p>
    <w:p w14:paraId="6E907338" w14:textId="77777777" w:rsidR="00725E41" w:rsidRDefault="00573E67" w:rsidP="007C1A85">
      <w:pPr>
        <w:autoSpaceDE w:val="0"/>
        <w:autoSpaceDN w:val="0"/>
        <w:adjustRightInd w:val="0"/>
        <w:spacing w:after="0" w:line="360" w:lineRule="auto"/>
        <w:jc w:val="both"/>
        <w:rPr>
          <w:rFonts w:ascii="Georgia" w:hAnsi="Georgia" w:cs="Arial"/>
          <w:sz w:val="24"/>
          <w:szCs w:val="24"/>
        </w:rPr>
      </w:pPr>
      <w:r w:rsidRPr="00573E67">
        <w:rPr>
          <w:rFonts w:ascii="Georgia" w:hAnsi="Georgia" w:cs="Arial"/>
          <w:sz w:val="24"/>
          <w:szCs w:val="24"/>
        </w:rPr>
        <w:t xml:space="preserve">Il se situera sur un terrain d’environ 11 500 m² mis à disposition à titre gratuit dans le secteur de la Plaine des </w:t>
      </w:r>
      <w:proofErr w:type="spellStart"/>
      <w:r w:rsidRPr="00573E67">
        <w:rPr>
          <w:rFonts w:ascii="Georgia" w:hAnsi="Georgia" w:cs="Arial"/>
          <w:sz w:val="24"/>
          <w:szCs w:val="24"/>
        </w:rPr>
        <w:t>Linandes</w:t>
      </w:r>
      <w:proofErr w:type="spellEnd"/>
      <w:r w:rsidRPr="00573E67">
        <w:rPr>
          <w:rFonts w:ascii="Georgia" w:hAnsi="Georgia" w:cs="Arial"/>
          <w:sz w:val="24"/>
          <w:szCs w:val="24"/>
        </w:rPr>
        <w:t xml:space="preserve"> face au complexe sportif </w:t>
      </w:r>
      <w:proofErr w:type="spellStart"/>
      <w:r w:rsidRPr="00573E67">
        <w:rPr>
          <w:rFonts w:ascii="Georgia" w:hAnsi="Georgia" w:cs="Arial"/>
          <w:sz w:val="24"/>
          <w:szCs w:val="24"/>
        </w:rPr>
        <w:t>Salif</w:t>
      </w:r>
      <w:proofErr w:type="spellEnd"/>
      <w:r w:rsidRPr="00573E67">
        <w:rPr>
          <w:rFonts w:ascii="Georgia" w:hAnsi="Georgia" w:cs="Arial"/>
          <w:sz w:val="24"/>
          <w:szCs w:val="24"/>
        </w:rPr>
        <w:t xml:space="preserve"> Keïta.</w:t>
      </w:r>
    </w:p>
    <w:p w14:paraId="36A12C5F" w14:textId="77777777" w:rsidR="00573E67" w:rsidRDefault="00573E67" w:rsidP="007C1A85">
      <w:pPr>
        <w:autoSpaceDE w:val="0"/>
        <w:autoSpaceDN w:val="0"/>
        <w:adjustRightInd w:val="0"/>
        <w:spacing w:after="0" w:line="360" w:lineRule="auto"/>
        <w:jc w:val="both"/>
        <w:rPr>
          <w:rFonts w:ascii="Georgia" w:hAnsi="Georgia" w:cs="Arial"/>
          <w:sz w:val="24"/>
          <w:szCs w:val="24"/>
        </w:rPr>
      </w:pPr>
      <w:r w:rsidRPr="00573E67">
        <w:rPr>
          <w:rFonts w:ascii="Georgia" w:hAnsi="Georgia" w:cs="Arial"/>
          <w:sz w:val="24"/>
          <w:szCs w:val="24"/>
        </w:rPr>
        <w:t>Ce collège de 700 places comprendra une demi-pension avec cuisine de production pour 500 élèves et un parking souterrain de 2800m². Les logements de fonction se feront par acquisition dans les programmes neufs voisins.</w:t>
      </w:r>
    </w:p>
    <w:p w14:paraId="60300A42" w14:textId="77777777" w:rsidR="00573E67" w:rsidRDefault="00573E67"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L</w:t>
      </w:r>
      <w:r w:rsidRPr="00573E67">
        <w:rPr>
          <w:rFonts w:ascii="Georgia" w:hAnsi="Georgia" w:cs="Arial"/>
          <w:sz w:val="24"/>
          <w:szCs w:val="24"/>
        </w:rPr>
        <w:t xml:space="preserve">e projet présenté par l’agence Gaëtan Le </w:t>
      </w:r>
      <w:proofErr w:type="spellStart"/>
      <w:r w:rsidRPr="00573E67">
        <w:rPr>
          <w:rFonts w:ascii="Georgia" w:hAnsi="Georgia" w:cs="Arial"/>
          <w:sz w:val="24"/>
          <w:szCs w:val="24"/>
        </w:rPr>
        <w:t>Penhuel</w:t>
      </w:r>
      <w:proofErr w:type="spellEnd"/>
      <w:r w:rsidRPr="00573E67">
        <w:rPr>
          <w:rFonts w:ascii="Georgia" w:hAnsi="Georgia" w:cs="Arial"/>
          <w:sz w:val="24"/>
          <w:szCs w:val="24"/>
        </w:rPr>
        <w:t xml:space="preserve"> et Associés Architectes a été choisi à l’unanimité.</w:t>
      </w:r>
    </w:p>
    <w:p w14:paraId="2E066656" w14:textId="77777777" w:rsidR="00CE46F5" w:rsidRDefault="00CE46F5" w:rsidP="007C1A85">
      <w:pPr>
        <w:autoSpaceDE w:val="0"/>
        <w:autoSpaceDN w:val="0"/>
        <w:adjustRightInd w:val="0"/>
        <w:spacing w:after="0" w:line="360" w:lineRule="auto"/>
        <w:jc w:val="both"/>
        <w:rPr>
          <w:rFonts w:ascii="Georgia" w:hAnsi="Georgia" w:cs="Arial"/>
          <w:sz w:val="24"/>
          <w:szCs w:val="24"/>
        </w:rPr>
      </w:pPr>
    </w:p>
    <w:p w14:paraId="4690BB59" w14:textId="77777777" w:rsidR="00CE46F5" w:rsidRPr="00F965F0" w:rsidRDefault="00CE46F5" w:rsidP="00F965F0">
      <w:pPr>
        <w:pBdr>
          <w:bottom w:val="single" w:sz="4" w:space="1" w:color="auto"/>
        </w:pBdr>
        <w:autoSpaceDE w:val="0"/>
        <w:autoSpaceDN w:val="0"/>
        <w:adjustRightInd w:val="0"/>
        <w:spacing w:after="0" w:line="360" w:lineRule="auto"/>
        <w:jc w:val="both"/>
        <w:rPr>
          <w:rFonts w:ascii="Georgia" w:hAnsi="Georgia"/>
          <w:b/>
          <w:color w:val="2F5496" w:themeColor="accent5" w:themeShade="BF"/>
          <w:sz w:val="24"/>
          <w:szCs w:val="28"/>
        </w:rPr>
      </w:pPr>
      <w:r w:rsidRPr="00F965F0">
        <w:rPr>
          <w:rFonts w:ascii="Georgia" w:hAnsi="Georgia"/>
          <w:b/>
          <w:color w:val="2F5496" w:themeColor="accent5" w:themeShade="BF"/>
          <w:sz w:val="24"/>
          <w:szCs w:val="28"/>
        </w:rPr>
        <w:t>R</w:t>
      </w:r>
      <w:r w:rsidR="00236A20" w:rsidRPr="00F965F0">
        <w:rPr>
          <w:rFonts w:ascii="Georgia" w:hAnsi="Georgia"/>
          <w:b/>
          <w:color w:val="2F5496" w:themeColor="accent5" w:themeShade="BF"/>
          <w:sz w:val="24"/>
          <w:szCs w:val="28"/>
        </w:rPr>
        <w:t>éhabilitation</w:t>
      </w:r>
      <w:r w:rsidRPr="00F965F0">
        <w:rPr>
          <w:rFonts w:ascii="Georgia" w:hAnsi="Georgia"/>
          <w:b/>
          <w:color w:val="2F5496" w:themeColor="accent5" w:themeShade="BF"/>
          <w:sz w:val="24"/>
          <w:szCs w:val="28"/>
        </w:rPr>
        <w:t xml:space="preserve"> du collège La Justice</w:t>
      </w:r>
      <w:r w:rsidR="00236A20" w:rsidRPr="00F965F0">
        <w:rPr>
          <w:rFonts w:ascii="Georgia" w:hAnsi="Georgia"/>
          <w:b/>
          <w:color w:val="2F5496" w:themeColor="accent5" w:themeShade="BF"/>
          <w:sz w:val="24"/>
          <w:szCs w:val="28"/>
        </w:rPr>
        <w:t xml:space="preserve"> vers le « collège du futur »</w:t>
      </w:r>
    </w:p>
    <w:p w14:paraId="39701176" w14:textId="77777777" w:rsidR="00F2727F" w:rsidRDefault="00F2727F" w:rsidP="007C1A85">
      <w:pPr>
        <w:autoSpaceDE w:val="0"/>
        <w:autoSpaceDN w:val="0"/>
        <w:adjustRightInd w:val="0"/>
        <w:spacing w:after="0" w:line="360" w:lineRule="auto"/>
        <w:jc w:val="both"/>
        <w:rPr>
          <w:rFonts w:ascii="Georgia" w:hAnsi="Georgia" w:cs="Arial"/>
          <w:sz w:val="24"/>
          <w:szCs w:val="24"/>
        </w:rPr>
      </w:pPr>
    </w:p>
    <w:p w14:paraId="1B5AA453" w14:textId="77777777" w:rsidR="00236A20" w:rsidRPr="00236A20" w:rsidRDefault="00236A20" w:rsidP="007C1A85">
      <w:pPr>
        <w:autoSpaceDE w:val="0"/>
        <w:autoSpaceDN w:val="0"/>
        <w:adjustRightInd w:val="0"/>
        <w:spacing w:after="0" w:line="360" w:lineRule="auto"/>
        <w:jc w:val="both"/>
        <w:rPr>
          <w:rFonts w:ascii="Georgia" w:hAnsi="Georgia" w:cs="Arial"/>
          <w:sz w:val="24"/>
          <w:szCs w:val="24"/>
        </w:rPr>
      </w:pPr>
      <w:r w:rsidRPr="00236A20">
        <w:rPr>
          <w:rFonts w:ascii="Georgia" w:hAnsi="Georgia" w:cs="Arial"/>
          <w:sz w:val="24"/>
          <w:szCs w:val="24"/>
        </w:rPr>
        <w:t xml:space="preserve">Le Département a engagé la réhabilitation </w:t>
      </w:r>
      <w:r w:rsidR="00EE4AF5">
        <w:rPr>
          <w:rFonts w:ascii="Georgia" w:hAnsi="Georgia" w:cs="Arial"/>
          <w:sz w:val="24"/>
          <w:szCs w:val="24"/>
        </w:rPr>
        <w:t xml:space="preserve">pour 2024 </w:t>
      </w:r>
      <w:r w:rsidRPr="00236A20">
        <w:rPr>
          <w:rFonts w:ascii="Georgia" w:hAnsi="Georgia" w:cs="Arial"/>
          <w:sz w:val="24"/>
          <w:szCs w:val="24"/>
        </w:rPr>
        <w:t xml:space="preserve">du collège La Justice dans l’objectif d’en faire une </w:t>
      </w:r>
      <w:r w:rsidR="00216E3B">
        <w:rPr>
          <w:rFonts w:ascii="Georgia" w:hAnsi="Georgia" w:cs="Arial"/>
          <w:sz w:val="24"/>
          <w:szCs w:val="24"/>
        </w:rPr>
        <w:t>« </w:t>
      </w:r>
      <w:r w:rsidRPr="00236A20">
        <w:rPr>
          <w:rFonts w:ascii="Georgia" w:hAnsi="Georgia" w:cs="Arial"/>
          <w:sz w:val="24"/>
          <w:szCs w:val="24"/>
        </w:rPr>
        <w:t>vitrine</w:t>
      </w:r>
      <w:r w:rsidR="00216E3B">
        <w:rPr>
          <w:rFonts w:ascii="Georgia" w:hAnsi="Georgia" w:cs="Arial"/>
          <w:sz w:val="24"/>
          <w:szCs w:val="24"/>
        </w:rPr>
        <w:t> »</w:t>
      </w:r>
      <w:r w:rsidRPr="00236A20">
        <w:rPr>
          <w:rFonts w:ascii="Georgia" w:hAnsi="Georgia" w:cs="Arial"/>
          <w:sz w:val="24"/>
          <w:szCs w:val="24"/>
        </w:rPr>
        <w:t xml:space="preserve"> des innovations pédagogiques vers le collège du futur. </w:t>
      </w:r>
    </w:p>
    <w:p w14:paraId="7F5ED06D" w14:textId="77777777" w:rsidR="00236A20" w:rsidRPr="00236A20" w:rsidRDefault="00236A20" w:rsidP="007C1A85">
      <w:pPr>
        <w:autoSpaceDE w:val="0"/>
        <w:autoSpaceDN w:val="0"/>
        <w:adjustRightInd w:val="0"/>
        <w:spacing w:after="0" w:line="360" w:lineRule="auto"/>
        <w:jc w:val="both"/>
        <w:rPr>
          <w:rFonts w:ascii="Georgia" w:hAnsi="Georgia" w:cs="Arial"/>
          <w:sz w:val="24"/>
          <w:szCs w:val="24"/>
        </w:rPr>
      </w:pPr>
      <w:r w:rsidRPr="00236A20">
        <w:rPr>
          <w:rFonts w:ascii="Georgia" w:hAnsi="Georgia" w:cs="Arial"/>
          <w:sz w:val="24"/>
          <w:szCs w:val="24"/>
        </w:rPr>
        <w:t xml:space="preserve">L’agence de design d’intérêt </w:t>
      </w:r>
      <w:r>
        <w:rPr>
          <w:rFonts w:ascii="Georgia" w:hAnsi="Georgia" w:cs="Arial"/>
          <w:sz w:val="24"/>
          <w:szCs w:val="24"/>
        </w:rPr>
        <w:t xml:space="preserve">« Vraiment </w:t>
      </w:r>
      <w:proofErr w:type="spellStart"/>
      <w:r>
        <w:rPr>
          <w:rFonts w:ascii="Georgia" w:hAnsi="Georgia" w:cs="Arial"/>
          <w:sz w:val="24"/>
          <w:szCs w:val="24"/>
        </w:rPr>
        <w:t>v</w:t>
      </w:r>
      <w:r w:rsidRPr="00236A20">
        <w:rPr>
          <w:rFonts w:ascii="Georgia" w:hAnsi="Georgia" w:cs="Arial"/>
          <w:sz w:val="24"/>
          <w:szCs w:val="24"/>
        </w:rPr>
        <w:t>raiment</w:t>
      </w:r>
      <w:proofErr w:type="spellEnd"/>
      <w:r>
        <w:rPr>
          <w:rFonts w:ascii="Georgia" w:hAnsi="Georgia" w:cs="Arial"/>
          <w:sz w:val="24"/>
          <w:szCs w:val="24"/>
        </w:rPr>
        <w:t> »</w:t>
      </w:r>
      <w:r w:rsidRPr="00236A20">
        <w:rPr>
          <w:rFonts w:ascii="Georgia" w:hAnsi="Georgia" w:cs="Arial"/>
          <w:sz w:val="24"/>
          <w:szCs w:val="24"/>
        </w:rPr>
        <w:t xml:space="preserve"> a enquêt</w:t>
      </w:r>
      <w:r>
        <w:rPr>
          <w:rFonts w:ascii="Georgia" w:hAnsi="Georgia" w:cs="Arial"/>
          <w:sz w:val="24"/>
          <w:szCs w:val="24"/>
        </w:rPr>
        <w:t>é auprès des usagers du collège</w:t>
      </w:r>
      <w:r w:rsidRPr="00236A20">
        <w:rPr>
          <w:rFonts w:ascii="Georgia" w:hAnsi="Georgia" w:cs="Arial"/>
          <w:sz w:val="24"/>
          <w:szCs w:val="24"/>
        </w:rPr>
        <w:t xml:space="preserve"> pour créer grâce à la rénovation, un climat de bien</w:t>
      </w:r>
      <w:r>
        <w:rPr>
          <w:rFonts w:ascii="Georgia" w:hAnsi="Georgia" w:cs="Arial"/>
          <w:sz w:val="24"/>
          <w:szCs w:val="24"/>
        </w:rPr>
        <w:t>-</w:t>
      </w:r>
      <w:r w:rsidRPr="00236A20">
        <w:rPr>
          <w:rFonts w:ascii="Georgia" w:hAnsi="Georgia" w:cs="Arial"/>
          <w:sz w:val="24"/>
          <w:szCs w:val="24"/>
        </w:rPr>
        <w:t>être et un terreau fertile aux innovations pédagogiques.</w:t>
      </w:r>
    </w:p>
    <w:p w14:paraId="736EE25A" w14:textId="77777777" w:rsidR="00EE4AF5" w:rsidRDefault="00236A20"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Selon le principal du collège, l’architecture complexe empêche de développer l’autonomie des élèves et nécessite un aménagement qui favorise les nouvelles pédagogies. La démarche de design de service permet d’élaborer un projet qui répond aux besoins et attentes des usagers.</w:t>
      </w:r>
    </w:p>
    <w:p w14:paraId="7FEE812A" w14:textId="77777777" w:rsidR="00236A20" w:rsidRDefault="00236A20"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Des expérimentations sont en cours mais les collégiens ont pu comme</w:t>
      </w:r>
      <w:r w:rsidR="00216E3B">
        <w:rPr>
          <w:rFonts w:ascii="Georgia" w:hAnsi="Georgia" w:cs="Arial"/>
          <w:sz w:val="24"/>
          <w:szCs w:val="24"/>
        </w:rPr>
        <w:t>n</w:t>
      </w:r>
      <w:r>
        <w:rPr>
          <w:rFonts w:ascii="Georgia" w:hAnsi="Georgia" w:cs="Arial"/>
          <w:sz w:val="24"/>
          <w:szCs w:val="24"/>
        </w:rPr>
        <w:t>cer à s’approprier les lieux en participant à la fabrication de mobilier pour la cour de récréation, tout comme les élèves de classe SEGPA ont œuvré à une première réorganisation du CDI.</w:t>
      </w:r>
    </w:p>
    <w:p w14:paraId="2489DF27" w14:textId="350CFAC6" w:rsidR="00B86BE2" w:rsidRDefault="00EE4AF5"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La rénovation de La Justice permettra d’opérer des changements pertinents et efficaces qui répondent aux besoins concrets de l’équipe éducative et des élèves.</w:t>
      </w:r>
    </w:p>
    <w:p w14:paraId="1569C11E" w14:textId="0A8778F7" w:rsidR="00F2727F" w:rsidRDefault="00B86BE2" w:rsidP="007C1A85">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lastRenderedPageBreak/>
        <w:t xml:space="preserve">Une enveloppe de 13 millions d’euros est prévue pour renforcer l’offre pédagogique de l’établissement et pour en faire l’un des établissements ambassadeurs des collèges du futur en termes d’images et d’attractivité. </w:t>
      </w:r>
    </w:p>
    <w:p w14:paraId="7AA44E25" w14:textId="77777777" w:rsidR="00F811D6" w:rsidRDefault="00F811D6" w:rsidP="007C1A85">
      <w:pPr>
        <w:autoSpaceDE w:val="0"/>
        <w:autoSpaceDN w:val="0"/>
        <w:adjustRightInd w:val="0"/>
        <w:spacing w:after="0" w:line="360" w:lineRule="auto"/>
        <w:jc w:val="both"/>
        <w:rPr>
          <w:rFonts w:ascii="Georgia" w:hAnsi="Georgia" w:cs="Arial"/>
          <w:sz w:val="24"/>
          <w:szCs w:val="24"/>
        </w:rPr>
      </w:pPr>
    </w:p>
    <w:p w14:paraId="70E72973" w14:textId="3FCB30AE" w:rsidR="00F811D6" w:rsidRPr="00F811D6" w:rsidRDefault="00F811D6" w:rsidP="00F811D6">
      <w:pPr>
        <w:pBdr>
          <w:bottom w:val="single" w:sz="4" w:space="1" w:color="auto"/>
        </w:pBdr>
        <w:autoSpaceDE w:val="0"/>
        <w:autoSpaceDN w:val="0"/>
        <w:adjustRightInd w:val="0"/>
        <w:spacing w:after="0" w:line="360" w:lineRule="auto"/>
        <w:contextualSpacing/>
        <w:jc w:val="both"/>
        <w:rPr>
          <w:rFonts w:ascii="Georgia" w:hAnsi="Georgia"/>
          <w:b/>
          <w:color w:val="2F5496" w:themeColor="accent5" w:themeShade="BF"/>
          <w:sz w:val="24"/>
          <w:szCs w:val="24"/>
        </w:rPr>
      </w:pPr>
      <w:r w:rsidRPr="00F811D6">
        <w:rPr>
          <w:rFonts w:ascii="Georgia" w:hAnsi="Georgia"/>
          <w:b/>
          <w:color w:val="2F5496" w:themeColor="accent5" w:themeShade="BF"/>
          <w:sz w:val="24"/>
          <w:szCs w:val="24"/>
        </w:rPr>
        <w:t>OSNY</w:t>
      </w:r>
    </w:p>
    <w:p w14:paraId="13FF2F6D" w14:textId="54870D2B" w:rsidR="00F811D6" w:rsidRPr="00F811D6" w:rsidRDefault="00F811D6" w:rsidP="00F811D6">
      <w:pPr>
        <w:pBdr>
          <w:bottom w:val="single" w:sz="4" w:space="1" w:color="auto"/>
        </w:pBdr>
        <w:autoSpaceDE w:val="0"/>
        <w:autoSpaceDN w:val="0"/>
        <w:adjustRightInd w:val="0"/>
        <w:spacing w:after="0" w:line="360" w:lineRule="auto"/>
        <w:contextualSpacing/>
        <w:jc w:val="both"/>
        <w:rPr>
          <w:rFonts w:ascii="Georgia" w:hAnsi="Georgia"/>
          <w:b/>
          <w:color w:val="2F5496" w:themeColor="accent5" w:themeShade="BF"/>
          <w:sz w:val="24"/>
          <w:szCs w:val="24"/>
        </w:rPr>
      </w:pPr>
      <w:r w:rsidRPr="00F811D6">
        <w:rPr>
          <w:rFonts w:ascii="Georgia" w:hAnsi="Georgia"/>
          <w:b/>
          <w:color w:val="2F5496" w:themeColor="accent5" w:themeShade="BF"/>
          <w:sz w:val="24"/>
          <w:szCs w:val="24"/>
        </w:rPr>
        <w:t>Lancement de l'opération de construction d'un collège 600</w:t>
      </w:r>
    </w:p>
    <w:p w14:paraId="6F2E1AFC" w14:textId="77777777" w:rsidR="00F811D6" w:rsidRDefault="00F811D6" w:rsidP="007C1A85">
      <w:pPr>
        <w:autoSpaceDE w:val="0"/>
        <w:autoSpaceDN w:val="0"/>
        <w:adjustRightInd w:val="0"/>
        <w:spacing w:after="0" w:line="360" w:lineRule="auto"/>
        <w:jc w:val="both"/>
        <w:rPr>
          <w:rFonts w:ascii="Georgia" w:hAnsi="Georgia" w:cs="Arial"/>
          <w:sz w:val="24"/>
          <w:szCs w:val="24"/>
        </w:rPr>
      </w:pPr>
    </w:p>
    <w:p w14:paraId="20632A67" w14:textId="77777777"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La commune de Cergy connaît actuellement une situation de tension relative à sa capacité d’accueil au sein des cinq collèges départementaux de son territoire.</w:t>
      </w:r>
    </w:p>
    <w:p w14:paraId="175E802C" w14:textId="68647326"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 xml:space="preserve">La livraison d’un 6ème collège, décidée par l’Assemblée départementale et prévue pour la rentrée 2022 sur le secteur des </w:t>
      </w:r>
      <w:proofErr w:type="spellStart"/>
      <w:r w:rsidRPr="00F811D6">
        <w:rPr>
          <w:rFonts w:ascii="Georgia" w:hAnsi="Georgia" w:cs="Arial"/>
          <w:iCs/>
          <w:sz w:val="24"/>
          <w:szCs w:val="24"/>
        </w:rPr>
        <w:t>Linandes</w:t>
      </w:r>
      <w:proofErr w:type="spellEnd"/>
      <w:r w:rsidRPr="00F811D6">
        <w:rPr>
          <w:rFonts w:ascii="Georgia" w:hAnsi="Georgia" w:cs="Arial"/>
          <w:iCs/>
          <w:sz w:val="24"/>
          <w:szCs w:val="24"/>
        </w:rPr>
        <w:t>, va apporter une capacité suffisante pour permettre l’accueil des effectifs de la commune sur le long terme.</w:t>
      </w:r>
    </w:p>
    <w:p w14:paraId="1F67C7CA" w14:textId="217F70A1" w:rsid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De plus, la restructuration du collège La Justice va permettre d’améliorer son attractivité et d’accueillir ainsi davantage d’élèves.</w:t>
      </w:r>
    </w:p>
    <w:p w14:paraId="508C130D" w14:textId="77777777" w:rsidR="00F811D6" w:rsidRPr="00F811D6" w:rsidRDefault="00F811D6" w:rsidP="00F811D6">
      <w:pPr>
        <w:autoSpaceDE w:val="0"/>
        <w:autoSpaceDN w:val="0"/>
        <w:adjustRightInd w:val="0"/>
        <w:spacing w:after="0" w:line="360" w:lineRule="auto"/>
        <w:jc w:val="both"/>
        <w:rPr>
          <w:rFonts w:ascii="Georgia" w:hAnsi="Georgia" w:cs="Arial"/>
          <w:iCs/>
          <w:sz w:val="24"/>
          <w:szCs w:val="24"/>
        </w:rPr>
      </w:pPr>
    </w:p>
    <w:p w14:paraId="6B6865E0" w14:textId="632A5AD0"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Cependant, les études prospectives de démographie scolaire réalisées par l’Observatoire départemental indiquent une tension persistante sur la plaque voisine des communes de Pontoise, Osny, et de Saint-Ouen l’Aumône.</w:t>
      </w:r>
    </w:p>
    <w:p w14:paraId="1F1925E2" w14:textId="4BB86300"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En particulier, le collège La Bruyère d’Osny est dans une situation de saturation persistante malgré une modification récente de son aire de recrutement. Cette croissance devrait s'accélérer, en lien avec les nombreuses constructions prévues sur la commune.</w:t>
      </w:r>
    </w:p>
    <w:p w14:paraId="22CF0AF9" w14:textId="49C50FF3"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 xml:space="preserve">En conséquence, la construction d’un second collège sur la commune est jugée nécessaire et permettra, outre l’accueil des collégiens </w:t>
      </w:r>
      <w:proofErr w:type="spellStart"/>
      <w:r w:rsidRPr="00F811D6">
        <w:rPr>
          <w:rFonts w:ascii="Georgia" w:hAnsi="Georgia" w:cs="Arial"/>
          <w:iCs/>
          <w:sz w:val="24"/>
          <w:szCs w:val="24"/>
        </w:rPr>
        <w:t>osnyssois</w:t>
      </w:r>
      <w:proofErr w:type="spellEnd"/>
      <w:r w:rsidRPr="00F811D6">
        <w:rPr>
          <w:rFonts w:ascii="Georgia" w:hAnsi="Georgia" w:cs="Arial"/>
          <w:iCs/>
          <w:sz w:val="24"/>
          <w:szCs w:val="24"/>
        </w:rPr>
        <w:t>, de soulager d’autres collèges de la plaque par des sectorisations à engager notamment sur les communes rurales voisines.</w:t>
      </w:r>
    </w:p>
    <w:p w14:paraId="7BE4AAF3" w14:textId="3938C360" w:rsid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Un terrain de propriété communale et d’une contenance d'environ 12 000 m², situé en frange de la ZAC dite de la Demi-Lieue, a été identifié pour accueillir ce projet de nouveau collège</w:t>
      </w:r>
      <w:r>
        <w:rPr>
          <w:rFonts w:ascii="Georgia" w:hAnsi="Georgia" w:cs="Arial"/>
          <w:iCs/>
          <w:sz w:val="24"/>
          <w:szCs w:val="24"/>
        </w:rPr>
        <w:t xml:space="preserve"> qui aura une capacité d’accueil de 600 places</w:t>
      </w:r>
      <w:r w:rsidRPr="00F811D6">
        <w:rPr>
          <w:rFonts w:ascii="Georgia" w:hAnsi="Georgia" w:cs="Arial"/>
          <w:iCs/>
          <w:sz w:val="24"/>
          <w:szCs w:val="24"/>
        </w:rPr>
        <w:t>.</w:t>
      </w:r>
    </w:p>
    <w:p w14:paraId="51AC13DD" w14:textId="77777777" w:rsidR="00F811D6" w:rsidRDefault="00F811D6" w:rsidP="00F811D6">
      <w:pPr>
        <w:autoSpaceDE w:val="0"/>
        <w:autoSpaceDN w:val="0"/>
        <w:adjustRightInd w:val="0"/>
        <w:spacing w:after="0" w:line="360" w:lineRule="auto"/>
        <w:jc w:val="both"/>
        <w:rPr>
          <w:rFonts w:ascii="Georgia" w:hAnsi="Georgia" w:cs="Arial"/>
          <w:iCs/>
          <w:sz w:val="24"/>
          <w:szCs w:val="24"/>
        </w:rPr>
      </w:pPr>
    </w:p>
    <w:p w14:paraId="5182E4E5" w14:textId="0C57C57D" w:rsidR="00F811D6" w:rsidRPr="00F811D6" w:rsidRDefault="00F811D6" w:rsidP="00F811D6">
      <w:pPr>
        <w:autoSpaceDE w:val="0"/>
        <w:autoSpaceDN w:val="0"/>
        <w:adjustRightInd w:val="0"/>
        <w:spacing w:after="0" w:line="360" w:lineRule="auto"/>
        <w:jc w:val="both"/>
        <w:rPr>
          <w:rFonts w:ascii="Georgia" w:hAnsi="Georgia" w:cs="Arial"/>
          <w:iCs/>
          <w:sz w:val="24"/>
          <w:szCs w:val="24"/>
        </w:rPr>
      </w:pPr>
      <w:r w:rsidRPr="00F811D6">
        <w:rPr>
          <w:rFonts w:ascii="Georgia" w:hAnsi="Georgia" w:cs="Arial"/>
          <w:iCs/>
          <w:sz w:val="24"/>
          <w:szCs w:val="24"/>
        </w:rPr>
        <w:t>Le coût de l'opération est estimé à 16,6 M€ TTC, dont un coût de travaux estimé à 13</w:t>
      </w:r>
      <w:r>
        <w:rPr>
          <w:rFonts w:ascii="Georgia" w:hAnsi="Georgia" w:cs="Arial"/>
          <w:iCs/>
          <w:sz w:val="24"/>
          <w:szCs w:val="24"/>
        </w:rPr>
        <w:t xml:space="preserve">,5 M€ TTC (valeur février 2021). </w:t>
      </w:r>
      <w:r w:rsidRPr="00F811D6">
        <w:rPr>
          <w:rFonts w:ascii="Georgia" w:hAnsi="Georgia" w:cs="Arial"/>
          <w:iCs/>
          <w:sz w:val="24"/>
          <w:szCs w:val="24"/>
        </w:rPr>
        <w:t>Le démarrage des travaux est p</w:t>
      </w:r>
      <w:r>
        <w:rPr>
          <w:rFonts w:ascii="Georgia" w:hAnsi="Georgia" w:cs="Arial"/>
          <w:iCs/>
          <w:sz w:val="24"/>
          <w:szCs w:val="24"/>
        </w:rPr>
        <w:t xml:space="preserve">révu au premier semestre 2023 avec un </w:t>
      </w:r>
      <w:r w:rsidRPr="00F811D6">
        <w:rPr>
          <w:rFonts w:ascii="Georgia" w:hAnsi="Georgia" w:cs="Arial"/>
          <w:iCs/>
          <w:sz w:val="24"/>
          <w:szCs w:val="24"/>
        </w:rPr>
        <w:t>objectif de livraison fixé à la rentrée scolaire de septembre 2024.</w:t>
      </w:r>
    </w:p>
    <w:p w14:paraId="7A318F80" w14:textId="17211A09" w:rsidR="00F811D6" w:rsidRDefault="00E43F94" w:rsidP="00E43F94">
      <w:pPr>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 xml:space="preserve">Outre les locaux </w:t>
      </w:r>
      <w:r w:rsidRPr="00E43F94">
        <w:rPr>
          <w:rFonts w:ascii="Georgia" w:hAnsi="Georgia" w:cs="Arial"/>
          <w:sz w:val="24"/>
          <w:szCs w:val="24"/>
        </w:rPr>
        <w:t xml:space="preserve">d'enseignement, </w:t>
      </w:r>
      <w:r>
        <w:rPr>
          <w:rFonts w:ascii="Georgia" w:hAnsi="Georgia" w:cs="Arial"/>
          <w:sz w:val="24"/>
          <w:szCs w:val="24"/>
        </w:rPr>
        <w:t xml:space="preserve">l’établissement comportera </w:t>
      </w:r>
      <w:r w:rsidRPr="00E43F94">
        <w:rPr>
          <w:rFonts w:ascii="Georgia" w:hAnsi="Georgia" w:cs="Arial"/>
          <w:sz w:val="24"/>
          <w:szCs w:val="24"/>
        </w:rPr>
        <w:t>un service de demi-pension avec une cuisine de productio</w:t>
      </w:r>
      <w:r>
        <w:rPr>
          <w:rFonts w:ascii="Georgia" w:hAnsi="Georgia" w:cs="Arial"/>
          <w:sz w:val="24"/>
          <w:szCs w:val="24"/>
        </w:rPr>
        <w:t xml:space="preserve">n, des équipements </w:t>
      </w:r>
      <w:r w:rsidRPr="00E43F94">
        <w:rPr>
          <w:rFonts w:ascii="Georgia" w:hAnsi="Georgia" w:cs="Arial"/>
          <w:sz w:val="24"/>
          <w:szCs w:val="24"/>
        </w:rPr>
        <w:t>d'éducation physique et sportive, une cour de récréation, et quatre logements de fonction.</w:t>
      </w:r>
    </w:p>
    <w:p w14:paraId="28C3AD58" w14:textId="77777777" w:rsidR="00F811D6" w:rsidRDefault="00F811D6" w:rsidP="007C1A85">
      <w:pPr>
        <w:autoSpaceDE w:val="0"/>
        <w:autoSpaceDN w:val="0"/>
        <w:adjustRightInd w:val="0"/>
        <w:spacing w:after="0" w:line="360" w:lineRule="auto"/>
        <w:jc w:val="both"/>
        <w:rPr>
          <w:rFonts w:ascii="Georgia" w:hAnsi="Georgia" w:cs="Arial"/>
          <w:sz w:val="24"/>
          <w:szCs w:val="24"/>
        </w:rPr>
      </w:pPr>
    </w:p>
    <w:p w14:paraId="0C56E398" w14:textId="77777777" w:rsidR="00F811D6" w:rsidRDefault="00F811D6" w:rsidP="007C1A85">
      <w:pPr>
        <w:autoSpaceDE w:val="0"/>
        <w:autoSpaceDN w:val="0"/>
        <w:adjustRightInd w:val="0"/>
        <w:spacing w:after="0" w:line="360" w:lineRule="auto"/>
        <w:jc w:val="both"/>
        <w:rPr>
          <w:rFonts w:ascii="Georgia" w:hAnsi="Georgia" w:cs="Arial"/>
          <w:sz w:val="24"/>
          <w:szCs w:val="24"/>
        </w:rPr>
      </w:pPr>
    </w:p>
    <w:p w14:paraId="7C660553" w14:textId="77777777" w:rsidR="00F811D6" w:rsidRDefault="00F811D6" w:rsidP="007C1A85">
      <w:pPr>
        <w:autoSpaceDE w:val="0"/>
        <w:autoSpaceDN w:val="0"/>
        <w:adjustRightInd w:val="0"/>
        <w:spacing w:after="0" w:line="360" w:lineRule="auto"/>
        <w:jc w:val="both"/>
        <w:rPr>
          <w:rFonts w:ascii="Georgia" w:hAnsi="Georgia" w:cs="Arial"/>
          <w:sz w:val="24"/>
          <w:szCs w:val="24"/>
        </w:rPr>
      </w:pPr>
    </w:p>
    <w:p w14:paraId="15224D21" w14:textId="77777777" w:rsidR="00047AE2" w:rsidRDefault="00047AE2" w:rsidP="007C1A85">
      <w:pPr>
        <w:autoSpaceDE w:val="0"/>
        <w:autoSpaceDN w:val="0"/>
        <w:adjustRightInd w:val="0"/>
        <w:spacing w:after="0" w:line="360" w:lineRule="auto"/>
        <w:jc w:val="both"/>
        <w:rPr>
          <w:rFonts w:ascii="Georgia" w:hAnsi="Georgia" w:cs="Arial"/>
          <w:sz w:val="24"/>
          <w:szCs w:val="24"/>
        </w:rPr>
      </w:pPr>
    </w:p>
    <w:p w14:paraId="5FF5AB6D" w14:textId="77777777" w:rsidR="0037682E" w:rsidRDefault="00F2727F" w:rsidP="007C1A85">
      <w:pPr>
        <w:autoSpaceDE w:val="0"/>
        <w:autoSpaceDN w:val="0"/>
        <w:adjustRightInd w:val="0"/>
        <w:spacing w:after="0" w:line="360" w:lineRule="auto"/>
        <w:jc w:val="both"/>
        <w:rPr>
          <w:rFonts w:ascii="Georgia" w:hAnsi="Georgia" w:cs="Arial"/>
          <w:sz w:val="24"/>
          <w:szCs w:val="24"/>
        </w:rPr>
      </w:pPr>
      <w:r w:rsidRPr="00787FAA">
        <w:rPr>
          <w:rFonts w:ascii="Georgia" w:hAnsi="Georgia" w:cs="Times New Roman"/>
          <w:noProof/>
          <w:sz w:val="24"/>
          <w:szCs w:val="24"/>
          <w:lang w:eastAsia="fr-FR"/>
        </w:rPr>
        <mc:AlternateContent>
          <mc:Choice Requires="wps">
            <w:drawing>
              <wp:anchor distT="0" distB="0" distL="114300" distR="114300" simplePos="0" relativeHeight="251677696" behindDoc="0" locked="0" layoutInCell="1" allowOverlap="1" wp14:anchorId="53B69A88" wp14:editId="1F534048">
                <wp:simplePos x="0" y="0"/>
                <wp:positionH relativeFrom="column">
                  <wp:posOffset>-66675</wp:posOffset>
                </wp:positionH>
                <wp:positionV relativeFrom="paragraph">
                  <wp:posOffset>-174625</wp:posOffset>
                </wp:positionV>
                <wp:extent cx="6975475" cy="528320"/>
                <wp:effectExtent l="0" t="0" r="0" b="5080"/>
                <wp:wrapNone/>
                <wp:docPr id="11"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31CC3"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B69A88" id="_x0000_s1036" style="position:absolute;left:0;text-align:left;margin-left:-5.25pt;margin-top:-13.75pt;width:549.25pt;height: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" fillcolor="#4c9cac" stroked="f" strokeweight="1pt">
                <v:stroke joinstyle="miter"/>
                <v:textbox>
                  <w:txbxContent>
                    <w:p w14:paraId="60531CC3"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v:textbox>
              </v:roundrect>
            </w:pict>
          </mc:Fallback>
        </mc:AlternateContent>
      </w:r>
    </w:p>
    <w:p w14:paraId="6EBE5687" w14:textId="77777777" w:rsidR="00047AE2" w:rsidRDefault="00047AE2" w:rsidP="007C1A85">
      <w:pPr>
        <w:autoSpaceDE w:val="0"/>
        <w:autoSpaceDN w:val="0"/>
        <w:adjustRightInd w:val="0"/>
        <w:spacing w:after="0" w:line="360" w:lineRule="auto"/>
        <w:jc w:val="both"/>
        <w:rPr>
          <w:rFonts w:ascii="Georgia" w:hAnsi="Georgia" w:cs="Arial"/>
          <w:sz w:val="24"/>
          <w:szCs w:val="24"/>
        </w:rPr>
      </w:pPr>
    </w:p>
    <w:p w14:paraId="170A6265" w14:textId="77777777" w:rsidR="00047AE2" w:rsidRPr="004903E2" w:rsidRDefault="00047AE2" w:rsidP="00F965F0">
      <w:pPr>
        <w:pBdr>
          <w:bottom w:val="single" w:sz="4" w:space="1" w:color="auto"/>
        </w:pBdr>
        <w:autoSpaceDE w:val="0"/>
        <w:autoSpaceDN w:val="0"/>
        <w:adjustRightInd w:val="0"/>
        <w:spacing w:after="0" w:line="360" w:lineRule="auto"/>
        <w:contextualSpacing/>
        <w:jc w:val="both"/>
        <w:rPr>
          <w:rFonts w:ascii="Georgia" w:hAnsi="Georgia" w:cs="Arial"/>
          <w:b/>
          <w:color w:val="2F5496" w:themeColor="accent5" w:themeShade="BF"/>
          <w:sz w:val="24"/>
          <w:szCs w:val="24"/>
        </w:rPr>
      </w:pPr>
      <w:r w:rsidRPr="004903E2">
        <w:rPr>
          <w:rFonts w:ascii="Georgia" w:hAnsi="Georgia"/>
          <w:b/>
          <w:color w:val="2F5496" w:themeColor="accent5" w:themeShade="BF"/>
          <w:sz w:val="24"/>
          <w:szCs w:val="24"/>
        </w:rPr>
        <w:t>CERGY</w:t>
      </w:r>
    </w:p>
    <w:p w14:paraId="046D7F28" w14:textId="77777777" w:rsidR="00047AE2" w:rsidRPr="004903E2" w:rsidRDefault="00047AE2" w:rsidP="00F965F0">
      <w:pPr>
        <w:pBdr>
          <w:bottom w:val="single" w:sz="4" w:space="1" w:color="auto"/>
        </w:pBdr>
        <w:autoSpaceDE w:val="0"/>
        <w:autoSpaceDN w:val="0"/>
        <w:adjustRightInd w:val="0"/>
        <w:spacing w:after="0" w:line="360" w:lineRule="auto"/>
        <w:contextualSpacing/>
        <w:jc w:val="both"/>
        <w:rPr>
          <w:rFonts w:ascii="Georgia" w:hAnsi="Georgia" w:cs="Arial"/>
          <w:b/>
          <w:color w:val="2F5496" w:themeColor="accent5" w:themeShade="BF"/>
          <w:sz w:val="24"/>
          <w:szCs w:val="24"/>
        </w:rPr>
      </w:pPr>
      <w:r w:rsidRPr="004903E2">
        <w:rPr>
          <w:rFonts w:ascii="Georgia" w:hAnsi="Georgia"/>
          <w:b/>
          <w:color w:val="2F5496" w:themeColor="accent5" w:themeShade="BF"/>
          <w:sz w:val="24"/>
          <w:szCs w:val="24"/>
        </w:rPr>
        <w:t xml:space="preserve">Une nouvelle Maison départementale de l’enfance </w:t>
      </w:r>
      <w:r>
        <w:rPr>
          <w:rFonts w:ascii="Georgia" w:hAnsi="Georgia"/>
          <w:b/>
          <w:color w:val="2F5496" w:themeColor="accent5" w:themeShade="BF"/>
          <w:sz w:val="24"/>
          <w:szCs w:val="24"/>
        </w:rPr>
        <w:t>(MDE)</w:t>
      </w:r>
    </w:p>
    <w:p w14:paraId="77B3D96D" w14:textId="77777777" w:rsidR="00047AE2" w:rsidRDefault="00047AE2" w:rsidP="00F965F0">
      <w:pPr>
        <w:autoSpaceDE w:val="0"/>
        <w:autoSpaceDN w:val="0"/>
        <w:adjustRightInd w:val="0"/>
        <w:spacing w:after="0" w:line="360" w:lineRule="auto"/>
        <w:jc w:val="both"/>
        <w:rPr>
          <w:rFonts w:ascii="Georgia" w:hAnsi="Georgia" w:cs="Arial"/>
          <w:sz w:val="24"/>
          <w:szCs w:val="24"/>
        </w:rPr>
      </w:pPr>
    </w:p>
    <w:p w14:paraId="49A917C5" w14:textId="77777777" w:rsidR="00047AE2" w:rsidRPr="00B11CF1" w:rsidRDefault="00047AE2" w:rsidP="00F965F0">
      <w:pPr>
        <w:autoSpaceDE w:val="0"/>
        <w:autoSpaceDN w:val="0"/>
        <w:adjustRightInd w:val="0"/>
        <w:spacing w:after="0" w:line="360" w:lineRule="auto"/>
        <w:jc w:val="both"/>
        <w:rPr>
          <w:rFonts w:ascii="Georgia" w:hAnsi="Georgia" w:cs="Arial"/>
          <w:sz w:val="24"/>
          <w:szCs w:val="24"/>
        </w:rPr>
      </w:pPr>
      <w:r w:rsidRPr="00B11CF1">
        <w:rPr>
          <w:rFonts w:ascii="Georgia" w:hAnsi="Georgia" w:cs="Arial"/>
          <w:sz w:val="24"/>
          <w:szCs w:val="24"/>
        </w:rPr>
        <w:t>Le 6 mars 2020, le chantier de la future Maison départementale de l’enfance (MDE) à Cergy a été officiellement lancé. Elle pourra accueillir les équipes et 70 enfants de tous âges.</w:t>
      </w:r>
    </w:p>
    <w:p w14:paraId="7701AD11" w14:textId="77777777" w:rsidR="00047AE2" w:rsidRPr="00B11CF1" w:rsidRDefault="00047AE2" w:rsidP="00F965F0">
      <w:pPr>
        <w:autoSpaceDE w:val="0"/>
        <w:autoSpaceDN w:val="0"/>
        <w:adjustRightInd w:val="0"/>
        <w:spacing w:after="0" w:line="360" w:lineRule="auto"/>
        <w:jc w:val="both"/>
        <w:rPr>
          <w:rFonts w:ascii="Georgia" w:hAnsi="Georgia" w:cs="Arial"/>
          <w:sz w:val="24"/>
          <w:szCs w:val="24"/>
        </w:rPr>
      </w:pPr>
      <w:r w:rsidRPr="00B11CF1">
        <w:rPr>
          <w:rFonts w:ascii="Georgia" w:hAnsi="Georgia" w:cs="Arial"/>
          <w:sz w:val="24"/>
          <w:szCs w:val="24"/>
        </w:rPr>
        <w:t>La MDE sera ainsi transférée de Cergy Saint-Christophe à Port-Cergy, non loin de locaux dédiés à l’Aide Sociale à l’Enfance, en proximité avec le siège du Conseil départemental et la Turbine.</w:t>
      </w:r>
    </w:p>
    <w:p w14:paraId="1659507A" w14:textId="77777777" w:rsidR="00F965F0" w:rsidRDefault="00047AE2" w:rsidP="00F965F0">
      <w:pPr>
        <w:autoSpaceDE w:val="0"/>
        <w:autoSpaceDN w:val="0"/>
        <w:adjustRightInd w:val="0"/>
        <w:spacing w:after="0" w:line="360" w:lineRule="auto"/>
        <w:jc w:val="both"/>
        <w:rPr>
          <w:rFonts w:ascii="Georgia" w:hAnsi="Georgia" w:cs="Arial"/>
          <w:sz w:val="24"/>
          <w:szCs w:val="24"/>
        </w:rPr>
      </w:pPr>
      <w:r w:rsidRPr="00B11CF1">
        <w:rPr>
          <w:rFonts w:ascii="Georgia" w:hAnsi="Georgia" w:cs="Arial"/>
          <w:sz w:val="24"/>
          <w:szCs w:val="24"/>
        </w:rPr>
        <w:t>La nouvelle MDE offrira des bâtiments plus adaptés et plus grands, avec des maisons pour chaque cat</w:t>
      </w:r>
      <w:r w:rsidR="00F965F0">
        <w:rPr>
          <w:rFonts w:ascii="Georgia" w:hAnsi="Georgia" w:cs="Arial"/>
          <w:sz w:val="24"/>
          <w:szCs w:val="24"/>
        </w:rPr>
        <w:t>égorie d’âge, de la pouponnière</w:t>
      </w:r>
      <w:r w:rsidRPr="00B11CF1">
        <w:rPr>
          <w:rFonts w:ascii="Georgia" w:hAnsi="Georgia" w:cs="Arial"/>
          <w:sz w:val="24"/>
          <w:szCs w:val="24"/>
        </w:rPr>
        <w:t xml:space="preserve"> à la maison des adolescents</w:t>
      </w:r>
      <w:r w:rsidR="00F965F0">
        <w:rPr>
          <w:rFonts w:ascii="Georgia" w:hAnsi="Georgia" w:cs="Arial"/>
          <w:sz w:val="24"/>
          <w:szCs w:val="24"/>
        </w:rPr>
        <w:t>,</w:t>
      </w:r>
      <w:r w:rsidRPr="00B11CF1">
        <w:rPr>
          <w:rFonts w:ascii="Georgia" w:hAnsi="Georgia" w:cs="Arial"/>
          <w:sz w:val="24"/>
          <w:szCs w:val="24"/>
        </w:rPr>
        <w:t xml:space="preserve"> en passant par celle des petits et des moyens</w:t>
      </w:r>
      <w:r w:rsidR="00F965F0">
        <w:rPr>
          <w:rFonts w:ascii="Georgia" w:hAnsi="Georgia" w:cs="Arial"/>
          <w:sz w:val="24"/>
          <w:szCs w:val="24"/>
        </w:rPr>
        <w:t xml:space="preserve">. </w:t>
      </w:r>
      <w:r w:rsidRPr="00B11CF1">
        <w:rPr>
          <w:rFonts w:ascii="Georgia" w:hAnsi="Georgia" w:cs="Arial"/>
          <w:sz w:val="24"/>
          <w:szCs w:val="24"/>
        </w:rPr>
        <w:t xml:space="preserve"> </w:t>
      </w:r>
      <w:r w:rsidR="00F965F0">
        <w:rPr>
          <w:rFonts w:ascii="Georgia" w:hAnsi="Georgia" w:cs="Arial"/>
          <w:sz w:val="24"/>
          <w:szCs w:val="24"/>
        </w:rPr>
        <w:t>Des</w:t>
      </w:r>
      <w:r w:rsidRPr="00B11CF1">
        <w:rPr>
          <w:rFonts w:ascii="Georgia" w:hAnsi="Georgia" w:cs="Arial"/>
          <w:sz w:val="24"/>
          <w:szCs w:val="24"/>
        </w:rPr>
        <w:t xml:space="preserve"> espaces de création artistique et de sport</w:t>
      </w:r>
      <w:r w:rsidR="00F965F0">
        <w:rPr>
          <w:rFonts w:ascii="Georgia" w:hAnsi="Georgia" w:cs="Arial"/>
          <w:sz w:val="24"/>
          <w:szCs w:val="24"/>
        </w:rPr>
        <w:t xml:space="preserve"> ont également été pensés</w:t>
      </w:r>
      <w:r w:rsidRPr="00B11CF1">
        <w:rPr>
          <w:rFonts w:ascii="Georgia" w:hAnsi="Georgia" w:cs="Arial"/>
          <w:sz w:val="24"/>
          <w:szCs w:val="24"/>
        </w:rPr>
        <w:t>.</w:t>
      </w:r>
    </w:p>
    <w:p w14:paraId="7B710FFD" w14:textId="77777777" w:rsidR="00F965F0" w:rsidRDefault="00F965F0" w:rsidP="00F965F0">
      <w:pPr>
        <w:autoSpaceDE w:val="0"/>
        <w:autoSpaceDN w:val="0"/>
        <w:adjustRightInd w:val="0"/>
        <w:spacing w:after="0" w:line="360" w:lineRule="auto"/>
        <w:jc w:val="both"/>
        <w:rPr>
          <w:rFonts w:ascii="Georgia" w:hAnsi="Georgia" w:cs="Arial"/>
          <w:sz w:val="24"/>
          <w:szCs w:val="24"/>
        </w:rPr>
      </w:pPr>
    </w:p>
    <w:p w14:paraId="3B7F5B8A" w14:textId="77777777" w:rsidR="00047AE2" w:rsidRPr="00B11CF1" w:rsidRDefault="00047AE2" w:rsidP="00F965F0">
      <w:pPr>
        <w:autoSpaceDE w:val="0"/>
        <w:autoSpaceDN w:val="0"/>
        <w:adjustRightInd w:val="0"/>
        <w:spacing w:after="0" w:line="360" w:lineRule="auto"/>
        <w:jc w:val="both"/>
        <w:rPr>
          <w:rFonts w:ascii="Georgia" w:hAnsi="Georgia" w:cs="Arial"/>
          <w:sz w:val="24"/>
          <w:szCs w:val="24"/>
        </w:rPr>
      </w:pPr>
      <w:r w:rsidRPr="00B11CF1">
        <w:rPr>
          <w:rFonts w:ascii="Georgia" w:hAnsi="Georgia" w:cs="Arial"/>
          <w:sz w:val="24"/>
          <w:szCs w:val="24"/>
        </w:rPr>
        <w:t>Les professionnels y constitue</w:t>
      </w:r>
      <w:r w:rsidR="00216E3B">
        <w:rPr>
          <w:rFonts w:ascii="Georgia" w:hAnsi="Georgia" w:cs="Arial"/>
          <w:sz w:val="24"/>
          <w:szCs w:val="24"/>
        </w:rPr>
        <w:t>ro</w:t>
      </w:r>
      <w:r w:rsidRPr="00B11CF1">
        <w:rPr>
          <w:rFonts w:ascii="Georgia" w:hAnsi="Georgia" w:cs="Arial"/>
          <w:sz w:val="24"/>
          <w:szCs w:val="24"/>
        </w:rPr>
        <w:t>nt une équipe pluridisciplinaire</w:t>
      </w:r>
      <w:r w:rsidR="00216E3B">
        <w:rPr>
          <w:rFonts w:ascii="Georgia" w:hAnsi="Georgia" w:cs="Arial"/>
          <w:sz w:val="24"/>
          <w:szCs w:val="24"/>
        </w:rPr>
        <w:t> :</w:t>
      </w:r>
      <w:r w:rsidRPr="00B11CF1">
        <w:rPr>
          <w:rFonts w:ascii="Georgia" w:hAnsi="Georgia" w:cs="Arial"/>
          <w:sz w:val="24"/>
          <w:szCs w:val="24"/>
        </w:rPr>
        <w:t xml:space="preserve"> ils sont éducateurs, psychologues, puéricultrices, auxiliaires de puériculture, agents administratifs et d’entretien... pour répondre aux missions d’accueil d’urgence et d’accompagnement d’enfants en souffrance,</w:t>
      </w:r>
      <w:r w:rsidR="00216E3B">
        <w:rPr>
          <w:rFonts w:ascii="Georgia" w:hAnsi="Georgia" w:cs="Arial"/>
          <w:sz w:val="24"/>
          <w:szCs w:val="24"/>
        </w:rPr>
        <w:t xml:space="preserve"> et qui</w:t>
      </w:r>
      <w:r w:rsidRPr="00B11CF1">
        <w:rPr>
          <w:rFonts w:ascii="Georgia" w:hAnsi="Georgia" w:cs="Arial"/>
          <w:sz w:val="24"/>
          <w:szCs w:val="24"/>
        </w:rPr>
        <w:t xml:space="preserve"> ont besoin d’être mis à l’abri sans délai.</w:t>
      </w:r>
    </w:p>
    <w:p w14:paraId="1FE79613" w14:textId="77777777" w:rsidR="00047AE2" w:rsidRDefault="00047AE2" w:rsidP="00F965F0">
      <w:pPr>
        <w:autoSpaceDE w:val="0"/>
        <w:autoSpaceDN w:val="0"/>
        <w:adjustRightInd w:val="0"/>
        <w:spacing w:after="0" w:line="360" w:lineRule="auto"/>
        <w:jc w:val="both"/>
        <w:rPr>
          <w:rFonts w:ascii="Georgia" w:hAnsi="Georgia" w:cs="Arial"/>
          <w:sz w:val="24"/>
          <w:szCs w:val="24"/>
        </w:rPr>
      </w:pPr>
      <w:r w:rsidRPr="00B11CF1">
        <w:rPr>
          <w:rFonts w:ascii="Georgia" w:hAnsi="Georgia" w:cs="Arial"/>
          <w:sz w:val="24"/>
          <w:szCs w:val="24"/>
        </w:rPr>
        <w:t xml:space="preserve">Cette nouvelle structure représente un </w:t>
      </w:r>
      <w:r w:rsidRPr="00F965F0">
        <w:rPr>
          <w:rFonts w:ascii="Georgia" w:hAnsi="Georgia" w:cs="Arial"/>
          <w:b/>
          <w:color w:val="2F5496" w:themeColor="accent5" w:themeShade="BF"/>
          <w:sz w:val="24"/>
          <w:szCs w:val="24"/>
        </w:rPr>
        <w:t>investissement de 11,4 M€</w:t>
      </w:r>
      <w:r w:rsidRPr="00F965F0">
        <w:rPr>
          <w:rFonts w:ascii="Georgia" w:hAnsi="Georgia" w:cs="Arial"/>
          <w:color w:val="2F5496" w:themeColor="accent5" w:themeShade="BF"/>
          <w:sz w:val="24"/>
          <w:szCs w:val="24"/>
        </w:rPr>
        <w:t xml:space="preserve"> </w:t>
      </w:r>
      <w:r w:rsidRPr="00B11CF1">
        <w:rPr>
          <w:rFonts w:ascii="Georgia" w:hAnsi="Georgia" w:cs="Arial"/>
          <w:sz w:val="24"/>
          <w:szCs w:val="24"/>
        </w:rPr>
        <w:t>et devrait être livrée en septembre 2021 (initialement prévue en février avant la crise sanitaire).</w:t>
      </w:r>
    </w:p>
    <w:p w14:paraId="127521AF" w14:textId="77777777" w:rsidR="00F2727F" w:rsidRPr="000B135E" w:rsidRDefault="00F2727F" w:rsidP="00F2727F">
      <w:pPr>
        <w:autoSpaceDE w:val="0"/>
        <w:autoSpaceDN w:val="0"/>
        <w:adjustRightInd w:val="0"/>
        <w:spacing w:line="360" w:lineRule="auto"/>
        <w:jc w:val="both"/>
        <w:rPr>
          <w:rFonts w:ascii="Georgia" w:hAnsi="Georgia" w:cs="Arial"/>
          <w:b/>
          <w:sz w:val="24"/>
          <w:szCs w:val="24"/>
        </w:rPr>
      </w:pPr>
    </w:p>
    <w:p w14:paraId="3299F4B1" w14:textId="77777777" w:rsidR="00F2727F" w:rsidRPr="00123842" w:rsidRDefault="00F2727F" w:rsidP="00F2727F">
      <w:pPr>
        <w:pBdr>
          <w:bottom w:val="single" w:sz="4" w:space="1" w:color="auto"/>
        </w:pBdr>
        <w:spacing w:after="0" w:line="360" w:lineRule="auto"/>
        <w:jc w:val="both"/>
        <w:rPr>
          <w:rFonts w:ascii="Georgia" w:hAnsi="Georgia"/>
          <w:b/>
          <w:color w:val="2F5496" w:themeColor="accent5" w:themeShade="BF"/>
          <w:sz w:val="24"/>
          <w:szCs w:val="24"/>
        </w:rPr>
      </w:pPr>
      <w:r w:rsidRPr="00123842">
        <w:rPr>
          <w:rFonts w:ascii="Georgia" w:hAnsi="Georgia"/>
          <w:b/>
          <w:color w:val="2F5496" w:themeColor="accent5" w:themeShade="BF"/>
          <w:sz w:val="24"/>
          <w:szCs w:val="24"/>
        </w:rPr>
        <w:t>CERGY</w:t>
      </w:r>
    </w:p>
    <w:p w14:paraId="574CF407" w14:textId="77777777" w:rsidR="00F2727F" w:rsidRPr="00123842" w:rsidRDefault="00F2727F" w:rsidP="00F2727F">
      <w:pPr>
        <w:pBdr>
          <w:bottom w:val="single" w:sz="4" w:space="1" w:color="auto"/>
        </w:pBdr>
        <w:spacing w:after="0" w:line="360" w:lineRule="auto"/>
        <w:jc w:val="both"/>
        <w:rPr>
          <w:rFonts w:ascii="Georgia" w:hAnsi="Georgia"/>
          <w:b/>
          <w:color w:val="2F5496" w:themeColor="accent5" w:themeShade="BF"/>
          <w:sz w:val="24"/>
          <w:szCs w:val="24"/>
        </w:rPr>
      </w:pPr>
      <w:r w:rsidRPr="00123842">
        <w:rPr>
          <w:rFonts w:ascii="Georgia" w:hAnsi="Georgia"/>
          <w:b/>
          <w:color w:val="2F5496" w:themeColor="accent5" w:themeShade="BF"/>
          <w:sz w:val="24"/>
          <w:szCs w:val="24"/>
        </w:rPr>
        <w:t>Rénovation du centre maternel « Aimes » et de la MECS « le Galilée »</w:t>
      </w:r>
    </w:p>
    <w:p w14:paraId="3E3AA68E" w14:textId="77777777" w:rsidR="00F2727F" w:rsidRDefault="00F2727F" w:rsidP="00F2727F">
      <w:pPr>
        <w:autoSpaceDE w:val="0"/>
        <w:autoSpaceDN w:val="0"/>
        <w:adjustRightInd w:val="0"/>
        <w:spacing w:line="360" w:lineRule="auto"/>
        <w:jc w:val="both"/>
        <w:rPr>
          <w:rFonts w:ascii="Georgia" w:hAnsi="Georgia" w:cs="Arial"/>
          <w:sz w:val="24"/>
          <w:szCs w:val="24"/>
        </w:rPr>
      </w:pPr>
    </w:p>
    <w:p w14:paraId="6B1472A5" w14:textId="77777777" w:rsidR="00F2727F" w:rsidRPr="00F2727F" w:rsidRDefault="00F2727F" w:rsidP="00F2727F">
      <w:pPr>
        <w:spacing w:line="360" w:lineRule="auto"/>
        <w:jc w:val="both"/>
        <w:rPr>
          <w:rFonts w:ascii="Georgia" w:hAnsi="Georgia"/>
          <w:sz w:val="24"/>
          <w:szCs w:val="24"/>
        </w:rPr>
      </w:pPr>
      <w:r>
        <w:rPr>
          <w:rFonts w:ascii="Georgia" w:hAnsi="Georgia"/>
          <w:sz w:val="24"/>
          <w:szCs w:val="24"/>
        </w:rPr>
        <w:t>Le Département a contribué à la rénovation du Centre maternel « Aimes » et la maison d’enfance à caractère social (MECS) « le Galilée » de l’association HEVEA qui gère 16 établissements dans le Val d’Oise. L’accompagnement des personnes fragiles relève des compétences sociales du Département qui a consacré en 2020 un budget total de 48,6 M€ à la protection de l’enfance, la promotion de la santé de la mère et de l’enfant, la prévention santé, aux modes de garde et au soutien à la parentalité.</w:t>
      </w:r>
    </w:p>
    <w:p w14:paraId="0A7F14B6" w14:textId="77777777" w:rsidR="00047AE2" w:rsidRDefault="00047AE2" w:rsidP="00F965F0">
      <w:pPr>
        <w:autoSpaceDE w:val="0"/>
        <w:autoSpaceDN w:val="0"/>
        <w:adjustRightInd w:val="0"/>
        <w:spacing w:after="0" w:line="360" w:lineRule="auto"/>
        <w:jc w:val="both"/>
        <w:rPr>
          <w:rFonts w:ascii="Georgia" w:hAnsi="Georgia" w:cs="Arial"/>
          <w:sz w:val="24"/>
          <w:szCs w:val="24"/>
        </w:rPr>
      </w:pPr>
    </w:p>
    <w:p w14:paraId="484A4BD4" w14:textId="77777777" w:rsidR="00047AE2" w:rsidRPr="004903E2" w:rsidRDefault="00047AE2" w:rsidP="00F965F0">
      <w:pPr>
        <w:pBdr>
          <w:bottom w:val="single" w:sz="4" w:space="1" w:color="auto"/>
        </w:pBdr>
        <w:autoSpaceDE w:val="0"/>
        <w:autoSpaceDN w:val="0"/>
        <w:adjustRightInd w:val="0"/>
        <w:spacing w:after="0" w:line="360" w:lineRule="auto"/>
        <w:jc w:val="both"/>
        <w:rPr>
          <w:rFonts w:ascii="Georgia" w:hAnsi="Georgia" w:cs="Arial"/>
          <w:b/>
          <w:color w:val="2F5496" w:themeColor="accent5" w:themeShade="BF"/>
          <w:sz w:val="24"/>
          <w:szCs w:val="24"/>
        </w:rPr>
      </w:pPr>
      <w:r w:rsidRPr="004903E2">
        <w:rPr>
          <w:rFonts w:ascii="Georgia" w:hAnsi="Georgia" w:cs="Arial"/>
          <w:b/>
          <w:color w:val="2F5496" w:themeColor="accent5" w:themeShade="BF"/>
          <w:sz w:val="24"/>
          <w:szCs w:val="24"/>
        </w:rPr>
        <w:t>CERGY</w:t>
      </w:r>
    </w:p>
    <w:p w14:paraId="654BE951" w14:textId="7DE79FBF" w:rsidR="00047AE2" w:rsidRPr="004903E2" w:rsidRDefault="00047AE2" w:rsidP="00F965F0">
      <w:pPr>
        <w:pBdr>
          <w:bottom w:val="single" w:sz="4" w:space="1" w:color="auto"/>
        </w:pBdr>
        <w:spacing w:after="0" w:line="360" w:lineRule="auto"/>
        <w:jc w:val="both"/>
        <w:rPr>
          <w:rFonts w:ascii="Georgia" w:hAnsi="Georgia"/>
          <w:b/>
          <w:color w:val="2F5496" w:themeColor="accent5" w:themeShade="BF"/>
          <w:sz w:val="24"/>
          <w:szCs w:val="24"/>
        </w:rPr>
      </w:pPr>
      <w:r w:rsidRPr="004903E2">
        <w:rPr>
          <w:rFonts w:ascii="Georgia" w:hAnsi="Georgia"/>
          <w:b/>
          <w:bCs/>
          <w:color w:val="2F5496" w:themeColor="accent5" w:themeShade="BF"/>
          <w:sz w:val="24"/>
          <w:szCs w:val="24"/>
        </w:rPr>
        <w:t xml:space="preserve">Inauguration du site </w:t>
      </w:r>
      <w:r w:rsidR="0026500F">
        <w:rPr>
          <w:rFonts w:ascii="Georgia" w:hAnsi="Georgia"/>
          <w:b/>
          <w:bCs/>
          <w:color w:val="2F5496" w:themeColor="accent5" w:themeShade="BF"/>
          <w:sz w:val="24"/>
          <w:szCs w:val="24"/>
        </w:rPr>
        <w:t>Ecole de la 2</w:t>
      </w:r>
      <w:r w:rsidR="0026500F" w:rsidRPr="00633274">
        <w:rPr>
          <w:rFonts w:ascii="Georgia" w:hAnsi="Georgia"/>
          <w:b/>
          <w:bCs/>
          <w:color w:val="2F5496" w:themeColor="accent5" w:themeShade="BF"/>
          <w:sz w:val="24"/>
          <w:szCs w:val="24"/>
          <w:vertAlign w:val="superscript"/>
        </w:rPr>
        <w:t>ème</w:t>
      </w:r>
      <w:r w:rsidR="0026500F">
        <w:rPr>
          <w:rFonts w:ascii="Georgia" w:hAnsi="Georgia"/>
          <w:b/>
          <w:bCs/>
          <w:color w:val="2F5496" w:themeColor="accent5" w:themeShade="BF"/>
          <w:sz w:val="24"/>
          <w:szCs w:val="24"/>
        </w:rPr>
        <w:t xml:space="preserve"> chance</w:t>
      </w:r>
      <w:r w:rsidRPr="004903E2">
        <w:rPr>
          <w:rFonts w:ascii="Georgia" w:hAnsi="Georgia"/>
          <w:b/>
          <w:bCs/>
          <w:color w:val="2F5496" w:themeColor="accent5" w:themeShade="BF"/>
          <w:sz w:val="24"/>
          <w:szCs w:val="24"/>
        </w:rPr>
        <w:t xml:space="preserve">-95 </w:t>
      </w:r>
      <w:r>
        <w:rPr>
          <w:rFonts w:ascii="Georgia" w:hAnsi="Georgia"/>
          <w:b/>
          <w:bCs/>
          <w:color w:val="2F5496" w:themeColor="accent5" w:themeShade="BF"/>
          <w:sz w:val="24"/>
          <w:szCs w:val="24"/>
        </w:rPr>
        <w:t>(2018)</w:t>
      </w:r>
    </w:p>
    <w:p w14:paraId="2C42B872" w14:textId="77777777" w:rsidR="00047AE2" w:rsidRPr="00F965F0" w:rsidRDefault="00047AE2" w:rsidP="00F965F0">
      <w:pPr>
        <w:pStyle w:val="NormalWeb"/>
        <w:shd w:val="clear" w:color="auto" w:fill="FFFFFF"/>
        <w:spacing w:before="0" w:beforeAutospacing="0" w:after="0" w:afterAutospacing="0" w:line="360" w:lineRule="auto"/>
        <w:jc w:val="both"/>
        <w:rPr>
          <w:rFonts w:ascii="Georgia" w:hAnsi="Georgia"/>
          <w:shd w:val="clear" w:color="auto" w:fill="FFFFFF"/>
        </w:rPr>
      </w:pPr>
    </w:p>
    <w:p w14:paraId="16AAB619" w14:textId="77777777" w:rsidR="00047AE2" w:rsidRPr="00F965F0" w:rsidRDefault="00047AE2" w:rsidP="00F965F0">
      <w:pPr>
        <w:spacing w:after="0" w:line="360" w:lineRule="auto"/>
        <w:jc w:val="both"/>
        <w:rPr>
          <w:rFonts w:ascii="Georgia" w:hAnsi="Georgia"/>
          <w:sz w:val="24"/>
          <w:szCs w:val="24"/>
        </w:rPr>
      </w:pPr>
      <w:r w:rsidRPr="00F965F0">
        <w:rPr>
          <w:rFonts w:ascii="Georgia" w:hAnsi="Georgia"/>
          <w:sz w:val="24"/>
          <w:szCs w:val="24"/>
          <w:shd w:val="clear" w:color="auto" w:fill="FFFFFF"/>
        </w:rPr>
        <w:t>Les Ecoles de la 2</w:t>
      </w:r>
      <w:r w:rsidRPr="00F965F0">
        <w:rPr>
          <w:rFonts w:ascii="Georgia" w:hAnsi="Georgia"/>
          <w:sz w:val="24"/>
          <w:szCs w:val="24"/>
          <w:shd w:val="clear" w:color="auto" w:fill="FFFFFF"/>
          <w:vertAlign w:val="superscript"/>
        </w:rPr>
        <w:t>e</w:t>
      </w:r>
      <w:r w:rsidRPr="00F965F0">
        <w:rPr>
          <w:rFonts w:ascii="Georgia" w:hAnsi="Georgia"/>
          <w:sz w:val="24"/>
          <w:szCs w:val="24"/>
          <w:shd w:val="clear" w:color="auto" w:fill="FFFFFF"/>
        </w:rPr>
        <w:t xml:space="preserve"> chance sont des structures qui offrent une formation à de nombreux jeunes en difficulté. Celle-ci</w:t>
      </w:r>
      <w:r w:rsidRPr="00F965F0">
        <w:rPr>
          <w:rFonts w:ascii="Georgia" w:hAnsi="Georgia"/>
          <w:sz w:val="24"/>
          <w:szCs w:val="24"/>
        </w:rPr>
        <w:t xml:space="preserve"> se fonde sur une méthode qui porte ses fruits : celle de l’alternance, entre remise à </w:t>
      </w:r>
      <w:r w:rsidRPr="00F965F0">
        <w:rPr>
          <w:rFonts w:ascii="Georgia" w:hAnsi="Georgia"/>
          <w:sz w:val="24"/>
          <w:szCs w:val="24"/>
        </w:rPr>
        <w:lastRenderedPageBreak/>
        <w:t>niveau des savoirs fondamentaux, y compris des compétences comportementales, et stages d’immersion dans le monde professionnel. En 20 ans, ces établissements ont largement fait leur preuve.</w:t>
      </w:r>
    </w:p>
    <w:p w14:paraId="2E1897E7" w14:textId="77777777" w:rsidR="00047AE2" w:rsidRPr="00F965F0" w:rsidRDefault="00047AE2" w:rsidP="00F965F0">
      <w:pPr>
        <w:pStyle w:val="NormalWeb"/>
        <w:shd w:val="clear" w:color="auto" w:fill="FFFFFF"/>
        <w:spacing w:before="0" w:beforeAutospacing="0" w:after="0" w:afterAutospacing="0" w:line="360" w:lineRule="auto"/>
        <w:jc w:val="both"/>
        <w:rPr>
          <w:rFonts w:ascii="Georgia" w:hAnsi="Georgia"/>
        </w:rPr>
      </w:pPr>
      <w:r w:rsidRPr="00F965F0">
        <w:rPr>
          <w:rFonts w:ascii="Georgia" w:hAnsi="Georgia"/>
        </w:rPr>
        <w:t xml:space="preserve">Vingt ans après l’ouverture du premier établissement à Marseille, l’Hexagone compte 124 écoles implantées dans 56 départements. </w:t>
      </w:r>
    </w:p>
    <w:p w14:paraId="008842F4" w14:textId="77777777" w:rsidR="00047AE2" w:rsidRPr="00F965F0" w:rsidRDefault="00047AE2" w:rsidP="00F965F0">
      <w:pPr>
        <w:spacing w:after="0" w:line="360" w:lineRule="auto"/>
        <w:jc w:val="both"/>
        <w:rPr>
          <w:rFonts w:ascii="Georgia" w:hAnsi="Georgia"/>
          <w:sz w:val="24"/>
          <w:szCs w:val="24"/>
        </w:rPr>
      </w:pPr>
    </w:p>
    <w:p w14:paraId="067D2971" w14:textId="77777777" w:rsidR="00047AE2" w:rsidRPr="00F965F0" w:rsidRDefault="00047AE2" w:rsidP="00F965F0">
      <w:pPr>
        <w:pStyle w:val="NormalWeb"/>
        <w:shd w:val="clear" w:color="auto" w:fill="FFFFFF"/>
        <w:spacing w:before="0" w:beforeAutospacing="0" w:after="0" w:afterAutospacing="0" w:line="360" w:lineRule="auto"/>
        <w:jc w:val="both"/>
        <w:rPr>
          <w:rFonts w:ascii="Georgia" w:hAnsi="Georgia"/>
        </w:rPr>
      </w:pPr>
      <w:r w:rsidRPr="00F965F0">
        <w:rPr>
          <w:rFonts w:ascii="Georgia" w:hAnsi="Georgia"/>
        </w:rPr>
        <w:t xml:space="preserve">Le premier site du Val d’Oise a été ouvert en mai 2009 à Argenteuil. Puis il y a eu celui de Sarcelles 4 mois après, et enfin ceux de Cergy et Montigny-lès-Cormeilles en 2010 et 2011. </w:t>
      </w:r>
    </w:p>
    <w:p w14:paraId="0AAB7A45" w14:textId="77777777" w:rsidR="00047AE2" w:rsidRPr="004903E2" w:rsidRDefault="00047AE2" w:rsidP="00047AE2">
      <w:pPr>
        <w:pStyle w:val="NormalWeb"/>
        <w:shd w:val="clear" w:color="auto" w:fill="FFFFFF"/>
        <w:spacing w:before="0" w:beforeAutospacing="0" w:after="0" w:afterAutospacing="0" w:line="360" w:lineRule="auto"/>
        <w:jc w:val="both"/>
        <w:rPr>
          <w:rFonts w:ascii="Georgia" w:hAnsi="Georgia"/>
        </w:rPr>
      </w:pPr>
      <w:r>
        <w:rPr>
          <w:rFonts w:ascii="Georgia" w:hAnsi="Georgia"/>
        </w:rPr>
        <w:t xml:space="preserve">En 2018, un </w:t>
      </w:r>
      <w:r w:rsidRPr="004903E2">
        <w:rPr>
          <w:rFonts w:ascii="Georgia" w:hAnsi="Georgia"/>
        </w:rPr>
        <w:t xml:space="preserve">nouveau site d’accueil </w:t>
      </w:r>
      <w:r>
        <w:rPr>
          <w:rFonts w:ascii="Georgia" w:hAnsi="Georgia"/>
        </w:rPr>
        <w:t>a été inauguré</w:t>
      </w:r>
      <w:r w:rsidRPr="004903E2">
        <w:rPr>
          <w:rFonts w:ascii="Georgia" w:hAnsi="Georgia"/>
        </w:rPr>
        <w:t xml:space="preserve"> au cœur du centre commercial des trois fontaines et </w:t>
      </w:r>
      <w:r>
        <w:rPr>
          <w:rFonts w:ascii="Georgia" w:hAnsi="Georgia"/>
        </w:rPr>
        <w:t xml:space="preserve">depuis 2019, </w:t>
      </w:r>
      <w:r w:rsidRPr="004903E2">
        <w:rPr>
          <w:rFonts w:ascii="Georgia" w:hAnsi="Georgia"/>
        </w:rPr>
        <w:t>les jeunes du Haut Val d’</w:t>
      </w:r>
      <w:r>
        <w:rPr>
          <w:rFonts w:ascii="Georgia" w:hAnsi="Georgia"/>
        </w:rPr>
        <w:t xml:space="preserve">Oise peuvent se rendre au </w:t>
      </w:r>
      <w:r w:rsidRPr="004903E2">
        <w:rPr>
          <w:rFonts w:ascii="Georgia" w:hAnsi="Georgia"/>
        </w:rPr>
        <w:t xml:space="preserve">nouveau site </w:t>
      </w:r>
      <w:r>
        <w:rPr>
          <w:rFonts w:ascii="Georgia" w:hAnsi="Georgia"/>
        </w:rPr>
        <w:t>de</w:t>
      </w:r>
      <w:r w:rsidRPr="004903E2">
        <w:rPr>
          <w:rFonts w:ascii="Georgia" w:hAnsi="Georgia"/>
        </w:rPr>
        <w:t xml:space="preserve"> Beaumont-sur-Oi</w:t>
      </w:r>
      <w:r>
        <w:rPr>
          <w:rFonts w:ascii="Georgia" w:hAnsi="Georgia"/>
        </w:rPr>
        <w:t>se.</w:t>
      </w:r>
    </w:p>
    <w:p w14:paraId="6F7E5A1A" w14:textId="77777777" w:rsidR="00047AE2" w:rsidRPr="004903E2" w:rsidRDefault="00047AE2" w:rsidP="00047AE2">
      <w:pPr>
        <w:spacing w:line="360" w:lineRule="auto"/>
        <w:jc w:val="both"/>
        <w:rPr>
          <w:rFonts w:ascii="Georgia" w:hAnsi="Georgia"/>
          <w:sz w:val="24"/>
          <w:szCs w:val="24"/>
        </w:rPr>
      </w:pPr>
      <w:r w:rsidRPr="004903E2">
        <w:rPr>
          <w:rFonts w:ascii="Georgia" w:hAnsi="Georgia"/>
          <w:sz w:val="24"/>
          <w:szCs w:val="24"/>
        </w:rPr>
        <w:t xml:space="preserve">A ce jour </w:t>
      </w:r>
      <w:r w:rsidRPr="004903E2">
        <w:rPr>
          <w:rStyle w:val="lev"/>
          <w:rFonts w:ascii="Georgia" w:hAnsi="Georgia"/>
          <w:sz w:val="24"/>
          <w:szCs w:val="24"/>
        </w:rPr>
        <w:t>500 jeunes, de 18 à 25 ans,</w:t>
      </w:r>
      <w:r w:rsidRPr="004903E2">
        <w:rPr>
          <w:rFonts w:ascii="Georgia" w:hAnsi="Georgia"/>
          <w:sz w:val="24"/>
          <w:szCs w:val="24"/>
        </w:rPr>
        <w:t xml:space="preserve"> sans diplôme ni qualification, sont accueillis chaque année dans ces écoles dont les résultats sont particulièrement probants. </w:t>
      </w:r>
    </w:p>
    <w:p w14:paraId="5D537862" w14:textId="73A78D60" w:rsidR="00047AE2" w:rsidRPr="004903E2" w:rsidRDefault="00047AE2" w:rsidP="00047AE2">
      <w:pPr>
        <w:spacing w:line="360" w:lineRule="auto"/>
        <w:jc w:val="both"/>
        <w:rPr>
          <w:rFonts w:ascii="Georgia" w:hAnsi="Georgia"/>
          <w:sz w:val="24"/>
          <w:szCs w:val="24"/>
        </w:rPr>
      </w:pPr>
      <w:r w:rsidRPr="004903E2">
        <w:rPr>
          <w:rFonts w:ascii="Georgia" w:hAnsi="Georgia"/>
          <w:sz w:val="24"/>
          <w:szCs w:val="24"/>
        </w:rPr>
        <w:t>L’</w:t>
      </w:r>
      <w:r w:rsidR="0026500F" w:rsidRPr="0026500F">
        <w:rPr>
          <w:rFonts w:ascii="Georgia" w:hAnsi="Georgia"/>
          <w:sz w:val="24"/>
          <w:szCs w:val="24"/>
        </w:rPr>
        <w:t>Ecole de la 2ème chance</w:t>
      </w:r>
      <w:r w:rsidRPr="004903E2">
        <w:rPr>
          <w:rFonts w:ascii="Georgia" w:hAnsi="Georgia"/>
          <w:sz w:val="24"/>
          <w:szCs w:val="24"/>
        </w:rPr>
        <w:t xml:space="preserve"> </w:t>
      </w:r>
      <w:proofErr w:type="spellStart"/>
      <w:r w:rsidRPr="004903E2">
        <w:rPr>
          <w:rFonts w:ascii="Georgia" w:hAnsi="Georgia"/>
          <w:sz w:val="24"/>
          <w:szCs w:val="24"/>
        </w:rPr>
        <w:t>a</w:t>
      </w:r>
      <w:proofErr w:type="spellEnd"/>
      <w:r w:rsidRPr="004903E2">
        <w:rPr>
          <w:rFonts w:ascii="Georgia" w:hAnsi="Georgia"/>
          <w:sz w:val="24"/>
          <w:szCs w:val="24"/>
        </w:rPr>
        <w:t xml:space="preserve"> un taux de sortie positive de plus de 70%, bien supérieur à la moyenne nationale (qui plafonne à 55 %), et qui fait d’elle l’une des plus performantes du réseau.</w:t>
      </w:r>
    </w:p>
    <w:p w14:paraId="663E2B08" w14:textId="77777777" w:rsidR="00047AE2" w:rsidRPr="004903E2" w:rsidRDefault="00047AE2" w:rsidP="00047AE2">
      <w:pPr>
        <w:spacing w:line="360" w:lineRule="auto"/>
        <w:jc w:val="both"/>
        <w:rPr>
          <w:rFonts w:ascii="Georgia" w:hAnsi="Georgia"/>
          <w:sz w:val="24"/>
          <w:szCs w:val="24"/>
        </w:rPr>
      </w:pPr>
    </w:p>
    <w:p w14:paraId="7A05AD2A" w14:textId="77777777" w:rsidR="00047AE2" w:rsidRPr="004903E2" w:rsidRDefault="00047AE2" w:rsidP="00047AE2">
      <w:pPr>
        <w:pStyle w:val="NormalWeb"/>
        <w:shd w:val="clear" w:color="auto" w:fill="FFFFFF"/>
        <w:spacing w:before="0" w:beforeAutospacing="0" w:after="0" w:afterAutospacing="0" w:line="360" w:lineRule="auto"/>
        <w:jc w:val="both"/>
        <w:rPr>
          <w:rFonts w:ascii="Georgia" w:hAnsi="Georgia"/>
        </w:rPr>
      </w:pPr>
      <w:r w:rsidRPr="004903E2">
        <w:rPr>
          <w:rFonts w:ascii="Georgia" w:hAnsi="Georgia"/>
        </w:rPr>
        <w:t>De nombreuses actions innovantes y sont développées grâce à son réseau de partenaires</w:t>
      </w:r>
      <w:r>
        <w:rPr>
          <w:rFonts w:ascii="Georgia" w:hAnsi="Georgia"/>
        </w:rPr>
        <w:t> :</w:t>
      </w:r>
      <w:r w:rsidRPr="004903E2">
        <w:rPr>
          <w:rFonts w:ascii="Georgia" w:hAnsi="Georgia"/>
        </w:rPr>
        <w:t xml:space="preserve"> </w:t>
      </w:r>
      <w:r>
        <w:rPr>
          <w:rFonts w:ascii="Georgia" w:hAnsi="Georgia"/>
        </w:rPr>
        <w:t>des partenariats sont créés avec</w:t>
      </w:r>
      <w:r w:rsidRPr="004903E2">
        <w:rPr>
          <w:rFonts w:ascii="Georgia" w:hAnsi="Georgia"/>
        </w:rPr>
        <w:t xml:space="preserve"> le syndicat mixte Val d’O</w:t>
      </w:r>
      <w:r>
        <w:rPr>
          <w:rFonts w:ascii="Georgia" w:hAnsi="Georgia"/>
        </w:rPr>
        <w:t xml:space="preserve">ise numérique pour le </w:t>
      </w:r>
      <w:r w:rsidRPr="004903E2">
        <w:rPr>
          <w:rFonts w:ascii="Georgia" w:hAnsi="Georgia"/>
        </w:rPr>
        <w:t xml:space="preserve">HUB Nikola Tesla. </w:t>
      </w:r>
    </w:p>
    <w:p w14:paraId="46D12D9A" w14:textId="77777777" w:rsidR="00047AE2" w:rsidRDefault="00047AE2" w:rsidP="00047AE2">
      <w:pPr>
        <w:spacing w:line="360" w:lineRule="auto"/>
        <w:jc w:val="both"/>
        <w:rPr>
          <w:rFonts w:ascii="Georgia" w:hAnsi="Georgia"/>
          <w:b/>
          <w:color w:val="2F5496" w:themeColor="accent5" w:themeShade="BF"/>
          <w:sz w:val="24"/>
          <w:szCs w:val="24"/>
        </w:rPr>
      </w:pPr>
      <w:r w:rsidRPr="004903E2">
        <w:rPr>
          <w:rFonts w:ascii="Georgia" w:hAnsi="Georgia"/>
          <w:sz w:val="24"/>
          <w:szCs w:val="24"/>
        </w:rPr>
        <w:t>Le Conseil départemental du Val d’Oise s’investit chaque jour auprès de ses partenaires, afin d’</w:t>
      </w:r>
      <w:r w:rsidRPr="004903E2">
        <w:rPr>
          <w:rFonts w:ascii="Georgia" w:hAnsi="Georgia"/>
          <w:sz w:val="24"/>
          <w:szCs w:val="24"/>
          <w:shd w:val="clear" w:color="auto" w:fill="FFFFFF"/>
        </w:rPr>
        <w:t>accompagner la jeunesse vers une intégration sociale, citoyenne et professionnelle durable.</w:t>
      </w:r>
      <w:r w:rsidRPr="004903E2">
        <w:rPr>
          <w:rFonts w:ascii="Georgia" w:hAnsi="Georgia"/>
          <w:sz w:val="24"/>
          <w:szCs w:val="24"/>
        </w:rPr>
        <w:t xml:space="preserve"> Dans le cadre de cette politique, et en tant que membre fondateur de l’Ecole de la 2</w:t>
      </w:r>
      <w:r w:rsidRPr="004903E2">
        <w:rPr>
          <w:rFonts w:ascii="Georgia" w:hAnsi="Georgia"/>
          <w:sz w:val="24"/>
          <w:szCs w:val="24"/>
          <w:vertAlign w:val="superscript"/>
        </w:rPr>
        <w:t>ème</w:t>
      </w:r>
      <w:r w:rsidRPr="004903E2">
        <w:rPr>
          <w:rFonts w:ascii="Georgia" w:hAnsi="Georgia"/>
          <w:sz w:val="24"/>
          <w:szCs w:val="24"/>
        </w:rPr>
        <w:t xml:space="preserve"> chance dans le Val d’Oise, </w:t>
      </w:r>
      <w:r w:rsidRPr="00F965F0">
        <w:rPr>
          <w:rFonts w:ascii="Georgia" w:hAnsi="Georgia"/>
          <w:b/>
          <w:color w:val="2F5496" w:themeColor="accent5" w:themeShade="BF"/>
          <w:sz w:val="24"/>
          <w:szCs w:val="24"/>
        </w:rPr>
        <w:t>le Département a renouvelé cette année son soutien financier à hauteur de 230.000 euros.</w:t>
      </w:r>
    </w:p>
    <w:p w14:paraId="61CF44D6" w14:textId="77777777" w:rsidR="00F2727F" w:rsidRDefault="00F2727F" w:rsidP="00047AE2">
      <w:pPr>
        <w:spacing w:line="360" w:lineRule="auto"/>
        <w:jc w:val="both"/>
        <w:rPr>
          <w:rFonts w:ascii="Georgia" w:hAnsi="Georgia"/>
          <w:b/>
          <w:color w:val="2F5496" w:themeColor="accent5" w:themeShade="BF"/>
          <w:sz w:val="24"/>
          <w:szCs w:val="24"/>
        </w:rPr>
      </w:pPr>
      <w:r w:rsidRPr="00787FAA">
        <w:rPr>
          <w:rFonts w:ascii="Georgia" w:hAnsi="Georgia" w:cs="Times New Roman"/>
          <w:noProof/>
          <w:sz w:val="24"/>
          <w:szCs w:val="24"/>
          <w:lang w:eastAsia="fr-FR"/>
        </w:rPr>
        <mc:AlternateContent>
          <mc:Choice Requires="wps">
            <w:drawing>
              <wp:anchor distT="0" distB="0" distL="114300" distR="114300" simplePos="0" relativeHeight="251683840" behindDoc="0" locked="0" layoutInCell="1" allowOverlap="1" wp14:anchorId="57D5BAB5" wp14:editId="3D68A691">
                <wp:simplePos x="0" y="0"/>
                <wp:positionH relativeFrom="column">
                  <wp:posOffset>0</wp:posOffset>
                </wp:positionH>
                <wp:positionV relativeFrom="paragraph">
                  <wp:posOffset>16510</wp:posOffset>
                </wp:positionV>
                <wp:extent cx="6975475" cy="528320"/>
                <wp:effectExtent l="0" t="0" r="0" b="5080"/>
                <wp:wrapNone/>
                <wp:docPr id="16"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05C75" w14:textId="77777777" w:rsidR="00894BA2" w:rsidRDefault="00894BA2" w:rsidP="00F2727F">
                            <w:pPr>
                              <w:pStyle w:val="NormalWeb"/>
                              <w:spacing w:before="0" w:beforeAutospacing="0" w:after="0" w:afterAutospacing="0"/>
                              <w:jc w:val="center"/>
                            </w:pPr>
                            <w:r>
                              <w:rPr>
                                <w:rFonts w:asciiTheme="majorHAnsi" w:hAnsi="Calibri Light" w:cstheme="minorBidi"/>
                                <w:b/>
                                <w:bCs/>
                                <w:color w:val="FFFFFF" w:themeColor="light1"/>
                                <w:kern w:val="24"/>
                                <w:sz w:val="36"/>
                                <w:szCs w:val="36"/>
                              </w:rPr>
                              <w:t>Logement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7D5BAB5" id="_x0000_s1037" style="position:absolute;left:0;text-align:left;margin-left:0;margin-top:1.3pt;width:549.25pt;height:4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" fillcolor="#4c9cac" stroked="f" strokeweight="1pt">
                <v:stroke joinstyle="miter"/>
                <v:textbox>
                  <w:txbxContent>
                    <w:p w14:paraId="1D105C75" w14:textId="77777777" w:rsidR="00894BA2" w:rsidRDefault="00894BA2" w:rsidP="00F2727F">
                      <w:pPr>
                        <w:pStyle w:val="NormalWeb"/>
                        <w:spacing w:before="0" w:beforeAutospacing="0" w:after="0" w:afterAutospacing="0"/>
                        <w:jc w:val="center"/>
                      </w:pPr>
                      <w:r>
                        <w:rPr>
                          <w:rFonts w:asciiTheme="majorHAnsi" w:hAnsi="Calibri Light" w:cstheme="minorBidi"/>
                          <w:b/>
                          <w:bCs/>
                          <w:color w:val="FFFFFF" w:themeColor="light1"/>
                          <w:kern w:val="24"/>
                          <w:sz w:val="36"/>
                          <w:szCs w:val="36"/>
                        </w:rPr>
                        <w:t>Logement</w:t>
                      </w:r>
                    </w:p>
                  </w:txbxContent>
                </v:textbox>
              </v:roundrect>
            </w:pict>
          </mc:Fallback>
        </mc:AlternateContent>
      </w:r>
    </w:p>
    <w:p w14:paraId="6790A20D" w14:textId="77777777" w:rsidR="00F2727F" w:rsidRDefault="00F2727F" w:rsidP="00047AE2">
      <w:pPr>
        <w:spacing w:line="360" w:lineRule="auto"/>
        <w:jc w:val="both"/>
        <w:rPr>
          <w:rFonts w:ascii="Georgia" w:hAnsi="Georgia"/>
          <w:b/>
          <w:color w:val="2F5496" w:themeColor="accent5" w:themeShade="BF"/>
          <w:sz w:val="24"/>
          <w:szCs w:val="24"/>
        </w:rPr>
      </w:pPr>
    </w:p>
    <w:p w14:paraId="32A5C489" w14:textId="77777777" w:rsidR="00F2727F" w:rsidRPr="00F2727F" w:rsidRDefault="00F2727F" w:rsidP="00F2727F">
      <w:pPr>
        <w:pBdr>
          <w:bottom w:val="single" w:sz="4" w:space="1" w:color="auto"/>
        </w:pBdr>
        <w:spacing w:after="0" w:line="360" w:lineRule="auto"/>
        <w:jc w:val="both"/>
        <w:rPr>
          <w:rFonts w:ascii="Georgia" w:hAnsi="Georgia"/>
          <w:b/>
          <w:color w:val="2F5496" w:themeColor="accent5" w:themeShade="BF"/>
          <w:sz w:val="24"/>
          <w:szCs w:val="24"/>
        </w:rPr>
      </w:pPr>
      <w:r w:rsidRPr="00F2727F">
        <w:rPr>
          <w:rFonts w:ascii="Georgia" w:hAnsi="Georgia"/>
          <w:b/>
          <w:color w:val="2F5496" w:themeColor="accent5" w:themeShade="BF"/>
          <w:sz w:val="24"/>
          <w:szCs w:val="24"/>
        </w:rPr>
        <w:t>OSNY</w:t>
      </w:r>
    </w:p>
    <w:p w14:paraId="1C718042" w14:textId="79950563" w:rsidR="00F2727F" w:rsidRPr="00F2727F" w:rsidRDefault="00F2727F" w:rsidP="00F2727F">
      <w:pPr>
        <w:pBdr>
          <w:bottom w:val="single" w:sz="4" w:space="1" w:color="auto"/>
        </w:pBdr>
        <w:spacing w:after="0" w:line="360" w:lineRule="auto"/>
        <w:jc w:val="both"/>
        <w:rPr>
          <w:rFonts w:ascii="Georgia" w:hAnsi="Georgia"/>
          <w:b/>
          <w:color w:val="2F5496" w:themeColor="accent5" w:themeShade="BF"/>
          <w:sz w:val="24"/>
          <w:szCs w:val="24"/>
        </w:rPr>
      </w:pPr>
      <w:r w:rsidRPr="00F2727F">
        <w:rPr>
          <w:rFonts w:ascii="Georgia" w:hAnsi="Georgia"/>
          <w:b/>
          <w:color w:val="2F5496" w:themeColor="accent5" w:themeShade="BF"/>
          <w:sz w:val="24"/>
          <w:szCs w:val="24"/>
        </w:rPr>
        <w:t xml:space="preserve">Un projet pour la </w:t>
      </w:r>
      <w:proofErr w:type="spellStart"/>
      <w:r w:rsidR="004C7B13" w:rsidRPr="00F2727F">
        <w:rPr>
          <w:rFonts w:ascii="Georgia" w:hAnsi="Georgia"/>
          <w:b/>
          <w:color w:val="2F5496" w:themeColor="accent5" w:themeShade="BF"/>
          <w:sz w:val="24"/>
          <w:szCs w:val="24"/>
        </w:rPr>
        <w:t>Ravini</w:t>
      </w:r>
      <w:r w:rsidR="004C7B13">
        <w:rPr>
          <w:rFonts w:ascii="Georgia" w:hAnsi="Georgia"/>
          <w:b/>
          <w:color w:val="2F5496" w:themeColor="accent5" w:themeShade="BF"/>
          <w:sz w:val="24"/>
          <w:szCs w:val="24"/>
        </w:rPr>
        <w:t>è</w:t>
      </w:r>
      <w:r w:rsidR="004C7B13" w:rsidRPr="00F2727F">
        <w:rPr>
          <w:rFonts w:ascii="Georgia" w:hAnsi="Georgia"/>
          <w:b/>
          <w:color w:val="2F5496" w:themeColor="accent5" w:themeShade="BF"/>
          <w:sz w:val="24"/>
          <w:szCs w:val="24"/>
        </w:rPr>
        <w:t>re</w:t>
      </w:r>
      <w:proofErr w:type="spellEnd"/>
    </w:p>
    <w:p w14:paraId="49521834" w14:textId="77777777" w:rsidR="00F2727F" w:rsidRDefault="00F2727F" w:rsidP="00F2727F">
      <w:pPr>
        <w:spacing w:after="0" w:line="360" w:lineRule="auto"/>
        <w:jc w:val="both"/>
        <w:rPr>
          <w:rFonts w:ascii="Georgia" w:hAnsi="Georgia"/>
          <w:sz w:val="24"/>
          <w:szCs w:val="24"/>
        </w:rPr>
      </w:pPr>
    </w:p>
    <w:p w14:paraId="6D774D84" w14:textId="11020DB6" w:rsidR="00F2727F" w:rsidRPr="004C7B13" w:rsidRDefault="00F2727F" w:rsidP="004C7B13">
      <w:pPr>
        <w:spacing w:after="0" w:line="360" w:lineRule="auto"/>
        <w:jc w:val="both"/>
        <w:rPr>
          <w:rFonts w:ascii="Georgia" w:hAnsi="Georgia"/>
          <w:sz w:val="24"/>
          <w:szCs w:val="24"/>
        </w:rPr>
      </w:pPr>
      <w:r w:rsidRPr="004C7B13">
        <w:rPr>
          <w:rFonts w:ascii="Georgia" w:hAnsi="Georgia"/>
          <w:sz w:val="24"/>
          <w:szCs w:val="24"/>
        </w:rPr>
        <w:t xml:space="preserve">Val d’Oise Habitat, bailleur social du Département, investit 10 millions d’euros pour réhabiliter la résidence </w:t>
      </w:r>
      <w:proofErr w:type="spellStart"/>
      <w:r w:rsidRPr="004C7B13">
        <w:rPr>
          <w:rFonts w:ascii="Georgia" w:hAnsi="Georgia"/>
          <w:sz w:val="24"/>
          <w:szCs w:val="24"/>
        </w:rPr>
        <w:t>Ravinière</w:t>
      </w:r>
      <w:proofErr w:type="spellEnd"/>
      <w:r w:rsidRPr="004C7B13">
        <w:rPr>
          <w:rFonts w:ascii="Georgia" w:hAnsi="Georgia"/>
          <w:sz w:val="24"/>
          <w:szCs w:val="24"/>
        </w:rPr>
        <w:t xml:space="preserve">. Le chantier a débuté </w:t>
      </w:r>
      <w:r w:rsidR="004C7B13" w:rsidRPr="004C7B13">
        <w:rPr>
          <w:rFonts w:ascii="Georgia" w:hAnsi="Georgia"/>
          <w:sz w:val="24"/>
          <w:szCs w:val="24"/>
        </w:rPr>
        <w:t xml:space="preserve">fin 2019 </w:t>
      </w:r>
      <w:r w:rsidRPr="004C7B13">
        <w:rPr>
          <w:rFonts w:ascii="Georgia" w:hAnsi="Georgia"/>
          <w:sz w:val="24"/>
          <w:szCs w:val="24"/>
        </w:rPr>
        <w:t>avec la réfection des aires de stationnement. La 2</w:t>
      </w:r>
      <w:r w:rsidRPr="004C7B13">
        <w:rPr>
          <w:rFonts w:ascii="Georgia" w:hAnsi="Georgia"/>
          <w:sz w:val="24"/>
          <w:szCs w:val="24"/>
          <w:vertAlign w:val="superscript"/>
        </w:rPr>
        <w:t>e</w:t>
      </w:r>
      <w:r w:rsidRPr="004C7B13">
        <w:rPr>
          <w:rFonts w:ascii="Georgia" w:hAnsi="Georgia"/>
          <w:sz w:val="24"/>
          <w:szCs w:val="24"/>
        </w:rPr>
        <w:t xml:space="preserve"> phase sera consacrée à la réhabilitation des 152 logements, pour les adapter aux nouvelles exigences de confort et d’efficacité énergétique. </w:t>
      </w:r>
      <w:r w:rsidR="004C7B13" w:rsidRPr="004C7B13">
        <w:rPr>
          <w:rFonts w:ascii="Georgia" w:hAnsi="Georgia" w:cs="Arial"/>
          <w:sz w:val="24"/>
          <w:szCs w:val="24"/>
          <w:shd w:val="clear" w:color="auto" w:fill="FFFFFF"/>
        </w:rPr>
        <w:t xml:space="preserve"> Le coup d’envoi de cette seconde phase du chantier interviendra au printemps 2021 pour une livraison en juillet 2023.</w:t>
      </w:r>
    </w:p>
    <w:p w14:paraId="14E5BDDD" w14:textId="77777777" w:rsidR="00F2727F" w:rsidRDefault="00F2727F" w:rsidP="00047AE2">
      <w:pPr>
        <w:spacing w:line="360" w:lineRule="auto"/>
        <w:jc w:val="both"/>
        <w:rPr>
          <w:rFonts w:ascii="Georgia" w:hAnsi="Georgia"/>
          <w:sz w:val="24"/>
          <w:szCs w:val="24"/>
        </w:rPr>
      </w:pPr>
    </w:p>
    <w:p w14:paraId="26010978" w14:textId="10D517BD" w:rsidR="005B1F86" w:rsidRDefault="005B1F86" w:rsidP="005B1F86">
      <w:pPr>
        <w:pBdr>
          <w:bottom w:val="single" w:sz="4" w:space="1" w:color="auto"/>
        </w:pBdr>
        <w:spacing w:line="360" w:lineRule="auto"/>
        <w:jc w:val="both"/>
        <w:rPr>
          <w:rFonts w:ascii="Georgia" w:hAnsi="Georgia"/>
          <w:sz w:val="24"/>
          <w:szCs w:val="24"/>
        </w:rPr>
      </w:pPr>
      <w:r>
        <w:rPr>
          <w:rFonts w:ascii="Georgia" w:hAnsi="Georgia"/>
          <w:sz w:val="24"/>
          <w:szCs w:val="24"/>
        </w:rPr>
        <w:t>CERGY</w:t>
      </w:r>
    </w:p>
    <w:p w14:paraId="054560CB" w14:textId="06E4BB84" w:rsidR="00B86BE2" w:rsidRPr="00A90659" w:rsidRDefault="00B86BE2" w:rsidP="00047AE2">
      <w:pPr>
        <w:spacing w:line="360" w:lineRule="auto"/>
        <w:jc w:val="both"/>
        <w:rPr>
          <w:rFonts w:ascii="Georgia" w:hAnsi="Georgia"/>
          <w:sz w:val="24"/>
          <w:szCs w:val="24"/>
        </w:rPr>
      </w:pPr>
      <w:r w:rsidRPr="00A90659">
        <w:rPr>
          <w:rFonts w:ascii="Georgia" w:hAnsi="Georgia"/>
          <w:sz w:val="24"/>
          <w:szCs w:val="24"/>
        </w:rPr>
        <w:lastRenderedPageBreak/>
        <w:t xml:space="preserve">A </w:t>
      </w:r>
      <w:proofErr w:type="spellStart"/>
      <w:r w:rsidRPr="00A90659">
        <w:rPr>
          <w:rFonts w:ascii="Georgia" w:hAnsi="Georgia"/>
          <w:sz w:val="24"/>
          <w:szCs w:val="24"/>
        </w:rPr>
        <w:t>cergy</w:t>
      </w:r>
      <w:proofErr w:type="spellEnd"/>
      <w:r w:rsidRPr="00A90659">
        <w:rPr>
          <w:rFonts w:ascii="Georgia" w:hAnsi="Georgia"/>
          <w:sz w:val="24"/>
          <w:szCs w:val="24"/>
        </w:rPr>
        <w:t xml:space="preserve">, VOH gère un patrimoine de plus de 1000 logements. </w:t>
      </w:r>
      <w:r w:rsidR="00E12D1F" w:rsidRPr="00A90659">
        <w:rPr>
          <w:rFonts w:ascii="Georgia" w:hAnsi="Georgia"/>
          <w:sz w:val="24"/>
          <w:szCs w:val="24"/>
        </w:rPr>
        <w:t>Depuis plusieurs années, le bailleur départemental s’est fortement investi pour réhabiliter certains de ces logements. Après la rénovation pour 5,6 millions d’euros de la résidence des Rougettes à Cergy-le-Haut, c’est ensuite, la rénovation de la résidence de la Croix-Saint Sylvestre à Cergy-sud qui a été effectué</w:t>
      </w:r>
      <w:r w:rsidR="005B1F86" w:rsidRPr="005B1F86">
        <w:rPr>
          <w:rFonts w:ascii="Georgia" w:hAnsi="Georgia"/>
          <w:sz w:val="24"/>
          <w:szCs w:val="24"/>
        </w:rPr>
        <w:t xml:space="preserve"> </w:t>
      </w:r>
      <w:r w:rsidR="005B1F86" w:rsidRPr="00A90659">
        <w:rPr>
          <w:rFonts w:ascii="Georgia" w:hAnsi="Georgia"/>
          <w:sz w:val="24"/>
          <w:szCs w:val="24"/>
        </w:rPr>
        <w:t>pour 4 949 000 euros</w:t>
      </w:r>
      <w:r w:rsidR="00E12D1F" w:rsidRPr="00A90659">
        <w:rPr>
          <w:rFonts w:ascii="Georgia" w:hAnsi="Georgia"/>
          <w:sz w:val="24"/>
          <w:szCs w:val="24"/>
        </w:rPr>
        <w:t xml:space="preserve"> </w:t>
      </w:r>
    </w:p>
    <w:p w14:paraId="71B074F8" w14:textId="1AB3430A" w:rsidR="00A90659" w:rsidRPr="005B1F86" w:rsidRDefault="00A90659" w:rsidP="00047AE2">
      <w:pPr>
        <w:spacing w:line="360" w:lineRule="auto"/>
        <w:jc w:val="both"/>
        <w:rPr>
          <w:rFonts w:ascii="Georgia" w:hAnsi="Georgia" w:cs="Arial"/>
          <w:sz w:val="24"/>
          <w:szCs w:val="24"/>
          <w:shd w:val="clear" w:color="auto" w:fill="FFFFFF"/>
        </w:rPr>
      </w:pPr>
      <w:r w:rsidRPr="00A90659">
        <w:rPr>
          <w:rFonts w:ascii="Georgia" w:hAnsi="Georgia"/>
          <w:sz w:val="24"/>
          <w:szCs w:val="24"/>
        </w:rPr>
        <w:t>Précisons aussi que le Département a versé en 2019</w:t>
      </w:r>
      <w:r w:rsidR="005B1F86">
        <w:rPr>
          <w:rFonts w:ascii="Georgia" w:hAnsi="Georgia"/>
          <w:sz w:val="24"/>
          <w:szCs w:val="24"/>
        </w:rPr>
        <w:t>,</w:t>
      </w:r>
      <w:r w:rsidRPr="00A90659">
        <w:rPr>
          <w:rFonts w:ascii="Georgia" w:hAnsi="Georgia"/>
          <w:sz w:val="24"/>
          <w:szCs w:val="24"/>
        </w:rPr>
        <w:t xml:space="preserve"> 850 000 euros à la ville de Cergy pour la reconstruction de la maison de quartier de Saint-Christophe rebaptisé « le Douze »</w:t>
      </w:r>
      <w:r w:rsidR="005B1F86">
        <w:rPr>
          <w:rFonts w:ascii="Georgia" w:hAnsi="Georgia"/>
          <w:sz w:val="24"/>
          <w:szCs w:val="24"/>
        </w:rPr>
        <w:t xml:space="preserve">, au </w:t>
      </w:r>
      <w:r w:rsidRPr="005B1F86">
        <w:rPr>
          <w:rFonts w:ascii="Georgia" w:hAnsi="Georgia" w:cs="Arial"/>
          <w:sz w:val="24"/>
          <w:szCs w:val="24"/>
          <w:shd w:val="clear" w:color="auto" w:fill="FFFFFF"/>
        </w:rPr>
        <w:t>cœur d’un quartier ANRU.</w:t>
      </w:r>
    </w:p>
    <w:p w14:paraId="3B14B6ED" w14:textId="0D99C5CF" w:rsidR="00A90659" w:rsidRPr="005B1F86" w:rsidRDefault="00A90659" w:rsidP="00047AE2">
      <w:pPr>
        <w:spacing w:line="360" w:lineRule="auto"/>
        <w:jc w:val="both"/>
        <w:rPr>
          <w:rFonts w:ascii="Georgia" w:hAnsi="Georgia"/>
          <w:sz w:val="24"/>
          <w:szCs w:val="24"/>
        </w:rPr>
      </w:pPr>
      <w:r w:rsidRPr="005B1F86">
        <w:rPr>
          <w:rFonts w:ascii="Georgia" w:hAnsi="Georgia" w:cs="Arial"/>
          <w:sz w:val="24"/>
          <w:szCs w:val="24"/>
          <w:shd w:val="clear" w:color="auto" w:fill="FFFFFF"/>
        </w:rPr>
        <w:t>C’est un projet très lourd, de plus de 15 millions d’€, qui regroupera notamment une nouvelle salle de spectacle polyvalente, les studios de musique du Chat Perché, un centre social et de nombreuses salles destinées aux associations de la ville</w:t>
      </w:r>
      <w:r w:rsidR="005B1F86" w:rsidRPr="005B1F86">
        <w:rPr>
          <w:rFonts w:ascii="Georgia" w:hAnsi="Georgia" w:cs="Arial"/>
          <w:sz w:val="24"/>
          <w:szCs w:val="24"/>
          <w:shd w:val="clear" w:color="auto" w:fill="FFFFFF"/>
        </w:rPr>
        <w:t xml:space="preserve"> (</w:t>
      </w:r>
      <w:proofErr w:type="spellStart"/>
      <w:r w:rsidR="005B1F86" w:rsidRPr="005B1F86">
        <w:rPr>
          <w:rFonts w:ascii="Georgia" w:hAnsi="Georgia" w:cs="Arial"/>
          <w:sz w:val="24"/>
          <w:szCs w:val="24"/>
          <w:shd w:val="clear" w:color="auto" w:fill="FFFFFF"/>
        </w:rPr>
        <w:t>cf</w:t>
      </w:r>
      <w:proofErr w:type="spellEnd"/>
      <w:r w:rsidR="005B1F86" w:rsidRPr="005B1F86">
        <w:rPr>
          <w:rFonts w:ascii="Georgia" w:hAnsi="Georgia" w:cs="Arial"/>
          <w:sz w:val="24"/>
          <w:szCs w:val="24"/>
          <w:shd w:val="clear" w:color="auto" w:fill="FFFFFF"/>
        </w:rPr>
        <w:t xml:space="preserve"> Aides aux communes)</w:t>
      </w:r>
      <w:r w:rsidRPr="005B1F86">
        <w:rPr>
          <w:rFonts w:ascii="Georgia" w:hAnsi="Georgia" w:cs="Arial"/>
          <w:sz w:val="24"/>
          <w:szCs w:val="24"/>
          <w:shd w:val="clear" w:color="auto" w:fill="FFFFFF"/>
        </w:rPr>
        <w:t>.</w:t>
      </w:r>
    </w:p>
    <w:p w14:paraId="4CB172F8" w14:textId="77777777" w:rsidR="00F2727F" w:rsidRDefault="00F2727F" w:rsidP="00047AE2">
      <w:pPr>
        <w:spacing w:line="360" w:lineRule="auto"/>
        <w:jc w:val="both"/>
        <w:rPr>
          <w:rFonts w:ascii="Georgia" w:hAnsi="Georgia"/>
          <w:sz w:val="24"/>
          <w:szCs w:val="24"/>
        </w:rPr>
      </w:pPr>
    </w:p>
    <w:p w14:paraId="4E9469F6" w14:textId="77777777" w:rsidR="00047AE2" w:rsidRDefault="00047AE2" w:rsidP="00047AE2">
      <w:pPr>
        <w:spacing w:line="360" w:lineRule="auto"/>
        <w:jc w:val="both"/>
        <w:rPr>
          <w:rFonts w:ascii="Georgia" w:hAnsi="Georgia"/>
          <w:sz w:val="24"/>
          <w:szCs w:val="24"/>
        </w:rPr>
      </w:pPr>
      <w:r w:rsidRPr="00B11CF1">
        <w:rPr>
          <w:rFonts w:ascii="Georgia" w:hAnsi="Georgia" w:cs="Times New Roman"/>
          <w:noProof/>
          <w:sz w:val="24"/>
          <w:szCs w:val="24"/>
          <w:lang w:eastAsia="fr-FR"/>
        </w:rPr>
        <mc:AlternateContent>
          <mc:Choice Requires="wps">
            <w:drawing>
              <wp:anchor distT="0" distB="0" distL="114300" distR="114300" simplePos="0" relativeHeight="251679744" behindDoc="0" locked="0" layoutInCell="1" allowOverlap="1" wp14:anchorId="72CAE955" wp14:editId="6D6647DB">
                <wp:simplePos x="0" y="0"/>
                <wp:positionH relativeFrom="column">
                  <wp:posOffset>0</wp:posOffset>
                </wp:positionH>
                <wp:positionV relativeFrom="paragraph">
                  <wp:posOffset>0</wp:posOffset>
                </wp:positionV>
                <wp:extent cx="6975475" cy="528320"/>
                <wp:effectExtent l="0" t="0" r="0" b="5080"/>
                <wp:wrapNone/>
                <wp:docPr id="12"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26BDA9"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Sport et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CAE955" id="_x0000_s1038" style="position:absolute;left:0;text-align:left;margin-left:0;margin-top:0;width:549.25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" fillcolor="#4c9cac" stroked="f" strokeweight="1pt">
                <v:stroke joinstyle="miter"/>
                <v:textbox>
                  <w:txbxContent>
                    <w:p w14:paraId="7E26BDA9"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Sport et associations</w:t>
                      </w:r>
                    </w:p>
                  </w:txbxContent>
                </v:textbox>
              </v:roundrect>
            </w:pict>
          </mc:Fallback>
        </mc:AlternateContent>
      </w:r>
    </w:p>
    <w:p w14:paraId="2EB1E25A" w14:textId="77777777" w:rsidR="00047AE2" w:rsidRDefault="00047AE2" w:rsidP="00047AE2">
      <w:pPr>
        <w:spacing w:line="360" w:lineRule="auto"/>
        <w:jc w:val="both"/>
        <w:rPr>
          <w:rFonts w:ascii="Georgia" w:hAnsi="Georgia"/>
          <w:sz w:val="24"/>
          <w:szCs w:val="24"/>
        </w:rPr>
      </w:pPr>
    </w:p>
    <w:p w14:paraId="79456451" w14:textId="77777777" w:rsidR="00047AE2" w:rsidRPr="00A43D7F" w:rsidRDefault="00047AE2" w:rsidP="00F2727F">
      <w:pPr>
        <w:pBdr>
          <w:bottom w:val="single" w:sz="4" w:space="1" w:color="auto"/>
        </w:pBdr>
        <w:spacing w:after="0" w:line="360" w:lineRule="auto"/>
        <w:jc w:val="both"/>
        <w:rPr>
          <w:rFonts w:ascii="Georgia" w:hAnsi="Georgia"/>
          <w:b/>
          <w:color w:val="2F5496" w:themeColor="accent5" w:themeShade="BF"/>
          <w:sz w:val="24"/>
          <w:szCs w:val="24"/>
        </w:rPr>
      </w:pPr>
      <w:r w:rsidRPr="00A43D7F">
        <w:rPr>
          <w:rFonts w:ascii="Georgia" w:hAnsi="Georgia"/>
          <w:b/>
          <w:color w:val="2F5496" w:themeColor="accent5" w:themeShade="BF"/>
          <w:sz w:val="24"/>
          <w:szCs w:val="24"/>
        </w:rPr>
        <w:t>CERGY</w:t>
      </w:r>
    </w:p>
    <w:p w14:paraId="76267E85" w14:textId="77777777" w:rsidR="00047AE2" w:rsidRPr="00F2727F" w:rsidRDefault="00047AE2" w:rsidP="00F2727F">
      <w:pPr>
        <w:pBdr>
          <w:bottom w:val="single" w:sz="4" w:space="1" w:color="auto"/>
        </w:pBdr>
        <w:spacing w:after="0" w:line="360" w:lineRule="auto"/>
        <w:jc w:val="both"/>
        <w:rPr>
          <w:rFonts w:ascii="Georgia" w:hAnsi="Georgia"/>
          <w:b/>
          <w:color w:val="2F5496" w:themeColor="accent5" w:themeShade="BF"/>
          <w:sz w:val="24"/>
          <w:szCs w:val="24"/>
        </w:rPr>
      </w:pPr>
      <w:r w:rsidRPr="00A43D7F">
        <w:rPr>
          <w:rFonts w:ascii="Georgia" w:hAnsi="Georgia"/>
          <w:b/>
          <w:color w:val="2F5496" w:themeColor="accent5" w:themeShade="BF"/>
          <w:sz w:val="24"/>
          <w:szCs w:val="24"/>
        </w:rPr>
        <w:t>Excellence sportive</w:t>
      </w:r>
    </w:p>
    <w:p w14:paraId="3DD0A156" w14:textId="77777777" w:rsidR="00F2727F" w:rsidRDefault="00F2727F" w:rsidP="00F2727F">
      <w:pPr>
        <w:spacing w:after="0" w:line="360" w:lineRule="auto"/>
        <w:jc w:val="both"/>
        <w:rPr>
          <w:rFonts w:ascii="Georgia" w:hAnsi="Georgia"/>
          <w:sz w:val="24"/>
          <w:szCs w:val="24"/>
        </w:rPr>
      </w:pPr>
    </w:p>
    <w:p w14:paraId="07CA452D" w14:textId="77777777" w:rsidR="00047AE2" w:rsidRDefault="00047AE2" w:rsidP="00F2727F">
      <w:pPr>
        <w:spacing w:after="0" w:line="360" w:lineRule="auto"/>
        <w:jc w:val="both"/>
        <w:rPr>
          <w:rFonts w:ascii="Georgia" w:hAnsi="Georgia"/>
          <w:sz w:val="24"/>
          <w:szCs w:val="24"/>
        </w:rPr>
      </w:pPr>
      <w:r>
        <w:rPr>
          <w:rFonts w:ascii="Georgia" w:hAnsi="Georgia"/>
          <w:sz w:val="24"/>
          <w:szCs w:val="24"/>
        </w:rPr>
        <w:t>En juillet 2020, la Département a accordé 1,26 million d’euros de soutien en faveur de 14 clubs « Elite » et 13 clubs « haut niveau » pour la saison sportive 2020-2021</w:t>
      </w:r>
      <w:r w:rsidR="0004088D">
        <w:rPr>
          <w:rFonts w:ascii="Georgia" w:hAnsi="Georgia"/>
          <w:sz w:val="24"/>
          <w:szCs w:val="24"/>
        </w:rPr>
        <w:t>,</w:t>
      </w:r>
      <w:r>
        <w:rPr>
          <w:rFonts w:ascii="Georgia" w:hAnsi="Georgia"/>
          <w:sz w:val="24"/>
          <w:szCs w:val="24"/>
        </w:rPr>
        <w:t xml:space="preserve"> dont 95.000 euros à l’Entente Agglomération Cergy-Pontoise Athlétisme et 100.000 euros au Hockey club de Cergy-Pontoise. </w:t>
      </w:r>
    </w:p>
    <w:p w14:paraId="77EFC871" w14:textId="77777777" w:rsidR="00787935" w:rsidRDefault="00787935" w:rsidP="00F2727F">
      <w:pPr>
        <w:spacing w:after="0" w:line="360" w:lineRule="auto"/>
        <w:jc w:val="both"/>
        <w:rPr>
          <w:rFonts w:ascii="Georgia" w:hAnsi="Georgia"/>
          <w:sz w:val="24"/>
          <w:szCs w:val="24"/>
        </w:rPr>
      </w:pPr>
    </w:p>
    <w:p w14:paraId="77D0FE25" w14:textId="77777777" w:rsidR="00787935" w:rsidRPr="00787935" w:rsidRDefault="00787935" w:rsidP="00787935">
      <w:pPr>
        <w:spacing w:after="0" w:line="360" w:lineRule="auto"/>
        <w:jc w:val="both"/>
        <w:rPr>
          <w:rFonts w:ascii="Georgia" w:hAnsi="Georgia"/>
          <w:sz w:val="24"/>
          <w:szCs w:val="24"/>
        </w:rPr>
      </w:pPr>
    </w:p>
    <w:p w14:paraId="27B2C6C8" w14:textId="77777777" w:rsidR="00787935" w:rsidRPr="00787935" w:rsidRDefault="00787935" w:rsidP="00787935">
      <w:pPr>
        <w:spacing w:after="0" w:line="360" w:lineRule="auto"/>
        <w:jc w:val="both"/>
        <w:rPr>
          <w:rFonts w:ascii="Georgia" w:hAnsi="Georgia"/>
          <w:sz w:val="24"/>
          <w:szCs w:val="24"/>
        </w:rPr>
      </w:pPr>
      <w:r w:rsidRPr="00787935">
        <w:rPr>
          <w:rFonts w:ascii="Georgia" w:hAnsi="Georgia" w:cs="Times New Roman"/>
          <w:noProof/>
          <w:sz w:val="24"/>
          <w:szCs w:val="24"/>
          <w:lang w:eastAsia="fr-FR"/>
        </w:rPr>
        <mc:AlternateContent>
          <mc:Choice Requires="wps">
            <w:drawing>
              <wp:anchor distT="0" distB="0" distL="114300" distR="114300" simplePos="0" relativeHeight="251685888" behindDoc="0" locked="0" layoutInCell="1" allowOverlap="1" wp14:anchorId="629515A5" wp14:editId="0C6C5215">
                <wp:simplePos x="0" y="0"/>
                <wp:positionH relativeFrom="margin">
                  <wp:posOffset>0</wp:posOffset>
                </wp:positionH>
                <wp:positionV relativeFrom="paragraph">
                  <wp:posOffset>62230</wp:posOffset>
                </wp:positionV>
                <wp:extent cx="6663055" cy="528320"/>
                <wp:effectExtent l="0" t="0" r="4445" b="5080"/>
                <wp:wrapNone/>
                <wp:docPr id="1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14:paraId="27BD98B5" w14:textId="77777777" w:rsidR="00894BA2" w:rsidRDefault="00894BA2" w:rsidP="00787935">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9515A5" id="_x0000_s1039" style="position:absolute;left:0;text-align:left;margin-left:0;margin-top:4.9pt;width:524.65pt;height:4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" fillcolor="#4c9cac" stroked="f" strokeweight="1pt">
                <v:stroke joinstyle="miter"/>
                <v:textbox>
                  <w:txbxContent>
                    <w:p w14:paraId="27BD98B5" w14:textId="77777777" w:rsidR="00894BA2" w:rsidRDefault="00894BA2" w:rsidP="00787935">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v:textbox>
                <w10:wrap anchorx="margin"/>
              </v:roundrect>
            </w:pict>
          </mc:Fallback>
        </mc:AlternateContent>
      </w:r>
    </w:p>
    <w:p w14:paraId="1080AB85" w14:textId="77777777" w:rsidR="00787935" w:rsidRPr="00787935" w:rsidRDefault="00787935" w:rsidP="00787935">
      <w:pPr>
        <w:spacing w:after="0" w:line="360" w:lineRule="auto"/>
        <w:jc w:val="both"/>
        <w:rPr>
          <w:rFonts w:ascii="Georgia" w:hAnsi="Georgia"/>
          <w:sz w:val="24"/>
          <w:szCs w:val="24"/>
        </w:rPr>
      </w:pPr>
    </w:p>
    <w:p w14:paraId="3340BE05" w14:textId="77777777" w:rsidR="00787935" w:rsidRPr="00787935" w:rsidRDefault="00787935" w:rsidP="00787935">
      <w:pPr>
        <w:spacing w:after="0" w:line="360" w:lineRule="auto"/>
        <w:jc w:val="both"/>
        <w:rPr>
          <w:rFonts w:ascii="Georgia" w:hAnsi="Georgia"/>
          <w:sz w:val="24"/>
          <w:szCs w:val="24"/>
        </w:rPr>
      </w:pPr>
    </w:p>
    <w:p w14:paraId="55C6A234" w14:textId="77777777" w:rsidR="00787935" w:rsidRPr="00787935" w:rsidRDefault="00787935" w:rsidP="00787935">
      <w:pPr>
        <w:spacing w:after="0" w:line="360" w:lineRule="auto"/>
        <w:jc w:val="both"/>
        <w:rPr>
          <w:rFonts w:ascii="Georgia" w:hAnsi="Georgia"/>
          <w:sz w:val="24"/>
          <w:szCs w:val="24"/>
        </w:rPr>
      </w:pPr>
    </w:p>
    <w:p w14:paraId="40497D4E" w14:textId="77777777" w:rsidR="00787935" w:rsidRPr="00787935" w:rsidRDefault="00787935" w:rsidP="00787935">
      <w:pPr>
        <w:spacing w:after="0" w:line="360" w:lineRule="auto"/>
        <w:jc w:val="both"/>
        <w:rPr>
          <w:rFonts w:ascii="Georgia" w:hAnsi="Georgia"/>
          <w:sz w:val="24"/>
          <w:szCs w:val="24"/>
        </w:rPr>
      </w:pPr>
      <w:r w:rsidRPr="00787935">
        <w:rPr>
          <w:rFonts w:ascii="Georgia" w:hAnsi="Georgia"/>
          <w:sz w:val="24"/>
          <w:szCs w:val="24"/>
        </w:rPr>
        <w:t>Dans le cadre du Plan de relance en faveur des jeunes valdoisiens voté en septembre 2020, le Département a inauguré un dispositif inédit avec la Bourse à impact social et environnemental. L’objectif est de soutenir des projets de créations d’entreprise portés par des jeunes Valdoisiens ayant un impact positif sur le territoire. Lors de la première édition, 10 projets ont été récompensés et ont reçu un soutien global de 60 000 € et ont pu bénéficier d’un accompagnement à la création d’entreprise par les experts d’Initiactive 95. Ces jeunes Valdoisiens ambitionnent de lancer leur entreprise dans des secteurs divers : écologie, cosmétique, aide à la personne, épicerie sociale, santé et sport.</w:t>
      </w:r>
    </w:p>
    <w:p w14:paraId="5E590010" w14:textId="77777777" w:rsidR="00787935" w:rsidRPr="00787935" w:rsidRDefault="00787935" w:rsidP="00787935">
      <w:pPr>
        <w:spacing w:after="0" w:line="360" w:lineRule="auto"/>
        <w:jc w:val="both"/>
        <w:rPr>
          <w:rFonts w:ascii="Georgia" w:hAnsi="Georgia"/>
          <w:sz w:val="24"/>
          <w:szCs w:val="24"/>
        </w:rPr>
      </w:pPr>
    </w:p>
    <w:p w14:paraId="176440C7" w14:textId="5E0E1E96" w:rsidR="00787935" w:rsidRPr="00787935" w:rsidRDefault="00787935" w:rsidP="00787935">
      <w:pPr>
        <w:spacing w:after="0" w:line="360" w:lineRule="auto"/>
        <w:jc w:val="both"/>
        <w:rPr>
          <w:rFonts w:ascii="Georgia" w:hAnsi="Georgia"/>
          <w:sz w:val="24"/>
          <w:szCs w:val="24"/>
        </w:rPr>
      </w:pPr>
      <w:r w:rsidRPr="00787935">
        <w:rPr>
          <w:rFonts w:ascii="Calibri" w:hAnsi="Calibri" w:cs="Calibri"/>
          <w:sz w:val="24"/>
          <w:szCs w:val="24"/>
        </w:rPr>
        <w:t>→</w:t>
      </w:r>
      <w:r w:rsidRPr="00787935">
        <w:rPr>
          <w:rFonts w:ascii="Georgia" w:hAnsi="Georgia"/>
          <w:sz w:val="24"/>
          <w:szCs w:val="24"/>
        </w:rPr>
        <w:t xml:space="preserve"> </w:t>
      </w:r>
      <w:r>
        <w:rPr>
          <w:rFonts w:ascii="Georgia" w:hAnsi="Georgia"/>
          <w:sz w:val="24"/>
          <w:szCs w:val="24"/>
        </w:rPr>
        <w:t>Deux projets</w:t>
      </w:r>
      <w:r w:rsidRPr="00787935">
        <w:rPr>
          <w:rFonts w:ascii="Georgia" w:hAnsi="Georgia"/>
          <w:sz w:val="24"/>
          <w:szCs w:val="24"/>
        </w:rPr>
        <w:t xml:space="preserve"> récompensés </w:t>
      </w:r>
      <w:r>
        <w:rPr>
          <w:rFonts w:ascii="Georgia" w:hAnsi="Georgia"/>
          <w:sz w:val="24"/>
          <w:szCs w:val="24"/>
        </w:rPr>
        <w:t>sont</w:t>
      </w:r>
      <w:r w:rsidRPr="00787935">
        <w:rPr>
          <w:rFonts w:ascii="Georgia" w:hAnsi="Georgia"/>
          <w:sz w:val="24"/>
          <w:szCs w:val="24"/>
        </w:rPr>
        <w:t xml:space="preserve"> situés sur </w:t>
      </w:r>
      <w:r>
        <w:rPr>
          <w:rFonts w:ascii="Georgia" w:hAnsi="Georgia"/>
          <w:sz w:val="24"/>
          <w:szCs w:val="24"/>
        </w:rPr>
        <w:t>Cergy</w:t>
      </w:r>
      <w:r w:rsidRPr="00787935">
        <w:rPr>
          <w:rFonts w:ascii="Georgia" w:hAnsi="Georgia"/>
          <w:sz w:val="24"/>
          <w:szCs w:val="24"/>
        </w:rPr>
        <w:t> :</w:t>
      </w:r>
    </w:p>
    <w:p w14:paraId="7C15D966" w14:textId="77777777" w:rsidR="00787935" w:rsidRPr="00787935" w:rsidRDefault="00787935" w:rsidP="00787935">
      <w:pPr>
        <w:spacing w:after="0" w:line="360" w:lineRule="auto"/>
        <w:ind w:right="-286"/>
        <w:jc w:val="both"/>
        <w:rPr>
          <w:rFonts w:ascii="Georgia" w:hAnsi="Georgia" w:cs="Arial"/>
          <w:sz w:val="24"/>
          <w:szCs w:val="24"/>
        </w:rPr>
      </w:pPr>
    </w:p>
    <w:p w14:paraId="2E54AD64" w14:textId="77777777" w:rsidR="00787935" w:rsidRPr="00787935" w:rsidRDefault="00787935" w:rsidP="00787935">
      <w:pPr>
        <w:numPr>
          <w:ilvl w:val="0"/>
          <w:numId w:val="5"/>
        </w:numPr>
        <w:spacing w:after="0" w:line="360" w:lineRule="auto"/>
        <w:jc w:val="both"/>
        <w:rPr>
          <w:rFonts w:ascii="Georgia" w:hAnsi="Georgia" w:cs="Arial"/>
          <w:b/>
          <w:bCs/>
          <w:sz w:val="24"/>
          <w:szCs w:val="24"/>
        </w:rPr>
      </w:pPr>
      <w:proofErr w:type="spellStart"/>
      <w:r w:rsidRPr="00787935">
        <w:rPr>
          <w:rFonts w:ascii="Georgia" w:hAnsi="Georgia" w:cs="Arial"/>
          <w:b/>
          <w:bCs/>
          <w:sz w:val="24"/>
          <w:szCs w:val="24"/>
        </w:rPr>
        <w:t>Rent</w:t>
      </w:r>
      <w:proofErr w:type="spellEnd"/>
      <w:r w:rsidRPr="00787935">
        <w:rPr>
          <w:rFonts w:ascii="Georgia" w:hAnsi="Georgia" w:cs="Arial"/>
          <w:b/>
          <w:bCs/>
          <w:sz w:val="24"/>
          <w:szCs w:val="24"/>
        </w:rPr>
        <w:t>-Sport à Cergy</w:t>
      </w:r>
    </w:p>
    <w:p w14:paraId="018CB17E" w14:textId="77777777" w:rsidR="00787935" w:rsidRDefault="00787935" w:rsidP="00787935">
      <w:pPr>
        <w:spacing w:after="0" w:line="360" w:lineRule="auto"/>
        <w:jc w:val="both"/>
        <w:rPr>
          <w:rFonts w:ascii="Georgia" w:hAnsi="Georgia"/>
          <w:sz w:val="24"/>
          <w:szCs w:val="24"/>
        </w:rPr>
      </w:pPr>
      <w:r w:rsidRPr="00787935">
        <w:rPr>
          <w:rFonts w:ascii="Georgia" w:hAnsi="Georgia"/>
          <w:sz w:val="24"/>
          <w:szCs w:val="24"/>
        </w:rPr>
        <w:t xml:space="preserve">Leur projet est de créer une application de location de matériel sportif. L’objectif est de valoriser l’économie circulaire dans le sport au travers la location de matériel de sport d’occasion, avec des prix plus accessibles et une gamme de produits plus larges. Le Département attribue une bourse de 4 000 euros à Rudy </w:t>
      </w:r>
      <w:proofErr w:type="spellStart"/>
      <w:r w:rsidRPr="00787935">
        <w:rPr>
          <w:rFonts w:ascii="Georgia" w:hAnsi="Georgia"/>
          <w:sz w:val="24"/>
          <w:szCs w:val="24"/>
        </w:rPr>
        <w:t>Daty</w:t>
      </w:r>
      <w:proofErr w:type="spellEnd"/>
      <w:r w:rsidRPr="00787935">
        <w:rPr>
          <w:rFonts w:ascii="Georgia" w:hAnsi="Georgia"/>
          <w:sz w:val="24"/>
          <w:szCs w:val="24"/>
        </w:rPr>
        <w:t xml:space="preserve"> et Alexandre Morin, porteurs de ce projet d’application de locations de matériel sportif.</w:t>
      </w:r>
    </w:p>
    <w:p w14:paraId="0CD3DED5" w14:textId="77777777" w:rsidR="00787935" w:rsidRPr="00787935" w:rsidRDefault="00787935" w:rsidP="00787935">
      <w:pPr>
        <w:spacing w:after="0" w:line="360" w:lineRule="auto"/>
        <w:jc w:val="both"/>
        <w:rPr>
          <w:rFonts w:ascii="Georgia" w:hAnsi="Georgia"/>
          <w:sz w:val="24"/>
          <w:szCs w:val="24"/>
        </w:rPr>
      </w:pPr>
    </w:p>
    <w:p w14:paraId="0D81F24A" w14:textId="77777777" w:rsidR="00787935" w:rsidRPr="00787935" w:rsidRDefault="00787935" w:rsidP="00787935">
      <w:pPr>
        <w:numPr>
          <w:ilvl w:val="0"/>
          <w:numId w:val="6"/>
        </w:numPr>
        <w:spacing w:after="0" w:line="360" w:lineRule="auto"/>
        <w:jc w:val="both"/>
        <w:rPr>
          <w:rFonts w:ascii="Georgia" w:hAnsi="Georgia" w:cs="Arial"/>
          <w:b/>
          <w:bCs/>
          <w:sz w:val="24"/>
          <w:szCs w:val="24"/>
        </w:rPr>
      </w:pPr>
      <w:r w:rsidRPr="00787935">
        <w:rPr>
          <w:rFonts w:ascii="Georgia" w:hAnsi="Georgia" w:cs="Arial"/>
          <w:b/>
          <w:bCs/>
          <w:sz w:val="24"/>
          <w:szCs w:val="24"/>
        </w:rPr>
        <w:t xml:space="preserve">Pomme </w:t>
      </w:r>
      <w:proofErr w:type="spellStart"/>
      <w:r w:rsidRPr="00787935">
        <w:rPr>
          <w:rFonts w:ascii="Georgia" w:hAnsi="Georgia" w:cs="Arial"/>
          <w:b/>
          <w:bCs/>
          <w:sz w:val="24"/>
          <w:szCs w:val="24"/>
        </w:rPr>
        <w:t>event’s</w:t>
      </w:r>
      <w:proofErr w:type="spellEnd"/>
      <w:r w:rsidRPr="00787935">
        <w:rPr>
          <w:rFonts w:ascii="Georgia" w:hAnsi="Georgia" w:cs="Arial"/>
          <w:b/>
          <w:bCs/>
          <w:sz w:val="24"/>
          <w:szCs w:val="24"/>
        </w:rPr>
        <w:t xml:space="preserve"> à Cergy</w:t>
      </w:r>
    </w:p>
    <w:p w14:paraId="4D38A73F" w14:textId="77777777" w:rsidR="00787935" w:rsidRPr="00787935" w:rsidRDefault="00787935" w:rsidP="00787935">
      <w:pPr>
        <w:spacing w:after="0" w:line="360" w:lineRule="auto"/>
        <w:jc w:val="both"/>
        <w:rPr>
          <w:rFonts w:ascii="Georgia" w:hAnsi="Georgia"/>
          <w:sz w:val="24"/>
          <w:szCs w:val="24"/>
        </w:rPr>
      </w:pPr>
      <w:r w:rsidRPr="00787935">
        <w:rPr>
          <w:rFonts w:ascii="Georgia" w:hAnsi="Georgia"/>
          <w:sz w:val="24"/>
          <w:szCs w:val="24"/>
        </w:rPr>
        <w:t>Son projet est de concevoir et de produire des décorations pour les événementiels avec des matériaux recyclés. L’objectif est de créer des décorations conçues avec un maximum de matériaux de récupération. Il s’adresse aussi bien aux particuliers qu’aux entreprises et collectivités. Le Département attribue une bourse de 2 000 euros à Andréa Boulange, porteuse de ce projet de conception de décorations.</w:t>
      </w:r>
    </w:p>
    <w:p w14:paraId="75CC7628" w14:textId="1EFF4316" w:rsidR="00F2727F" w:rsidRDefault="00805892" w:rsidP="00F2727F">
      <w:pPr>
        <w:spacing w:after="0" w:line="360" w:lineRule="auto"/>
        <w:jc w:val="both"/>
        <w:rPr>
          <w:rFonts w:ascii="Georgia" w:hAnsi="Georgia"/>
          <w:sz w:val="24"/>
          <w:szCs w:val="24"/>
        </w:rPr>
      </w:pPr>
      <w:r w:rsidRPr="00787FAA">
        <w:rPr>
          <w:rFonts w:ascii="Georgia" w:hAnsi="Georgia"/>
          <w:noProof/>
          <w:lang w:eastAsia="fr-FR"/>
        </w:rPr>
        <mc:AlternateContent>
          <mc:Choice Requires="wps">
            <w:drawing>
              <wp:anchor distT="0" distB="0" distL="114300" distR="114300" simplePos="0" relativeHeight="251687936" behindDoc="0" locked="0" layoutInCell="1" allowOverlap="1" wp14:anchorId="580EDD40" wp14:editId="22B70A00">
                <wp:simplePos x="0" y="0"/>
                <wp:positionH relativeFrom="column">
                  <wp:posOffset>-131445</wp:posOffset>
                </wp:positionH>
                <wp:positionV relativeFrom="paragraph">
                  <wp:posOffset>261620</wp:posOffset>
                </wp:positionV>
                <wp:extent cx="6975475" cy="528320"/>
                <wp:effectExtent l="0" t="0" r="0" b="5080"/>
                <wp:wrapNone/>
                <wp:docPr id="9"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w="12700" cap="flat" cmpd="sng" algn="ctr">
                          <a:noFill/>
                          <a:prstDash val="solid"/>
                          <a:miter lim="800000"/>
                        </a:ln>
                        <a:effectLst/>
                      </wps:spPr>
                      <wps:txbx>
                        <w:txbxContent>
                          <w:p w14:paraId="750B1B3B" w14:textId="47A7A890" w:rsidR="00894BA2" w:rsidRDefault="00894BA2" w:rsidP="0080589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0EDD40" id="_x0000_s1040" style="position:absolute;left:0;text-align:left;margin-left:-10.35pt;margin-top:20.6pt;width:549.25pt;height:4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" fillcolor="#4c9cac" stroked="f" strokeweight="1pt">
                <v:stroke joinstyle="miter"/>
                <v:textbox>
                  <w:txbxContent>
                    <w:p w14:paraId="750B1B3B" w14:textId="47A7A890" w:rsidR="00894BA2" w:rsidRDefault="00894BA2" w:rsidP="0080589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associations</w:t>
                      </w:r>
                    </w:p>
                  </w:txbxContent>
                </v:textbox>
              </v:roundrect>
            </w:pict>
          </mc:Fallback>
        </mc:AlternateContent>
      </w:r>
    </w:p>
    <w:p w14:paraId="0100B193" w14:textId="592296C7" w:rsidR="00805892" w:rsidRDefault="00805892" w:rsidP="00F2727F">
      <w:pPr>
        <w:spacing w:after="0" w:line="360" w:lineRule="auto"/>
        <w:jc w:val="both"/>
        <w:rPr>
          <w:rFonts w:ascii="Georgia" w:hAnsi="Georgia"/>
          <w:sz w:val="24"/>
          <w:szCs w:val="24"/>
        </w:rPr>
      </w:pPr>
    </w:p>
    <w:p w14:paraId="0D999DAC" w14:textId="77777777" w:rsidR="00894BA2" w:rsidRDefault="00894BA2" w:rsidP="00894BA2">
      <w:pPr>
        <w:autoSpaceDE w:val="0"/>
        <w:autoSpaceDN w:val="0"/>
        <w:adjustRightInd w:val="0"/>
        <w:spacing w:after="0" w:line="360" w:lineRule="auto"/>
        <w:jc w:val="both"/>
        <w:rPr>
          <w:rFonts w:ascii="Times New Roman" w:eastAsiaTheme="minorEastAsia" w:hAnsi="Times New Roman" w:cs="Times New Roman"/>
          <w:sz w:val="24"/>
          <w:szCs w:val="24"/>
          <w:lang w:eastAsia="fr-FR"/>
        </w:rPr>
      </w:pPr>
    </w:p>
    <w:p w14:paraId="51F524D8" w14:textId="77777777" w:rsidR="00894BA2" w:rsidRPr="00894BA2" w:rsidRDefault="00894BA2" w:rsidP="00894BA2">
      <w:pPr>
        <w:autoSpaceDE w:val="0"/>
        <w:autoSpaceDN w:val="0"/>
        <w:adjustRightInd w:val="0"/>
        <w:spacing w:after="0" w:line="360" w:lineRule="auto"/>
        <w:jc w:val="both"/>
        <w:rPr>
          <w:rFonts w:ascii="Georgia" w:hAnsi="Georgia" w:cs="Times New Roman"/>
          <w:sz w:val="24"/>
          <w:szCs w:val="24"/>
        </w:rPr>
      </w:pPr>
    </w:p>
    <w:p w14:paraId="59427F36" w14:textId="582B7C61" w:rsidR="00894BA2" w:rsidRPr="00894BA2" w:rsidRDefault="00894BA2" w:rsidP="00894BA2">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
          <w:bCs/>
          <w:color w:val="FF0000"/>
          <w:sz w:val="24"/>
          <w:szCs w:val="24"/>
        </w:rPr>
      </w:pPr>
      <w:r w:rsidRPr="00894BA2">
        <w:rPr>
          <w:rFonts w:ascii="Georgia" w:hAnsi="Georgia" w:cs="Arial"/>
          <w:bCs/>
          <w:sz w:val="24"/>
          <w:szCs w:val="24"/>
        </w:rPr>
        <w:t>Subventions accordées entre avril 2015 et mars 2021 pour les associations du canton :</w:t>
      </w:r>
      <w:r w:rsidRPr="00894BA2">
        <w:rPr>
          <w:rFonts w:ascii="Georgia" w:hAnsi="Georgia" w:cs="Arial"/>
          <w:b/>
          <w:bCs/>
          <w:sz w:val="24"/>
          <w:szCs w:val="24"/>
        </w:rPr>
        <w:t xml:space="preserve"> </w:t>
      </w:r>
      <w:r w:rsidR="00236B1B">
        <w:rPr>
          <w:rFonts w:ascii="Georgia" w:hAnsi="Georgia" w:cstheme="minorHAnsi"/>
          <w:b/>
          <w:bCs/>
          <w:color w:val="FF0000"/>
          <w:sz w:val="24"/>
          <w:szCs w:val="24"/>
        </w:rPr>
        <w:t>341 268</w:t>
      </w:r>
      <w:r w:rsidRPr="00894BA2">
        <w:rPr>
          <w:rFonts w:ascii="Georgia" w:hAnsi="Georgia" w:cstheme="minorHAnsi"/>
          <w:b/>
          <w:bCs/>
          <w:color w:val="FF0000"/>
          <w:sz w:val="24"/>
          <w:szCs w:val="24"/>
        </w:rPr>
        <w:t xml:space="preserve"> </w:t>
      </w:r>
      <w:r w:rsidRPr="00894BA2">
        <w:rPr>
          <w:rFonts w:ascii="Georgia" w:hAnsi="Georgia" w:cs="Arial"/>
          <w:b/>
          <w:bCs/>
          <w:color w:val="FF0000"/>
          <w:sz w:val="24"/>
          <w:szCs w:val="24"/>
        </w:rPr>
        <w:t>€</w:t>
      </w:r>
      <w:r w:rsidR="004E22EC">
        <w:rPr>
          <w:rFonts w:ascii="Georgia" w:hAnsi="Georgia" w:cs="Arial"/>
          <w:b/>
          <w:bCs/>
          <w:color w:val="FF0000"/>
          <w:sz w:val="24"/>
          <w:szCs w:val="24"/>
        </w:rPr>
        <w:t xml:space="preserve"> (Osny et Puiseaux-Pontoise) et 39 325 180 </w:t>
      </w:r>
      <w:r w:rsidR="004E22EC" w:rsidRPr="00894BA2">
        <w:rPr>
          <w:rFonts w:ascii="Georgia" w:hAnsi="Georgia" w:cs="Arial"/>
          <w:b/>
          <w:bCs/>
          <w:color w:val="FF0000"/>
          <w:sz w:val="24"/>
          <w:szCs w:val="24"/>
        </w:rPr>
        <w:t>€</w:t>
      </w:r>
      <w:r w:rsidR="004E22EC">
        <w:rPr>
          <w:rFonts w:ascii="Georgia" w:hAnsi="Georgia" w:cs="Arial"/>
          <w:b/>
          <w:bCs/>
          <w:color w:val="FF0000"/>
          <w:sz w:val="24"/>
          <w:szCs w:val="24"/>
        </w:rPr>
        <w:t xml:space="preserve"> (Cergy tous cantons confondus)</w:t>
      </w:r>
    </w:p>
    <w:p w14:paraId="174F6E55" w14:textId="77777777" w:rsidR="004E22EC" w:rsidRDefault="004E22EC" w:rsidP="00894BA2">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
          <w:bCs/>
          <w:sz w:val="24"/>
          <w:szCs w:val="24"/>
        </w:rPr>
      </w:pPr>
    </w:p>
    <w:p w14:paraId="7157AFD5" w14:textId="77777777" w:rsidR="00894BA2" w:rsidRPr="00894BA2" w:rsidRDefault="00894BA2" w:rsidP="00894BA2">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Cs/>
          <w:sz w:val="24"/>
          <w:szCs w:val="24"/>
        </w:rPr>
      </w:pPr>
      <w:r w:rsidRPr="00894BA2">
        <w:rPr>
          <w:rFonts w:ascii="Georgia" w:hAnsi="Georgia" w:cs="Arial"/>
          <w:bCs/>
          <w:sz w:val="24"/>
          <w:szCs w:val="24"/>
        </w:rPr>
        <w:t xml:space="preserve">cf. </w:t>
      </w:r>
      <w:r w:rsidRPr="00894BA2">
        <w:rPr>
          <w:rFonts w:ascii="Georgia" w:hAnsi="Georgia" w:cs="Arial"/>
          <w:bCs/>
          <w:i/>
          <w:sz w:val="24"/>
          <w:szCs w:val="24"/>
        </w:rPr>
        <w:t>Total des subventions versées aux associations</w:t>
      </w:r>
      <w:r w:rsidRPr="00894BA2">
        <w:rPr>
          <w:rFonts w:ascii="Georgia" w:hAnsi="Georgia" w:cs="Arial"/>
          <w:bCs/>
          <w:sz w:val="24"/>
          <w:szCs w:val="24"/>
        </w:rPr>
        <w:t xml:space="preserve"> (« Le Département en action ») pour le détail</w:t>
      </w:r>
    </w:p>
    <w:p w14:paraId="4C017DFB" w14:textId="77777777" w:rsidR="00894BA2" w:rsidRPr="00894BA2" w:rsidRDefault="00894BA2" w:rsidP="00894BA2">
      <w:pPr>
        <w:autoSpaceDE w:val="0"/>
        <w:autoSpaceDN w:val="0"/>
        <w:adjustRightInd w:val="0"/>
        <w:spacing w:after="0" w:line="360" w:lineRule="auto"/>
        <w:jc w:val="both"/>
        <w:rPr>
          <w:rFonts w:ascii="Georgia" w:hAnsi="Georgia" w:cs="Times New Roman"/>
          <w:sz w:val="24"/>
          <w:szCs w:val="24"/>
        </w:rPr>
      </w:pPr>
    </w:p>
    <w:p w14:paraId="39C76F98" w14:textId="77777777" w:rsidR="00805892" w:rsidRPr="00EC3BAB" w:rsidRDefault="00805892" w:rsidP="00F2727F">
      <w:pPr>
        <w:spacing w:after="0" w:line="360" w:lineRule="auto"/>
        <w:jc w:val="both"/>
        <w:rPr>
          <w:rFonts w:ascii="Georgia" w:hAnsi="Georgia"/>
          <w:sz w:val="10"/>
          <w:szCs w:val="24"/>
        </w:rPr>
      </w:pPr>
      <w:bookmarkStart w:id="0" w:name="_GoBack"/>
      <w:bookmarkEnd w:id="0"/>
    </w:p>
    <w:p w14:paraId="3FDDE02E" w14:textId="77777777" w:rsidR="00047AE2" w:rsidRPr="004903E2" w:rsidRDefault="00047AE2" w:rsidP="00F2727F">
      <w:pPr>
        <w:spacing w:after="0" w:line="360" w:lineRule="auto"/>
        <w:jc w:val="both"/>
        <w:rPr>
          <w:rFonts w:ascii="Georgia" w:hAnsi="Georgia"/>
          <w:sz w:val="24"/>
          <w:szCs w:val="24"/>
        </w:rPr>
      </w:pPr>
    </w:p>
    <w:p w14:paraId="3DEE2418" w14:textId="77777777" w:rsidR="00F965F0" w:rsidRDefault="00F965F0" w:rsidP="007C1A85">
      <w:pPr>
        <w:autoSpaceDE w:val="0"/>
        <w:autoSpaceDN w:val="0"/>
        <w:adjustRightInd w:val="0"/>
        <w:spacing w:after="0" w:line="360" w:lineRule="auto"/>
        <w:jc w:val="both"/>
        <w:rPr>
          <w:rFonts w:ascii="Georgia" w:hAnsi="Georgia" w:cs="Arial"/>
          <w:sz w:val="24"/>
          <w:szCs w:val="24"/>
        </w:rPr>
      </w:pPr>
      <w:r w:rsidRPr="00787FAA">
        <w:rPr>
          <w:rFonts w:ascii="Georgia" w:hAnsi="Georgia"/>
          <w:noProof/>
          <w:lang w:eastAsia="fr-FR"/>
        </w:rPr>
        <mc:AlternateContent>
          <mc:Choice Requires="wps">
            <w:drawing>
              <wp:anchor distT="0" distB="0" distL="114300" distR="114300" simplePos="0" relativeHeight="251675648" behindDoc="0" locked="0" layoutInCell="1" allowOverlap="1" wp14:anchorId="07DF7EA5" wp14:editId="240A2A94">
                <wp:simplePos x="0" y="0"/>
                <wp:positionH relativeFrom="column">
                  <wp:posOffset>-132337</wp:posOffset>
                </wp:positionH>
                <wp:positionV relativeFrom="paragraph">
                  <wp:posOffset>-177056</wp:posOffset>
                </wp:positionV>
                <wp:extent cx="6975475" cy="528320"/>
                <wp:effectExtent l="0" t="0" r="0" b="5080"/>
                <wp:wrapNone/>
                <wp:docPr id="10"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CE7C8"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DF7EA5" id="_x0000_s1041" style="position:absolute;left:0;text-align:left;margin-left:-10.4pt;margin-top:-13.95pt;width:549.25pt;height: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" fillcolor="#4c9cac" stroked="f" strokeweight="1pt">
                <v:stroke joinstyle="miter"/>
                <v:textbox>
                  <w:txbxContent>
                    <w:p w14:paraId="4EDCE7C8"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v:roundrect>
            </w:pict>
          </mc:Fallback>
        </mc:AlternateContent>
      </w:r>
    </w:p>
    <w:p w14:paraId="73EB8F52" w14:textId="7BFBB940" w:rsidR="00047AE2" w:rsidRDefault="00805892" w:rsidP="00805892">
      <w:pPr>
        <w:tabs>
          <w:tab w:val="left" w:pos="3336"/>
        </w:tabs>
        <w:autoSpaceDE w:val="0"/>
        <w:autoSpaceDN w:val="0"/>
        <w:adjustRightInd w:val="0"/>
        <w:spacing w:after="0" w:line="360" w:lineRule="auto"/>
        <w:jc w:val="both"/>
        <w:rPr>
          <w:rFonts w:ascii="Georgia" w:hAnsi="Georgia" w:cs="Arial"/>
          <w:sz w:val="24"/>
          <w:szCs w:val="24"/>
        </w:rPr>
      </w:pPr>
      <w:r>
        <w:rPr>
          <w:rFonts w:ascii="Georgia" w:hAnsi="Georgia" w:cs="Arial"/>
          <w:sz w:val="24"/>
          <w:szCs w:val="24"/>
        </w:rPr>
        <w:tab/>
      </w:r>
    </w:p>
    <w:p w14:paraId="2EE63E7E" w14:textId="77777777" w:rsidR="00216E3B" w:rsidRDefault="00F965F0" w:rsidP="00216E3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Cs/>
          <w:sz w:val="24"/>
          <w:szCs w:val="24"/>
        </w:rPr>
      </w:pPr>
      <w:r w:rsidRPr="00216E3B">
        <w:rPr>
          <w:rFonts w:ascii="Georgia" w:hAnsi="Georgia" w:cs="Arial"/>
          <w:bCs/>
          <w:sz w:val="24"/>
          <w:szCs w:val="24"/>
        </w:rPr>
        <w:t xml:space="preserve">Subventions accordées entre 2015 et 2020 dans le cadre du Guide des Aides : </w:t>
      </w:r>
    </w:p>
    <w:p w14:paraId="51F82B6F" w14:textId="77777777" w:rsidR="00F965F0" w:rsidRPr="00216E3B" w:rsidRDefault="00725E41" w:rsidP="00216E3B">
      <w:pPr>
        <w:pBdr>
          <w:top w:val="single" w:sz="4" w:space="1" w:color="auto"/>
          <w:left w:val="single" w:sz="4" w:space="4" w:color="auto"/>
          <w:bottom w:val="single" w:sz="4" w:space="1" w:color="auto"/>
          <w:right w:val="single" w:sz="4" w:space="4" w:color="auto"/>
        </w:pBdr>
        <w:spacing w:after="0" w:line="360" w:lineRule="auto"/>
        <w:jc w:val="center"/>
        <w:rPr>
          <w:rFonts w:ascii="Georgia" w:hAnsi="Georgia" w:cs="Arial"/>
          <w:bCs/>
          <w:sz w:val="24"/>
          <w:szCs w:val="24"/>
        </w:rPr>
      </w:pPr>
      <w:r>
        <w:rPr>
          <w:rFonts w:ascii="Georgia" w:hAnsi="Georgia" w:cs="Arial"/>
          <w:bCs/>
          <w:color w:val="FF0000"/>
          <w:sz w:val="24"/>
          <w:szCs w:val="24"/>
        </w:rPr>
        <w:t xml:space="preserve">3 252 </w:t>
      </w:r>
      <w:r w:rsidR="00F965F0" w:rsidRPr="00216E3B">
        <w:rPr>
          <w:rFonts w:ascii="Georgia" w:hAnsi="Georgia" w:cs="Arial"/>
          <w:bCs/>
          <w:color w:val="FF0000"/>
          <w:sz w:val="24"/>
          <w:szCs w:val="24"/>
        </w:rPr>
        <w:t>323,42€.</w:t>
      </w:r>
    </w:p>
    <w:p w14:paraId="38A71BFD" w14:textId="77777777" w:rsidR="00047AE2" w:rsidRDefault="00047AE2" w:rsidP="00F965F0">
      <w:pPr>
        <w:autoSpaceDE w:val="0"/>
        <w:autoSpaceDN w:val="0"/>
        <w:adjustRightInd w:val="0"/>
        <w:spacing w:after="0" w:line="360" w:lineRule="auto"/>
        <w:jc w:val="both"/>
        <w:rPr>
          <w:rFonts w:ascii="Georgia" w:hAnsi="Georgia" w:cs="Arial"/>
          <w:sz w:val="24"/>
          <w:szCs w:val="24"/>
        </w:rPr>
      </w:pPr>
    </w:p>
    <w:p w14:paraId="7DE98A81" w14:textId="77777777" w:rsidR="00861753" w:rsidRPr="00047AE2" w:rsidRDefault="00861753" w:rsidP="00861753">
      <w:pPr>
        <w:autoSpaceDE w:val="0"/>
        <w:autoSpaceDN w:val="0"/>
        <w:adjustRightInd w:val="0"/>
        <w:spacing w:after="0" w:line="360" w:lineRule="auto"/>
        <w:jc w:val="both"/>
        <w:rPr>
          <w:rFonts w:ascii="Georgia" w:hAnsi="Georgia" w:cs="Arial"/>
          <w:b/>
          <w:color w:val="2F5496" w:themeColor="accent5" w:themeShade="BF"/>
          <w:sz w:val="24"/>
          <w:szCs w:val="20"/>
        </w:rPr>
      </w:pPr>
      <w:r w:rsidRPr="00047AE2">
        <w:rPr>
          <w:rFonts w:ascii="Georgia" w:hAnsi="Georgia" w:cs="Arial"/>
          <w:b/>
          <w:color w:val="2F5496" w:themeColor="accent5" w:themeShade="BF"/>
          <w:sz w:val="24"/>
          <w:szCs w:val="20"/>
        </w:rPr>
        <w:t>CERGY</w:t>
      </w:r>
    </w:p>
    <w:p w14:paraId="03736FA7" w14:textId="77777777" w:rsidR="00861753" w:rsidRPr="00047AE2" w:rsidRDefault="00861753" w:rsidP="00861753">
      <w:pPr>
        <w:pBdr>
          <w:bottom w:val="single" w:sz="4" w:space="1" w:color="auto"/>
        </w:pBdr>
        <w:spacing w:after="0"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2020</w:t>
      </w:r>
      <w:r w:rsidRPr="00047AE2">
        <w:rPr>
          <w:rFonts w:ascii="Georgia" w:hAnsi="Georgia"/>
          <w:b/>
          <w:color w:val="2F5496" w:themeColor="accent5" w:themeShade="BF"/>
          <w:sz w:val="24"/>
          <w:szCs w:val="24"/>
        </w:rPr>
        <w:t xml:space="preserve">: </w:t>
      </w:r>
      <w:r>
        <w:rPr>
          <w:rFonts w:ascii="Georgia" w:hAnsi="Georgia"/>
          <w:b/>
          <w:color w:val="2F5496" w:themeColor="accent5" w:themeShade="BF"/>
          <w:sz w:val="24"/>
          <w:szCs w:val="24"/>
        </w:rPr>
        <w:t>acquisition de matériel pour le centre socio-culturel « le Douze »</w:t>
      </w:r>
    </w:p>
    <w:p w14:paraId="7E8F05A6" w14:textId="77777777" w:rsidR="00861753" w:rsidRDefault="00861753" w:rsidP="00F965F0">
      <w:pPr>
        <w:autoSpaceDE w:val="0"/>
        <w:autoSpaceDN w:val="0"/>
        <w:adjustRightInd w:val="0"/>
        <w:spacing w:after="0" w:line="360" w:lineRule="auto"/>
        <w:jc w:val="both"/>
        <w:rPr>
          <w:rFonts w:ascii="Georgia" w:hAnsi="Georgia" w:cs="Arial"/>
          <w:sz w:val="24"/>
          <w:szCs w:val="24"/>
        </w:rPr>
      </w:pPr>
    </w:p>
    <w:p w14:paraId="4FD8A30C" w14:textId="77777777" w:rsidR="00861753" w:rsidRDefault="00861753" w:rsidP="00861753">
      <w:pPr>
        <w:autoSpaceDE w:val="0"/>
        <w:autoSpaceDN w:val="0"/>
        <w:adjustRightInd w:val="0"/>
        <w:spacing w:after="0" w:line="360" w:lineRule="auto"/>
        <w:jc w:val="both"/>
        <w:rPr>
          <w:rFonts w:ascii="Georgia" w:hAnsi="Georgia" w:cs="Times New Roman"/>
          <w:iCs/>
          <w:sz w:val="24"/>
          <w:szCs w:val="24"/>
        </w:rPr>
      </w:pPr>
      <w:r w:rsidRPr="00861753">
        <w:rPr>
          <w:rFonts w:ascii="Georgia" w:hAnsi="Georgia" w:cs="Times New Roman"/>
          <w:iCs/>
          <w:sz w:val="24"/>
          <w:szCs w:val="24"/>
        </w:rPr>
        <w:t>Par délibération n° 2-37 du 24 mai 2019, le Conseil départemental a octroyé une subvention</w:t>
      </w:r>
      <w:r>
        <w:rPr>
          <w:rFonts w:ascii="Georgia" w:hAnsi="Georgia" w:cs="Times New Roman"/>
          <w:iCs/>
          <w:sz w:val="24"/>
          <w:szCs w:val="24"/>
        </w:rPr>
        <w:t xml:space="preserve"> </w:t>
      </w:r>
      <w:r w:rsidRPr="00861753">
        <w:rPr>
          <w:rFonts w:ascii="Georgia" w:hAnsi="Georgia" w:cs="Times New Roman"/>
          <w:iCs/>
          <w:sz w:val="24"/>
          <w:szCs w:val="24"/>
        </w:rPr>
        <w:t xml:space="preserve">d'investissement d'un montant de 850 000 € à la commune de </w:t>
      </w:r>
      <w:r>
        <w:rPr>
          <w:rFonts w:ascii="Georgia" w:hAnsi="Georgia" w:cs="Times New Roman"/>
          <w:iCs/>
          <w:sz w:val="24"/>
          <w:szCs w:val="24"/>
        </w:rPr>
        <w:t xml:space="preserve">Cergy pour la réhabilitation du </w:t>
      </w:r>
      <w:r w:rsidRPr="00861753">
        <w:rPr>
          <w:rFonts w:ascii="Georgia" w:hAnsi="Georgia" w:cs="Times New Roman"/>
          <w:iCs/>
          <w:sz w:val="24"/>
          <w:szCs w:val="24"/>
        </w:rPr>
        <w:t>centre socio-culturel "Le Douze"</w:t>
      </w:r>
      <w:r w:rsidR="005E1E62">
        <w:rPr>
          <w:rFonts w:ascii="Georgia" w:hAnsi="Georgia" w:cs="Times New Roman"/>
          <w:iCs/>
          <w:sz w:val="24"/>
          <w:szCs w:val="24"/>
        </w:rPr>
        <w:t xml:space="preserve"> (</w:t>
      </w:r>
      <w:proofErr w:type="spellStart"/>
      <w:r w:rsidR="005E1E62">
        <w:rPr>
          <w:rFonts w:ascii="Georgia" w:hAnsi="Georgia" w:cs="Times New Roman"/>
          <w:iCs/>
          <w:sz w:val="24"/>
          <w:szCs w:val="24"/>
        </w:rPr>
        <w:t>cf</w:t>
      </w:r>
      <w:proofErr w:type="spellEnd"/>
      <w:r w:rsidR="005E1E62">
        <w:rPr>
          <w:rFonts w:ascii="Georgia" w:hAnsi="Georgia" w:cs="Times New Roman"/>
          <w:iCs/>
          <w:sz w:val="24"/>
          <w:szCs w:val="24"/>
        </w:rPr>
        <w:t xml:space="preserve"> ci-après)</w:t>
      </w:r>
      <w:r w:rsidRPr="00861753">
        <w:rPr>
          <w:rFonts w:ascii="Georgia" w:hAnsi="Georgia" w:cs="Times New Roman"/>
          <w:iCs/>
          <w:sz w:val="24"/>
          <w:szCs w:val="24"/>
        </w:rPr>
        <w:t xml:space="preserve">. </w:t>
      </w:r>
    </w:p>
    <w:p w14:paraId="44F3D302" w14:textId="77777777" w:rsidR="00861753" w:rsidRPr="00861753" w:rsidRDefault="00861753" w:rsidP="00861753">
      <w:pPr>
        <w:autoSpaceDE w:val="0"/>
        <w:autoSpaceDN w:val="0"/>
        <w:adjustRightInd w:val="0"/>
        <w:spacing w:after="0" w:line="360" w:lineRule="auto"/>
        <w:jc w:val="both"/>
        <w:rPr>
          <w:rFonts w:ascii="Georgia" w:hAnsi="Georgia" w:cs="Times New Roman"/>
          <w:iCs/>
          <w:sz w:val="24"/>
          <w:szCs w:val="24"/>
        </w:rPr>
      </w:pPr>
      <w:r w:rsidRPr="00861753">
        <w:rPr>
          <w:rFonts w:ascii="Georgia" w:hAnsi="Georgia" w:cs="Times New Roman"/>
          <w:iCs/>
          <w:sz w:val="24"/>
          <w:szCs w:val="24"/>
        </w:rPr>
        <w:lastRenderedPageBreak/>
        <w:t>Ce centre est composé de trois éq</w:t>
      </w:r>
      <w:r>
        <w:rPr>
          <w:rFonts w:ascii="Georgia" w:hAnsi="Georgia" w:cs="Times New Roman"/>
          <w:iCs/>
          <w:sz w:val="24"/>
          <w:szCs w:val="24"/>
        </w:rPr>
        <w:t xml:space="preserve">uipements. Le premier est </w:t>
      </w:r>
      <w:r w:rsidRPr="00861753">
        <w:rPr>
          <w:rFonts w:ascii="Georgia" w:hAnsi="Georgia" w:cs="Times New Roman"/>
          <w:iCs/>
          <w:sz w:val="24"/>
          <w:szCs w:val="24"/>
        </w:rPr>
        <w:t>dédié aux concerts et au spectacle vivant, le second à la prati</w:t>
      </w:r>
      <w:r>
        <w:rPr>
          <w:rFonts w:ascii="Georgia" w:hAnsi="Georgia" w:cs="Times New Roman"/>
          <w:iCs/>
          <w:sz w:val="24"/>
          <w:szCs w:val="24"/>
        </w:rPr>
        <w:t xml:space="preserve">que de la musique et le dernier </w:t>
      </w:r>
      <w:r w:rsidRPr="00861753">
        <w:rPr>
          <w:rFonts w:ascii="Georgia" w:hAnsi="Georgia" w:cs="Times New Roman"/>
          <w:iCs/>
          <w:sz w:val="24"/>
          <w:szCs w:val="24"/>
        </w:rPr>
        <w:t>est une maison de quartier.</w:t>
      </w:r>
    </w:p>
    <w:p w14:paraId="58F2D0C9" w14:textId="77777777" w:rsidR="00861753" w:rsidRPr="00861753" w:rsidRDefault="00861753" w:rsidP="00861753">
      <w:pPr>
        <w:autoSpaceDE w:val="0"/>
        <w:autoSpaceDN w:val="0"/>
        <w:adjustRightInd w:val="0"/>
        <w:spacing w:after="0" w:line="360" w:lineRule="auto"/>
        <w:jc w:val="both"/>
        <w:rPr>
          <w:rFonts w:ascii="Georgia" w:hAnsi="Georgia" w:cs="Times New Roman"/>
          <w:iCs/>
          <w:sz w:val="24"/>
          <w:szCs w:val="24"/>
        </w:rPr>
      </w:pPr>
      <w:r w:rsidRPr="00861753">
        <w:rPr>
          <w:rFonts w:ascii="Georgia" w:hAnsi="Georgia" w:cs="Times New Roman"/>
          <w:iCs/>
          <w:sz w:val="24"/>
          <w:szCs w:val="24"/>
        </w:rPr>
        <w:t>En prévision de l'ouverture prochaine de ce centre, la commu</w:t>
      </w:r>
      <w:r>
        <w:rPr>
          <w:rFonts w:ascii="Georgia" w:hAnsi="Georgia" w:cs="Times New Roman"/>
          <w:iCs/>
          <w:sz w:val="24"/>
          <w:szCs w:val="24"/>
        </w:rPr>
        <w:t xml:space="preserve">ne de Cergy a sollicité l'aide du </w:t>
      </w:r>
      <w:r w:rsidRPr="00861753">
        <w:rPr>
          <w:rFonts w:ascii="Georgia" w:hAnsi="Georgia" w:cs="Times New Roman"/>
          <w:iCs/>
          <w:sz w:val="24"/>
          <w:szCs w:val="24"/>
        </w:rPr>
        <w:t>Département pour acquérir le matériel scénographique (matér</w:t>
      </w:r>
      <w:r>
        <w:rPr>
          <w:rFonts w:ascii="Georgia" w:hAnsi="Georgia" w:cs="Times New Roman"/>
          <w:iCs/>
          <w:sz w:val="24"/>
          <w:szCs w:val="24"/>
        </w:rPr>
        <w:t xml:space="preserve">iel audio, vidéo et éclairages) </w:t>
      </w:r>
      <w:r w:rsidRPr="00861753">
        <w:rPr>
          <w:rFonts w:ascii="Georgia" w:hAnsi="Georgia" w:cs="Times New Roman"/>
          <w:iCs/>
          <w:sz w:val="24"/>
          <w:szCs w:val="24"/>
        </w:rPr>
        <w:t>de l'équipement dédié aux concerts et au spectacle vivant.</w:t>
      </w:r>
    </w:p>
    <w:p w14:paraId="76409FC9" w14:textId="77777777" w:rsidR="00861753" w:rsidRPr="00861753" w:rsidRDefault="00861753" w:rsidP="00861753">
      <w:pPr>
        <w:autoSpaceDE w:val="0"/>
        <w:autoSpaceDN w:val="0"/>
        <w:adjustRightInd w:val="0"/>
        <w:spacing w:after="0" w:line="360" w:lineRule="auto"/>
        <w:jc w:val="both"/>
        <w:rPr>
          <w:rFonts w:ascii="Georgia" w:hAnsi="Georgia" w:cs="Times New Roman"/>
          <w:iCs/>
          <w:sz w:val="24"/>
          <w:szCs w:val="24"/>
        </w:rPr>
      </w:pPr>
      <w:r w:rsidRPr="00861753">
        <w:rPr>
          <w:rFonts w:ascii="Georgia" w:hAnsi="Georgia" w:cs="Times New Roman"/>
          <w:iCs/>
          <w:sz w:val="24"/>
          <w:szCs w:val="24"/>
        </w:rPr>
        <w:t>L'enjeu de cette acquisition est de rendre cette salle plus</w:t>
      </w:r>
      <w:r>
        <w:rPr>
          <w:rFonts w:ascii="Georgia" w:hAnsi="Georgia" w:cs="Times New Roman"/>
          <w:iCs/>
          <w:sz w:val="24"/>
          <w:szCs w:val="24"/>
        </w:rPr>
        <w:t xml:space="preserve"> attractive, de faire monter en </w:t>
      </w:r>
      <w:r w:rsidRPr="00861753">
        <w:rPr>
          <w:rFonts w:ascii="Georgia" w:hAnsi="Georgia" w:cs="Times New Roman"/>
          <w:iCs/>
          <w:sz w:val="24"/>
          <w:szCs w:val="24"/>
        </w:rPr>
        <w:t>gamme les studios de musiques actuelles et les clas</w:t>
      </w:r>
      <w:r>
        <w:rPr>
          <w:rFonts w:ascii="Georgia" w:hAnsi="Georgia" w:cs="Times New Roman"/>
          <w:iCs/>
          <w:sz w:val="24"/>
          <w:szCs w:val="24"/>
        </w:rPr>
        <w:t xml:space="preserve">ses du conservatoire de musique </w:t>
      </w:r>
      <w:r w:rsidRPr="00861753">
        <w:rPr>
          <w:rFonts w:ascii="Georgia" w:hAnsi="Georgia" w:cs="Times New Roman"/>
          <w:iCs/>
          <w:sz w:val="24"/>
          <w:szCs w:val="24"/>
        </w:rPr>
        <w:t>municipal, et d'attirer de nouveaux publics.</w:t>
      </w:r>
    </w:p>
    <w:p w14:paraId="283ECA06" w14:textId="77777777" w:rsidR="00861753" w:rsidRPr="00861753" w:rsidRDefault="00861753" w:rsidP="00861753">
      <w:pPr>
        <w:autoSpaceDE w:val="0"/>
        <w:autoSpaceDN w:val="0"/>
        <w:adjustRightInd w:val="0"/>
        <w:spacing w:after="0" w:line="360" w:lineRule="auto"/>
        <w:jc w:val="both"/>
        <w:rPr>
          <w:rFonts w:ascii="Georgia" w:hAnsi="Georgia" w:cs="Arial"/>
          <w:sz w:val="24"/>
          <w:szCs w:val="24"/>
        </w:rPr>
      </w:pPr>
      <w:r w:rsidRPr="00861753">
        <w:rPr>
          <w:rFonts w:ascii="Georgia" w:hAnsi="Georgia" w:cs="Times New Roman"/>
          <w:b/>
          <w:bCs/>
          <w:iCs/>
          <w:color w:val="2F5496" w:themeColor="accent5" w:themeShade="BF"/>
          <w:sz w:val="24"/>
          <w:szCs w:val="24"/>
        </w:rPr>
        <w:t xml:space="preserve">Une nouvelle subvention de 30.000€ </w:t>
      </w:r>
      <w:r w:rsidRPr="00861753">
        <w:rPr>
          <w:rFonts w:ascii="Georgia" w:hAnsi="Georgia" w:cs="Times New Roman"/>
          <w:bCs/>
          <w:iCs/>
          <w:sz w:val="24"/>
          <w:szCs w:val="24"/>
        </w:rPr>
        <w:t>a ainsi été attribuée</w:t>
      </w:r>
      <w:r w:rsidRPr="00861753">
        <w:rPr>
          <w:rFonts w:ascii="Georgia" w:hAnsi="Georgia" w:cs="Times New Roman"/>
          <w:b/>
          <w:bCs/>
          <w:iCs/>
          <w:sz w:val="24"/>
          <w:szCs w:val="24"/>
        </w:rPr>
        <w:t xml:space="preserve"> </w:t>
      </w:r>
      <w:r w:rsidRPr="00861753">
        <w:rPr>
          <w:rFonts w:ascii="Georgia" w:hAnsi="Georgia" w:cs="Times New Roman"/>
          <w:iCs/>
          <w:sz w:val="24"/>
          <w:szCs w:val="24"/>
        </w:rPr>
        <w:t>à la commune de Cergy</w:t>
      </w:r>
      <w:r>
        <w:rPr>
          <w:rFonts w:ascii="Georgia" w:hAnsi="Georgia" w:cs="Times New Roman"/>
          <w:iCs/>
          <w:sz w:val="24"/>
          <w:szCs w:val="24"/>
        </w:rPr>
        <w:t>.</w:t>
      </w:r>
    </w:p>
    <w:p w14:paraId="0BD90028" w14:textId="77777777" w:rsidR="00861753" w:rsidRDefault="00861753" w:rsidP="00861753">
      <w:pPr>
        <w:autoSpaceDE w:val="0"/>
        <w:autoSpaceDN w:val="0"/>
        <w:adjustRightInd w:val="0"/>
        <w:spacing w:after="0" w:line="360" w:lineRule="auto"/>
        <w:jc w:val="both"/>
        <w:rPr>
          <w:rFonts w:ascii="Georgia" w:hAnsi="Georgia" w:cs="Arial"/>
          <w:sz w:val="24"/>
          <w:szCs w:val="24"/>
        </w:rPr>
      </w:pPr>
    </w:p>
    <w:p w14:paraId="1EE7A5F2" w14:textId="77777777" w:rsidR="00861753" w:rsidRPr="00047AE2" w:rsidRDefault="00861753" w:rsidP="00861753">
      <w:pPr>
        <w:autoSpaceDE w:val="0"/>
        <w:autoSpaceDN w:val="0"/>
        <w:adjustRightInd w:val="0"/>
        <w:spacing w:after="0" w:line="360" w:lineRule="auto"/>
        <w:jc w:val="both"/>
        <w:rPr>
          <w:rFonts w:ascii="Georgia" w:hAnsi="Georgia" w:cs="Arial"/>
          <w:b/>
          <w:color w:val="2F5496" w:themeColor="accent5" w:themeShade="BF"/>
          <w:sz w:val="24"/>
          <w:szCs w:val="20"/>
        </w:rPr>
      </w:pPr>
      <w:r w:rsidRPr="00047AE2">
        <w:rPr>
          <w:rFonts w:ascii="Georgia" w:hAnsi="Georgia" w:cs="Arial"/>
          <w:b/>
          <w:color w:val="2F5496" w:themeColor="accent5" w:themeShade="BF"/>
          <w:sz w:val="24"/>
          <w:szCs w:val="20"/>
        </w:rPr>
        <w:t>CERGY</w:t>
      </w:r>
    </w:p>
    <w:p w14:paraId="37D5FD38" w14:textId="77777777" w:rsidR="00861753" w:rsidRPr="00047AE2" w:rsidRDefault="00861753" w:rsidP="00861753">
      <w:pPr>
        <w:pBdr>
          <w:bottom w:val="single" w:sz="4" w:space="1" w:color="auto"/>
        </w:pBdr>
        <w:spacing w:after="0" w:line="360" w:lineRule="auto"/>
        <w:jc w:val="both"/>
        <w:rPr>
          <w:rFonts w:ascii="Georgia" w:hAnsi="Georgia"/>
          <w:b/>
          <w:color w:val="2F5496" w:themeColor="accent5" w:themeShade="BF"/>
          <w:sz w:val="24"/>
          <w:szCs w:val="24"/>
        </w:rPr>
      </w:pPr>
      <w:r w:rsidRPr="00047AE2">
        <w:rPr>
          <w:rFonts w:ascii="Georgia" w:hAnsi="Georgia"/>
          <w:b/>
          <w:color w:val="2F5496" w:themeColor="accent5" w:themeShade="BF"/>
          <w:sz w:val="24"/>
          <w:szCs w:val="24"/>
        </w:rPr>
        <w:t>20</w:t>
      </w:r>
      <w:r>
        <w:rPr>
          <w:rFonts w:ascii="Georgia" w:hAnsi="Georgia"/>
          <w:b/>
          <w:color w:val="2F5496" w:themeColor="accent5" w:themeShade="BF"/>
          <w:sz w:val="24"/>
          <w:szCs w:val="24"/>
        </w:rPr>
        <w:t>20</w:t>
      </w:r>
      <w:r w:rsidRPr="00047AE2">
        <w:rPr>
          <w:rFonts w:ascii="Georgia" w:hAnsi="Georgia"/>
          <w:b/>
          <w:color w:val="2F5496" w:themeColor="accent5" w:themeShade="BF"/>
          <w:sz w:val="24"/>
          <w:szCs w:val="24"/>
        </w:rPr>
        <w:t xml:space="preserve">: </w:t>
      </w:r>
      <w:r>
        <w:rPr>
          <w:rFonts w:ascii="Georgia" w:hAnsi="Georgia"/>
          <w:b/>
          <w:color w:val="2F5496" w:themeColor="accent5" w:themeShade="BF"/>
          <w:sz w:val="24"/>
          <w:szCs w:val="24"/>
        </w:rPr>
        <w:t>Acquisition de parcelles</w:t>
      </w:r>
      <w:r w:rsidR="005E1E62">
        <w:rPr>
          <w:rFonts w:ascii="Georgia" w:hAnsi="Georgia"/>
          <w:b/>
          <w:color w:val="2F5496" w:themeColor="accent5" w:themeShade="BF"/>
          <w:sz w:val="24"/>
          <w:szCs w:val="24"/>
        </w:rPr>
        <w:t xml:space="preserve"> ENS</w:t>
      </w:r>
    </w:p>
    <w:p w14:paraId="2760320D" w14:textId="77777777" w:rsidR="00861753" w:rsidRPr="005E1E62" w:rsidRDefault="00861753" w:rsidP="005E1E62">
      <w:pPr>
        <w:autoSpaceDE w:val="0"/>
        <w:autoSpaceDN w:val="0"/>
        <w:adjustRightInd w:val="0"/>
        <w:spacing w:after="0" w:line="360" w:lineRule="auto"/>
        <w:jc w:val="both"/>
        <w:rPr>
          <w:rFonts w:ascii="Georgia" w:hAnsi="Georgia" w:cs="Arial"/>
          <w:sz w:val="24"/>
          <w:szCs w:val="24"/>
        </w:rPr>
      </w:pPr>
    </w:p>
    <w:p w14:paraId="306CD4FF" w14:textId="77777777" w:rsidR="00861753" w:rsidRPr="005E1E62" w:rsidRDefault="00861753" w:rsidP="005E1E62">
      <w:pPr>
        <w:autoSpaceDE w:val="0"/>
        <w:autoSpaceDN w:val="0"/>
        <w:adjustRightInd w:val="0"/>
        <w:spacing w:after="0" w:line="360" w:lineRule="auto"/>
        <w:jc w:val="both"/>
        <w:rPr>
          <w:rFonts w:ascii="Georgia" w:hAnsi="Georgia" w:cs="Times New Roman"/>
          <w:sz w:val="24"/>
          <w:szCs w:val="24"/>
        </w:rPr>
      </w:pPr>
      <w:r w:rsidRPr="005E1E62">
        <w:rPr>
          <w:rFonts w:ascii="Georgia" w:hAnsi="Georgia" w:cs="Times New Roman"/>
          <w:sz w:val="24"/>
          <w:szCs w:val="24"/>
        </w:rPr>
        <w:t>Le Département soutient les communes et l</w:t>
      </w:r>
      <w:r w:rsidR="005E1E62" w:rsidRPr="005E1E62">
        <w:rPr>
          <w:rFonts w:ascii="Georgia" w:hAnsi="Georgia" w:cs="Times New Roman"/>
          <w:sz w:val="24"/>
          <w:szCs w:val="24"/>
        </w:rPr>
        <w:t xml:space="preserve">es groupements de communes avec </w:t>
      </w:r>
      <w:r w:rsidRPr="005E1E62">
        <w:rPr>
          <w:rFonts w:ascii="Georgia" w:hAnsi="Georgia" w:cs="Times New Roman"/>
          <w:sz w:val="24"/>
          <w:szCs w:val="24"/>
        </w:rPr>
        <w:t>divers dispositifs du guide des aides départe</w:t>
      </w:r>
      <w:r w:rsidR="005E1E62" w:rsidRPr="005E1E62">
        <w:rPr>
          <w:rFonts w:ascii="Georgia" w:hAnsi="Georgia" w:cs="Times New Roman"/>
          <w:sz w:val="24"/>
          <w:szCs w:val="24"/>
        </w:rPr>
        <w:t xml:space="preserve">mentales concernant, notamment, </w:t>
      </w:r>
      <w:r w:rsidRPr="005E1E62">
        <w:rPr>
          <w:rFonts w:ascii="Georgia" w:hAnsi="Georgia" w:cs="Times New Roman"/>
          <w:sz w:val="24"/>
          <w:szCs w:val="24"/>
        </w:rPr>
        <w:t>l'Environnement.</w:t>
      </w:r>
    </w:p>
    <w:p w14:paraId="5A33FDEC" w14:textId="77777777" w:rsidR="00861753" w:rsidRPr="005E1E62" w:rsidRDefault="00861753" w:rsidP="005E1E62">
      <w:pPr>
        <w:autoSpaceDE w:val="0"/>
        <w:autoSpaceDN w:val="0"/>
        <w:adjustRightInd w:val="0"/>
        <w:spacing w:after="0" w:line="360" w:lineRule="auto"/>
        <w:jc w:val="both"/>
        <w:rPr>
          <w:rFonts w:ascii="Georgia" w:hAnsi="Georgia" w:cs="Times New Roman"/>
          <w:iCs/>
          <w:sz w:val="24"/>
          <w:szCs w:val="24"/>
        </w:rPr>
      </w:pPr>
      <w:r w:rsidRPr="005E1E62">
        <w:rPr>
          <w:rFonts w:ascii="Georgia" w:hAnsi="Georgia" w:cs="Times New Roman"/>
          <w:iCs/>
          <w:sz w:val="24"/>
          <w:szCs w:val="24"/>
        </w:rPr>
        <w:t xml:space="preserve">Le Département </w:t>
      </w:r>
      <w:r w:rsidR="005E1E62" w:rsidRPr="005E1E62">
        <w:rPr>
          <w:rFonts w:ascii="Georgia" w:hAnsi="Georgia" w:cs="Times New Roman"/>
          <w:iCs/>
          <w:sz w:val="24"/>
          <w:szCs w:val="24"/>
        </w:rPr>
        <w:t>a été</w:t>
      </w:r>
      <w:r w:rsidRPr="005E1E62">
        <w:rPr>
          <w:rFonts w:ascii="Georgia" w:hAnsi="Georgia" w:cs="Times New Roman"/>
          <w:iCs/>
          <w:sz w:val="24"/>
          <w:szCs w:val="24"/>
        </w:rPr>
        <w:t xml:space="preserve"> saisi par la commune de Cergy concernant l’</w:t>
      </w:r>
      <w:r w:rsidR="005E1E62" w:rsidRPr="005E1E62">
        <w:rPr>
          <w:rFonts w:ascii="Georgia" w:hAnsi="Georgia" w:cs="Times New Roman"/>
          <w:iCs/>
          <w:sz w:val="24"/>
          <w:szCs w:val="24"/>
        </w:rPr>
        <w:t xml:space="preserve">acquisition de trois </w:t>
      </w:r>
      <w:r w:rsidRPr="005E1E62">
        <w:rPr>
          <w:rFonts w:ascii="Georgia" w:hAnsi="Georgia" w:cs="Times New Roman"/>
          <w:iCs/>
          <w:sz w:val="24"/>
          <w:szCs w:val="24"/>
        </w:rPr>
        <w:t>parcelles incluses dans la zone de préemption EN</w:t>
      </w:r>
      <w:r w:rsidR="005E1E62" w:rsidRPr="005E1E62">
        <w:rPr>
          <w:rFonts w:ascii="Georgia" w:hAnsi="Georgia" w:cs="Times New Roman"/>
          <w:iCs/>
          <w:sz w:val="24"/>
          <w:szCs w:val="24"/>
        </w:rPr>
        <w:t>S local "Les Boucles de l'Oise"</w:t>
      </w:r>
      <w:r w:rsidRPr="005E1E62">
        <w:rPr>
          <w:rFonts w:ascii="Georgia" w:hAnsi="Georgia" w:cs="Times New Roman"/>
          <w:iCs/>
          <w:sz w:val="24"/>
          <w:szCs w:val="24"/>
        </w:rPr>
        <w:t>.</w:t>
      </w:r>
    </w:p>
    <w:p w14:paraId="17A124EC" w14:textId="77777777" w:rsidR="00861753" w:rsidRPr="005E1E62" w:rsidRDefault="00861753" w:rsidP="005E1E62">
      <w:pPr>
        <w:autoSpaceDE w:val="0"/>
        <w:autoSpaceDN w:val="0"/>
        <w:adjustRightInd w:val="0"/>
        <w:spacing w:after="0" w:line="360" w:lineRule="auto"/>
        <w:jc w:val="both"/>
        <w:rPr>
          <w:rFonts w:ascii="Georgia" w:hAnsi="Georgia" w:cs="Times New Roman"/>
          <w:iCs/>
          <w:sz w:val="24"/>
          <w:szCs w:val="24"/>
        </w:rPr>
      </w:pPr>
      <w:r w:rsidRPr="005E1E62">
        <w:rPr>
          <w:rFonts w:ascii="Georgia" w:hAnsi="Georgia" w:cs="Times New Roman"/>
          <w:iCs/>
          <w:sz w:val="24"/>
          <w:szCs w:val="24"/>
        </w:rPr>
        <w:t xml:space="preserve">Pour l’ensemble de ces acquisitions, </w:t>
      </w:r>
      <w:r w:rsidR="005E1E62" w:rsidRPr="005E1E62">
        <w:rPr>
          <w:rFonts w:ascii="Georgia" w:hAnsi="Georgia" w:cs="Times New Roman"/>
          <w:iCs/>
          <w:sz w:val="24"/>
          <w:szCs w:val="24"/>
        </w:rPr>
        <w:t xml:space="preserve">et </w:t>
      </w:r>
      <w:r w:rsidRPr="005E1E62">
        <w:rPr>
          <w:rFonts w:ascii="Georgia" w:hAnsi="Georgia" w:cs="Times New Roman"/>
          <w:iCs/>
          <w:sz w:val="24"/>
          <w:szCs w:val="24"/>
        </w:rPr>
        <w:t>conformément à la conve</w:t>
      </w:r>
      <w:r w:rsidR="005E1E62" w:rsidRPr="005E1E62">
        <w:rPr>
          <w:rFonts w:ascii="Georgia" w:hAnsi="Georgia" w:cs="Times New Roman"/>
          <w:iCs/>
          <w:sz w:val="24"/>
          <w:szCs w:val="24"/>
        </w:rPr>
        <w:t xml:space="preserve">ntion de partenariat, la </w:t>
      </w:r>
      <w:r w:rsidRPr="005E1E62">
        <w:rPr>
          <w:rFonts w:ascii="Georgia" w:hAnsi="Georgia" w:cs="Times New Roman"/>
          <w:iCs/>
          <w:sz w:val="24"/>
          <w:szCs w:val="24"/>
        </w:rPr>
        <w:t xml:space="preserve">commune </w:t>
      </w:r>
      <w:r w:rsidR="005E1E62" w:rsidRPr="005E1E62">
        <w:rPr>
          <w:rFonts w:ascii="Georgia" w:hAnsi="Georgia" w:cs="Times New Roman"/>
          <w:iCs/>
          <w:sz w:val="24"/>
          <w:szCs w:val="24"/>
        </w:rPr>
        <w:t>s’est engagée</w:t>
      </w:r>
      <w:r w:rsidRPr="005E1E62">
        <w:rPr>
          <w:rFonts w:ascii="Georgia" w:hAnsi="Georgia" w:cs="Times New Roman"/>
          <w:iCs/>
          <w:sz w:val="24"/>
          <w:szCs w:val="24"/>
        </w:rPr>
        <w:t xml:space="preserve"> à détruire les divers bâtis et cabanons </w:t>
      </w:r>
      <w:r w:rsidR="005E1E62" w:rsidRPr="005E1E62">
        <w:rPr>
          <w:rFonts w:ascii="Georgia" w:hAnsi="Georgia" w:cs="Times New Roman"/>
          <w:iCs/>
          <w:sz w:val="24"/>
          <w:szCs w:val="24"/>
        </w:rPr>
        <w:t xml:space="preserve">éventuellement présents sur ces </w:t>
      </w:r>
      <w:r w:rsidRPr="005E1E62">
        <w:rPr>
          <w:rFonts w:ascii="Georgia" w:hAnsi="Georgia" w:cs="Times New Roman"/>
          <w:iCs/>
          <w:sz w:val="24"/>
          <w:szCs w:val="24"/>
        </w:rPr>
        <w:t>terrains et à redonner à ces derniers une vocation d’espace naturel.</w:t>
      </w:r>
    </w:p>
    <w:p w14:paraId="1C123193" w14:textId="77777777" w:rsidR="005E1E62" w:rsidRDefault="005E1E62" w:rsidP="005E1E62">
      <w:pPr>
        <w:autoSpaceDE w:val="0"/>
        <w:autoSpaceDN w:val="0"/>
        <w:adjustRightInd w:val="0"/>
        <w:spacing w:after="0" w:line="360" w:lineRule="auto"/>
        <w:jc w:val="both"/>
        <w:rPr>
          <w:rFonts w:ascii="Georgia" w:hAnsi="Georgia" w:cs="Times New Roman"/>
          <w:iCs/>
          <w:sz w:val="24"/>
          <w:szCs w:val="24"/>
        </w:rPr>
      </w:pPr>
      <w:r w:rsidRPr="005E1E62">
        <w:rPr>
          <w:rFonts w:ascii="Georgia" w:hAnsi="Georgia" w:cs="Times New Roman"/>
          <w:iCs/>
          <w:sz w:val="24"/>
          <w:szCs w:val="24"/>
        </w:rPr>
        <w:t>L’aide du Conseil départemental s’élève à 37 500,00 €, pour trois parcelles avec un bâti, représentant une superficie totale de 1 891 m</w:t>
      </w:r>
      <w:r w:rsidRPr="005E1E62">
        <w:rPr>
          <w:rFonts w:ascii="Georgia" w:hAnsi="Georgia" w:cs="Times New Roman"/>
          <w:iCs/>
          <w:sz w:val="24"/>
          <w:szCs w:val="24"/>
          <w:vertAlign w:val="superscript"/>
        </w:rPr>
        <w:t>2</w:t>
      </w:r>
      <w:r w:rsidRPr="005E1E62">
        <w:rPr>
          <w:rFonts w:ascii="Georgia" w:hAnsi="Georgia" w:cs="Times New Roman"/>
          <w:iCs/>
          <w:sz w:val="24"/>
          <w:szCs w:val="24"/>
        </w:rPr>
        <w:t>.</w:t>
      </w:r>
    </w:p>
    <w:p w14:paraId="0104A4F4" w14:textId="77777777" w:rsidR="005E1E62" w:rsidRDefault="005E1E62" w:rsidP="005E1E62">
      <w:pPr>
        <w:autoSpaceDE w:val="0"/>
        <w:autoSpaceDN w:val="0"/>
        <w:adjustRightInd w:val="0"/>
        <w:spacing w:after="0" w:line="360" w:lineRule="auto"/>
        <w:jc w:val="both"/>
        <w:rPr>
          <w:rFonts w:ascii="Georgia" w:hAnsi="Georgia" w:cs="Times New Roman"/>
          <w:iCs/>
          <w:sz w:val="24"/>
          <w:szCs w:val="24"/>
        </w:rPr>
      </w:pPr>
    </w:p>
    <w:p w14:paraId="2A38E23C" w14:textId="77777777" w:rsidR="005E1E62" w:rsidRPr="00B578ED" w:rsidRDefault="005E1E62" w:rsidP="005E1E62">
      <w:pPr>
        <w:pBdr>
          <w:bottom w:val="single" w:sz="4" w:space="1" w:color="auto"/>
        </w:pBdr>
        <w:autoSpaceDE w:val="0"/>
        <w:autoSpaceDN w:val="0"/>
        <w:adjustRightInd w:val="0"/>
        <w:spacing w:after="0" w:line="360" w:lineRule="auto"/>
        <w:jc w:val="both"/>
        <w:rPr>
          <w:rFonts w:ascii="Georgia" w:hAnsi="Georgia" w:cs="Arial"/>
          <w:b/>
          <w:color w:val="2F5496" w:themeColor="accent5" w:themeShade="BF"/>
          <w:sz w:val="24"/>
          <w:szCs w:val="20"/>
        </w:rPr>
      </w:pPr>
      <w:r w:rsidRPr="00B578ED">
        <w:rPr>
          <w:rFonts w:ascii="Georgia" w:hAnsi="Georgia" w:cs="Arial"/>
          <w:b/>
          <w:color w:val="2F5496" w:themeColor="accent5" w:themeShade="BF"/>
          <w:sz w:val="24"/>
          <w:szCs w:val="20"/>
        </w:rPr>
        <w:t>CERGY</w:t>
      </w:r>
    </w:p>
    <w:p w14:paraId="634BD71C" w14:textId="77777777" w:rsidR="005E1E62" w:rsidRPr="00B578ED" w:rsidRDefault="005E1E62" w:rsidP="005E1E62">
      <w:pPr>
        <w:pBdr>
          <w:bottom w:val="single" w:sz="4" w:space="1" w:color="auto"/>
        </w:pBdr>
        <w:autoSpaceDE w:val="0"/>
        <w:autoSpaceDN w:val="0"/>
        <w:adjustRightInd w:val="0"/>
        <w:spacing w:after="0" w:line="360" w:lineRule="auto"/>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 xml:space="preserve">2019 </w:t>
      </w:r>
      <w:r w:rsidRPr="00B578ED">
        <w:rPr>
          <w:rFonts w:ascii="Georgia" w:hAnsi="Georgia" w:cs="Arial"/>
          <w:b/>
          <w:color w:val="2F5496" w:themeColor="accent5" w:themeShade="BF"/>
          <w:sz w:val="24"/>
          <w:szCs w:val="20"/>
        </w:rPr>
        <w:t>Reconstruction de la maison d</w:t>
      </w:r>
      <w:r>
        <w:rPr>
          <w:rFonts w:ascii="Georgia" w:hAnsi="Georgia" w:cs="Arial"/>
          <w:b/>
          <w:color w:val="2F5496" w:themeColor="accent5" w:themeShade="BF"/>
          <w:sz w:val="24"/>
          <w:szCs w:val="20"/>
        </w:rPr>
        <w:t>e</w:t>
      </w:r>
      <w:r w:rsidRPr="00B578ED">
        <w:rPr>
          <w:rFonts w:ascii="Georgia" w:hAnsi="Georgia" w:cs="Arial"/>
          <w:b/>
          <w:color w:val="2F5496" w:themeColor="accent5" w:themeShade="BF"/>
          <w:sz w:val="24"/>
          <w:szCs w:val="20"/>
        </w:rPr>
        <w:t xml:space="preserve"> quartier Saint-Christophe (</w:t>
      </w:r>
      <w:r>
        <w:rPr>
          <w:rFonts w:ascii="Georgia" w:hAnsi="Georgia" w:cs="Arial"/>
          <w:b/>
          <w:color w:val="2F5496" w:themeColor="accent5" w:themeShade="BF"/>
          <w:sz w:val="24"/>
          <w:szCs w:val="20"/>
        </w:rPr>
        <w:t>« Le Douze »)</w:t>
      </w:r>
    </w:p>
    <w:p w14:paraId="6F88452B" w14:textId="77777777" w:rsidR="005E1E62" w:rsidRDefault="005E1E62" w:rsidP="005E1E62">
      <w:pPr>
        <w:pStyle w:val="Paragraphedeliste"/>
        <w:spacing w:after="0" w:line="360" w:lineRule="auto"/>
        <w:ind w:left="0"/>
        <w:jc w:val="both"/>
        <w:rPr>
          <w:rFonts w:ascii="Georgia" w:eastAsia="Times New Roman" w:hAnsi="Georgia" w:cs="Times New Roman"/>
          <w:bCs/>
          <w:sz w:val="24"/>
          <w:szCs w:val="24"/>
          <w:lang w:eastAsia="fr-FR"/>
        </w:rPr>
      </w:pPr>
    </w:p>
    <w:p w14:paraId="59D26BAB" w14:textId="77777777" w:rsidR="005E1E62" w:rsidRDefault="005E1E62" w:rsidP="005E1E62">
      <w:pPr>
        <w:pStyle w:val="Paragraphedeliste"/>
        <w:spacing w:after="0" w:line="360" w:lineRule="auto"/>
        <w:ind w:left="0"/>
        <w:jc w:val="both"/>
        <w:rPr>
          <w:rFonts w:ascii="Georgia" w:eastAsia="Times New Roman" w:hAnsi="Georgia" w:cs="Times New Roman"/>
          <w:bCs/>
          <w:sz w:val="24"/>
          <w:szCs w:val="24"/>
          <w:lang w:eastAsia="fr-FR"/>
        </w:rPr>
      </w:pPr>
      <w:r w:rsidRPr="00B578ED">
        <w:rPr>
          <w:rFonts w:ascii="Georgia" w:eastAsia="Times New Roman" w:hAnsi="Georgia" w:cs="Times New Roman"/>
          <w:bCs/>
          <w:sz w:val="24"/>
          <w:szCs w:val="24"/>
          <w:lang w:eastAsia="fr-FR"/>
        </w:rPr>
        <w:t xml:space="preserve">Le Département a versé </w:t>
      </w:r>
      <w:r w:rsidRPr="00F965F0">
        <w:rPr>
          <w:rFonts w:ascii="Georgia" w:eastAsia="Times New Roman" w:hAnsi="Georgia" w:cs="Times New Roman"/>
          <w:b/>
          <w:bCs/>
          <w:color w:val="2F5496" w:themeColor="accent5" w:themeShade="BF"/>
          <w:sz w:val="24"/>
          <w:szCs w:val="24"/>
          <w:lang w:eastAsia="fr-FR"/>
        </w:rPr>
        <w:t>850 000 €</w:t>
      </w:r>
      <w:r w:rsidRPr="00F965F0">
        <w:rPr>
          <w:rFonts w:ascii="Georgia" w:eastAsia="Times New Roman" w:hAnsi="Georgia" w:cs="Times New Roman"/>
          <w:bCs/>
          <w:color w:val="2F5496" w:themeColor="accent5" w:themeShade="BF"/>
          <w:sz w:val="24"/>
          <w:szCs w:val="24"/>
          <w:lang w:eastAsia="fr-FR"/>
        </w:rPr>
        <w:t xml:space="preserve"> </w:t>
      </w:r>
      <w:r w:rsidRPr="00B578ED">
        <w:rPr>
          <w:rFonts w:ascii="Georgia" w:eastAsia="Times New Roman" w:hAnsi="Georgia" w:cs="Times New Roman"/>
          <w:bCs/>
          <w:sz w:val="24"/>
          <w:szCs w:val="24"/>
          <w:lang w:eastAsia="fr-FR"/>
        </w:rPr>
        <w:t>à la ville de Cergy pour la reconstruction de la Maison de Quartier de Saint-Chri</w:t>
      </w:r>
      <w:r>
        <w:rPr>
          <w:rFonts w:ascii="Georgia" w:eastAsia="Times New Roman" w:hAnsi="Georgia" w:cs="Times New Roman"/>
          <w:bCs/>
          <w:sz w:val="24"/>
          <w:szCs w:val="24"/>
          <w:lang w:eastAsia="fr-FR"/>
        </w:rPr>
        <w:t>stophe rebaptisée « Le Douze » a</w:t>
      </w:r>
      <w:r w:rsidRPr="00B578ED">
        <w:rPr>
          <w:rFonts w:ascii="Georgia" w:eastAsia="Times New Roman" w:hAnsi="Georgia" w:cs="Times New Roman"/>
          <w:bCs/>
          <w:sz w:val="24"/>
          <w:szCs w:val="24"/>
          <w:lang w:eastAsia="fr-FR"/>
        </w:rPr>
        <w:t>u cœur d’un quartier ANRU.</w:t>
      </w:r>
    </w:p>
    <w:p w14:paraId="7879726F" w14:textId="77777777" w:rsidR="005E1E62" w:rsidRDefault="005E1E62" w:rsidP="005E1E62">
      <w:pPr>
        <w:pStyle w:val="Paragraphedeliste"/>
        <w:spacing w:after="0" w:line="360" w:lineRule="auto"/>
        <w:ind w:left="0"/>
        <w:jc w:val="both"/>
        <w:rPr>
          <w:rFonts w:ascii="Georgia" w:eastAsia="Times New Roman" w:hAnsi="Georgia" w:cs="Times New Roman"/>
          <w:bCs/>
          <w:sz w:val="24"/>
          <w:szCs w:val="24"/>
          <w:lang w:eastAsia="fr-FR"/>
        </w:rPr>
      </w:pPr>
      <w:r w:rsidRPr="00B578ED">
        <w:rPr>
          <w:rFonts w:ascii="Georgia" w:eastAsia="Times New Roman" w:hAnsi="Georgia" w:cs="Times New Roman"/>
          <w:bCs/>
          <w:sz w:val="24"/>
          <w:szCs w:val="24"/>
          <w:lang w:eastAsia="fr-FR"/>
        </w:rPr>
        <w:br/>
        <w:t>C’est un projet très lourd, de plus de 15 millions d’€, qui regroupe</w:t>
      </w:r>
      <w:r>
        <w:rPr>
          <w:rFonts w:ascii="Georgia" w:eastAsia="Times New Roman" w:hAnsi="Georgia" w:cs="Times New Roman"/>
          <w:bCs/>
          <w:sz w:val="24"/>
          <w:szCs w:val="24"/>
          <w:lang w:eastAsia="fr-FR"/>
        </w:rPr>
        <w:t xml:space="preserve"> </w:t>
      </w:r>
      <w:r w:rsidRPr="00B578ED">
        <w:rPr>
          <w:rFonts w:ascii="Georgia" w:eastAsia="Times New Roman" w:hAnsi="Georgia" w:cs="Times New Roman"/>
          <w:bCs/>
          <w:sz w:val="24"/>
          <w:szCs w:val="24"/>
          <w:lang w:eastAsia="fr-FR"/>
        </w:rPr>
        <w:t>notamment une nouvelle salle de spectacle polyvalente, les studios de musique du Chat Perché, un centre social et de nombreuses salles destinées aux associations de la ville.</w:t>
      </w:r>
    </w:p>
    <w:p w14:paraId="6627FB11" w14:textId="77777777" w:rsidR="005E1E62" w:rsidRPr="005E1E62" w:rsidRDefault="005E1E62" w:rsidP="005E1E62">
      <w:pPr>
        <w:autoSpaceDE w:val="0"/>
        <w:autoSpaceDN w:val="0"/>
        <w:adjustRightInd w:val="0"/>
        <w:spacing w:after="0" w:line="360" w:lineRule="auto"/>
        <w:jc w:val="both"/>
        <w:rPr>
          <w:rFonts w:ascii="Georgia" w:hAnsi="Georgia" w:cs="Times New Roman"/>
          <w:iCs/>
          <w:sz w:val="24"/>
          <w:szCs w:val="24"/>
        </w:rPr>
      </w:pPr>
    </w:p>
    <w:p w14:paraId="26D7A700" w14:textId="77777777" w:rsidR="005E1E62" w:rsidRDefault="005E1E62" w:rsidP="00861753">
      <w:pPr>
        <w:autoSpaceDE w:val="0"/>
        <w:autoSpaceDN w:val="0"/>
        <w:adjustRightInd w:val="0"/>
        <w:spacing w:after="0" w:line="240" w:lineRule="auto"/>
        <w:rPr>
          <w:rFonts w:ascii="Times New Roman" w:hAnsi="Times New Roman" w:cs="Times New Roman"/>
          <w:i/>
          <w:iCs/>
          <w:sz w:val="24"/>
          <w:szCs w:val="24"/>
        </w:rPr>
      </w:pPr>
    </w:p>
    <w:p w14:paraId="3A2E6D16" w14:textId="77777777" w:rsidR="006A2C4A" w:rsidRPr="00B578ED" w:rsidRDefault="006A2C4A" w:rsidP="006A2C4A">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0"/>
        </w:rPr>
      </w:pPr>
      <w:r w:rsidRPr="00B578ED">
        <w:rPr>
          <w:rFonts w:ascii="Georgia" w:hAnsi="Georgia" w:cs="Arial"/>
          <w:b/>
          <w:color w:val="2F5496" w:themeColor="accent5" w:themeShade="BF"/>
          <w:sz w:val="24"/>
          <w:szCs w:val="20"/>
        </w:rPr>
        <w:t>CERGY</w:t>
      </w:r>
    </w:p>
    <w:p w14:paraId="221BC6C7" w14:textId="77777777" w:rsidR="006A2C4A" w:rsidRPr="00B578ED" w:rsidRDefault="006A2C4A" w:rsidP="006A2C4A">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 xml:space="preserve">2019 Restauration et </w:t>
      </w:r>
      <w:proofErr w:type="spellStart"/>
      <w:r>
        <w:rPr>
          <w:rFonts w:ascii="Georgia" w:hAnsi="Georgia" w:cs="Arial"/>
          <w:b/>
          <w:color w:val="2F5496" w:themeColor="accent5" w:themeShade="BF"/>
          <w:sz w:val="24"/>
          <w:szCs w:val="20"/>
        </w:rPr>
        <w:t>soclage</w:t>
      </w:r>
      <w:proofErr w:type="spellEnd"/>
      <w:r>
        <w:rPr>
          <w:rFonts w:ascii="Georgia" w:hAnsi="Georgia" w:cs="Arial"/>
          <w:b/>
          <w:color w:val="2F5496" w:themeColor="accent5" w:themeShade="BF"/>
          <w:sz w:val="24"/>
          <w:szCs w:val="20"/>
        </w:rPr>
        <w:t xml:space="preserve"> d’une statue (</w:t>
      </w:r>
      <w:proofErr w:type="spellStart"/>
      <w:r>
        <w:rPr>
          <w:rFonts w:ascii="Georgia" w:hAnsi="Georgia" w:cs="Arial"/>
          <w:b/>
          <w:color w:val="2F5496" w:themeColor="accent5" w:themeShade="BF"/>
          <w:sz w:val="24"/>
          <w:szCs w:val="20"/>
        </w:rPr>
        <w:t>cf</w:t>
      </w:r>
      <w:proofErr w:type="spellEnd"/>
      <w:r>
        <w:rPr>
          <w:rFonts w:ascii="Georgia" w:hAnsi="Georgia" w:cs="Arial"/>
          <w:b/>
          <w:color w:val="2F5496" w:themeColor="accent5" w:themeShade="BF"/>
          <w:sz w:val="24"/>
          <w:szCs w:val="20"/>
        </w:rPr>
        <w:t xml:space="preserve"> ci-après : culture)</w:t>
      </w:r>
    </w:p>
    <w:p w14:paraId="1EA57558" w14:textId="77777777" w:rsidR="006A2C4A" w:rsidRDefault="006A2C4A" w:rsidP="006A2C4A">
      <w:pPr>
        <w:pStyle w:val="Paragraphedeliste"/>
        <w:spacing w:line="360" w:lineRule="auto"/>
        <w:ind w:left="0"/>
        <w:jc w:val="both"/>
        <w:rPr>
          <w:rFonts w:ascii="Georgia" w:hAnsi="Georgia"/>
          <w:bCs/>
        </w:rPr>
      </w:pPr>
    </w:p>
    <w:p w14:paraId="4C937B86" w14:textId="77777777" w:rsidR="006A2C4A" w:rsidRPr="000A3C86" w:rsidRDefault="006A2C4A" w:rsidP="006A2C4A">
      <w:pPr>
        <w:spacing w:line="360" w:lineRule="auto"/>
        <w:jc w:val="both"/>
        <w:rPr>
          <w:rFonts w:ascii="Georgia" w:hAnsi="Georgia"/>
          <w:i/>
          <w:iCs/>
          <w:sz w:val="24"/>
          <w:szCs w:val="24"/>
        </w:rPr>
      </w:pPr>
      <w:r>
        <w:rPr>
          <w:rFonts w:ascii="Georgia" w:hAnsi="Georgia"/>
          <w:sz w:val="24"/>
          <w:szCs w:val="24"/>
        </w:rPr>
        <w:t>Dans</w:t>
      </w:r>
      <w:r w:rsidRPr="000A3C86">
        <w:rPr>
          <w:rFonts w:ascii="Georgia" w:hAnsi="Georgia"/>
          <w:iCs/>
          <w:sz w:val="24"/>
          <w:szCs w:val="24"/>
        </w:rPr>
        <w:t xml:space="preserve"> le cadre du dispositif des Aides aux communes,</w:t>
      </w:r>
      <w:r w:rsidRPr="000A3C86">
        <w:rPr>
          <w:rFonts w:ascii="Georgia" w:hAnsi="Georgia"/>
          <w:sz w:val="24"/>
          <w:szCs w:val="24"/>
        </w:rPr>
        <w:t xml:space="preserve"> le Département soutient les collectivités dans leurs projets de restauration et de mise en valeur de leur </w:t>
      </w:r>
      <w:r w:rsidRPr="000A3C86">
        <w:rPr>
          <w:rFonts w:ascii="Georgia" w:hAnsi="Georgia"/>
          <w:iCs/>
          <w:sz w:val="24"/>
          <w:szCs w:val="24"/>
        </w:rPr>
        <w:t xml:space="preserve">patrimoine protégé au titre des Monuments historiques. </w:t>
      </w:r>
      <w:r w:rsidRPr="000A3C86">
        <w:rPr>
          <w:rFonts w:ascii="Georgia" w:hAnsi="Georgia"/>
          <w:i/>
          <w:iCs/>
          <w:sz w:val="24"/>
          <w:szCs w:val="24"/>
        </w:rPr>
        <w:t>A titre d’information, depuis 2011, le Département a investi près de 11 millions d’euros d’aides aux communes pour la culture et le patrimoine.</w:t>
      </w:r>
    </w:p>
    <w:p w14:paraId="50F69341" w14:textId="77777777" w:rsidR="006A2C4A" w:rsidRPr="000A3C86" w:rsidRDefault="006A2C4A" w:rsidP="006A2C4A">
      <w:pPr>
        <w:spacing w:line="360" w:lineRule="auto"/>
        <w:jc w:val="both"/>
        <w:rPr>
          <w:rFonts w:ascii="Georgia" w:hAnsi="Georgia" w:cs="Arial"/>
          <w:color w:val="1D1D1D"/>
          <w:sz w:val="24"/>
          <w:szCs w:val="24"/>
          <w:shd w:val="clear" w:color="auto" w:fill="FFFFFF"/>
        </w:rPr>
      </w:pPr>
      <w:r w:rsidRPr="000A3C86">
        <w:rPr>
          <w:rFonts w:ascii="Georgia" w:hAnsi="Georgia"/>
          <w:iCs/>
          <w:sz w:val="24"/>
          <w:szCs w:val="24"/>
        </w:rPr>
        <w:t>Nous avons ainsi</w:t>
      </w:r>
      <w:r w:rsidRPr="000A3C86">
        <w:rPr>
          <w:rFonts w:ascii="Georgia" w:hAnsi="Georgia"/>
          <w:sz w:val="24"/>
          <w:szCs w:val="24"/>
        </w:rPr>
        <w:t xml:space="preserve"> pu participer aux travaux nécessaires à la bonne conservation de la statue de Saint-Christophe, sa mise en valeur dans l’église et sa sécurisation, grâce à un soutien financier de l’ordre de 20% du montant </w:t>
      </w:r>
      <w:r w:rsidRPr="002F3497">
        <w:rPr>
          <w:rFonts w:ascii="Georgia" w:hAnsi="Georgia"/>
          <w:sz w:val="24"/>
          <w:szCs w:val="24"/>
        </w:rPr>
        <w:t>engagé</w:t>
      </w:r>
      <w:r>
        <w:rPr>
          <w:rFonts w:ascii="Georgia" w:hAnsi="Georgia"/>
          <w:sz w:val="24"/>
          <w:szCs w:val="24"/>
        </w:rPr>
        <w:t> : 6.700€</w:t>
      </w:r>
      <w:r w:rsidRPr="002F3497">
        <w:rPr>
          <w:rFonts w:ascii="Georgia" w:hAnsi="Georgia"/>
          <w:sz w:val="24"/>
          <w:szCs w:val="24"/>
        </w:rPr>
        <w:t>.</w:t>
      </w:r>
    </w:p>
    <w:p w14:paraId="154DC048" w14:textId="77777777" w:rsidR="006A2C4A" w:rsidRDefault="006A2C4A" w:rsidP="00861753">
      <w:pPr>
        <w:spacing w:after="0" w:line="360" w:lineRule="auto"/>
        <w:jc w:val="both"/>
        <w:rPr>
          <w:rFonts w:ascii="Georgia" w:eastAsia="Times New Roman" w:hAnsi="Georgia" w:cs="Times New Roman"/>
          <w:sz w:val="24"/>
          <w:szCs w:val="24"/>
          <w:lang w:eastAsia="fr-FR"/>
        </w:rPr>
      </w:pPr>
    </w:p>
    <w:p w14:paraId="62D64B6B" w14:textId="77777777" w:rsidR="006A2C4A" w:rsidRPr="00033A1A" w:rsidRDefault="006A2C4A" w:rsidP="006A2C4A">
      <w:pPr>
        <w:pStyle w:val="Default"/>
        <w:pBdr>
          <w:bottom w:val="single" w:sz="4" w:space="1" w:color="auto"/>
        </w:pBdr>
        <w:spacing w:line="360" w:lineRule="auto"/>
        <w:jc w:val="both"/>
        <w:rPr>
          <w:rFonts w:ascii="Georgia" w:hAnsi="Georgia"/>
          <w:b/>
          <w:bCs/>
          <w:color w:val="2F5496" w:themeColor="accent5" w:themeShade="BF"/>
          <w:szCs w:val="28"/>
        </w:rPr>
      </w:pPr>
      <w:r w:rsidRPr="00033A1A">
        <w:rPr>
          <w:rFonts w:ascii="Georgia" w:hAnsi="Georgia"/>
          <w:b/>
          <w:bCs/>
          <w:color w:val="2F5496" w:themeColor="accent5" w:themeShade="BF"/>
          <w:szCs w:val="28"/>
        </w:rPr>
        <w:t>CERGY</w:t>
      </w:r>
    </w:p>
    <w:p w14:paraId="521829BA" w14:textId="77777777" w:rsidR="006A2C4A" w:rsidRPr="00F965F0" w:rsidRDefault="006A2C4A" w:rsidP="006A2C4A">
      <w:pPr>
        <w:pStyle w:val="Default"/>
        <w:pBdr>
          <w:bottom w:val="single" w:sz="4" w:space="1" w:color="auto"/>
        </w:pBdr>
        <w:spacing w:line="360" w:lineRule="auto"/>
        <w:jc w:val="both"/>
        <w:rPr>
          <w:rFonts w:ascii="Georgia" w:hAnsi="Georgia"/>
          <w:b/>
          <w:color w:val="2F5496" w:themeColor="accent5" w:themeShade="BF"/>
          <w:szCs w:val="28"/>
        </w:rPr>
      </w:pPr>
      <w:r>
        <w:rPr>
          <w:rFonts w:ascii="Georgia" w:hAnsi="Georgia"/>
          <w:b/>
          <w:bCs/>
          <w:color w:val="2F5496" w:themeColor="accent5" w:themeShade="BF"/>
          <w:szCs w:val="28"/>
        </w:rPr>
        <w:t xml:space="preserve">2019 Réhabilitation des locaux de la crèche des 3 Fontaines </w:t>
      </w:r>
    </w:p>
    <w:p w14:paraId="0405A6F5" w14:textId="77777777" w:rsidR="006A2C4A" w:rsidRDefault="006A2C4A" w:rsidP="00861753">
      <w:pPr>
        <w:spacing w:after="0" w:line="360" w:lineRule="auto"/>
        <w:jc w:val="both"/>
        <w:rPr>
          <w:rFonts w:ascii="Georgia" w:eastAsia="Times New Roman" w:hAnsi="Georgia" w:cs="Times New Roman"/>
          <w:sz w:val="24"/>
          <w:szCs w:val="24"/>
          <w:lang w:eastAsia="fr-FR"/>
        </w:rPr>
      </w:pPr>
    </w:p>
    <w:p w14:paraId="67E2A512" w14:textId="77777777" w:rsidR="006A2C4A" w:rsidRPr="006A2C4A" w:rsidRDefault="006A2C4A" w:rsidP="006A2C4A">
      <w:pPr>
        <w:autoSpaceDE w:val="0"/>
        <w:autoSpaceDN w:val="0"/>
        <w:adjustRightInd w:val="0"/>
        <w:spacing w:after="0" w:line="360" w:lineRule="auto"/>
        <w:jc w:val="both"/>
        <w:rPr>
          <w:rFonts w:ascii="Georgia" w:hAnsi="Georgia" w:cs="Times New Roman"/>
          <w:iCs/>
          <w:sz w:val="24"/>
          <w:szCs w:val="24"/>
        </w:rPr>
      </w:pPr>
      <w:r w:rsidRPr="006A2C4A">
        <w:rPr>
          <w:rFonts w:ascii="Georgia" w:hAnsi="Georgia" w:cs="Times New Roman"/>
          <w:iCs/>
          <w:sz w:val="24"/>
          <w:szCs w:val="24"/>
        </w:rPr>
        <w:t xml:space="preserve">La commune de Cergy développe son offre d’accueil pérenne face à l’augmentation importante et rapide de sa population et des effectifs de la petite enfance, ainsi que des effectifs scolaires et périscolaires. </w:t>
      </w:r>
    </w:p>
    <w:p w14:paraId="7CE399D9" w14:textId="77777777" w:rsidR="006A2C4A" w:rsidRPr="006A2C4A" w:rsidRDefault="006A2C4A" w:rsidP="006A2C4A">
      <w:pPr>
        <w:autoSpaceDE w:val="0"/>
        <w:autoSpaceDN w:val="0"/>
        <w:adjustRightInd w:val="0"/>
        <w:spacing w:after="0" w:line="360" w:lineRule="auto"/>
        <w:jc w:val="both"/>
        <w:rPr>
          <w:rFonts w:ascii="Georgia" w:hAnsi="Georgia" w:cs="Times New Roman"/>
          <w:iCs/>
          <w:sz w:val="24"/>
          <w:szCs w:val="24"/>
        </w:rPr>
      </w:pPr>
      <w:r w:rsidRPr="006A2C4A">
        <w:rPr>
          <w:rFonts w:ascii="Georgia" w:hAnsi="Georgia" w:cs="Times New Roman"/>
          <w:iCs/>
          <w:sz w:val="24"/>
          <w:szCs w:val="24"/>
        </w:rPr>
        <w:t>Plus de 1 500 enfants naissent à Cergy chaque année.</w:t>
      </w:r>
    </w:p>
    <w:p w14:paraId="429212C4" w14:textId="77777777" w:rsidR="006A2C4A" w:rsidRPr="006A2C4A" w:rsidRDefault="006A2C4A" w:rsidP="006A2C4A">
      <w:pPr>
        <w:autoSpaceDE w:val="0"/>
        <w:autoSpaceDN w:val="0"/>
        <w:adjustRightInd w:val="0"/>
        <w:spacing w:after="0" w:line="360" w:lineRule="auto"/>
        <w:jc w:val="both"/>
        <w:rPr>
          <w:rFonts w:ascii="Georgia" w:hAnsi="Georgia" w:cs="Times New Roman"/>
          <w:iCs/>
          <w:sz w:val="24"/>
          <w:szCs w:val="24"/>
        </w:rPr>
      </w:pPr>
      <w:r w:rsidRPr="006A2C4A">
        <w:rPr>
          <w:rFonts w:ascii="Georgia" w:hAnsi="Georgia" w:cs="Times New Roman"/>
          <w:iCs/>
          <w:sz w:val="24"/>
          <w:szCs w:val="24"/>
        </w:rPr>
        <w:t xml:space="preserve">Cergy est un </w:t>
      </w:r>
      <w:r>
        <w:rPr>
          <w:rFonts w:ascii="Georgia" w:hAnsi="Georgia" w:cs="Times New Roman"/>
          <w:iCs/>
          <w:sz w:val="24"/>
          <w:szCs w:val="24"/>
        </w:rPr>
        <w:t>t</w:t>
      </w:r>
      <w:r w:rsidRPr="006A2C4A">
        <w:rPr>
          <w:rFonts w:ascii="Georgia" w:hAnsi="Georgia" w:cs="Times New Roman"/>
          <w:iCs/>
          <w:sz w:val="24"/>
          <w:szCs w:val="24"/>
        </w:rPr>
        <w:t>erritoire dont le taux de couverture en modes d’a</w:t>
      </w:r>
      <w:r>
        <w:rPr>
          <w:rFonts w:ascii="Georgia" w:hAnsi="Georgia" w:cs="Times New Roman"/>
          <w:iCs/>
          <w:sz w:val="24"/>
          <w:szCs w:val="24"/>
        </w:rPr>
        <w:t xml:space="preserve">ccueil de la petite enfance est </w:t>
      </w:r>
      <w:r w:rsidRPr="006A2C4A">
        <w:rPr>
          <w:rFonts w:ascii="Georgia" w:hAnsi="Georgia" w:cs="Times New Roman"/>
          <w:iCs/>
          <w:sz w:val="24"/>
          <w:szCs w:val="24"/>
        </w:rPr>
        <w:t>inférieur à la moyenne départementale avec un ratio, au 1er janvier 20</w:t>
      </w:r>
      <w:r>
        <w:rPr>
          <w:rFonts w:ascii="Georgia" w:hAnsi="Georgia" w:cs="Times New Roman"/>
          <w:iCs/>
          <w:sz w:val="24"/>
          <w:szCs w:val="24"/>
        </w:rPr>
        <w:t xml:space="preserve">18, de 46,1 places </w:t>
      </w:r>
      <w:r w:rsidRPr="006A2C4A">
        <w:rPr>
          <w:rFonts w:ascii="Georgia" w:hAnsi="Georgia" w:cs="Times New Roman"/>
          <w:iCs/>
          <w:sz w:val="24"/>
          <w:szCs w:val="24"/>
        </w:rPr>
        <w:t xml:space="preserve">d’accueil pour 100 enfants de moins de trois ans, soit deux </w:t>
      </w:r>
      <w:r>
        <w:rPr>
          <w:rFonts w:ascii="Georgia" w:hAnsi="Georgia" w:cs="Times New Roman"/>
          <w:iCs/>
          <w:sz w:val="24"/>
          <w:szCs w:val="24"/>
        </w:rPr>
        <w:t xml:space="preserve">points en dessous de la moyenne </w:t>
      </w:r>
      <w:r w:rsidRPr="006A2C4A">
        <w:rPr>
          <w:rFonts w:ascii="Georgia" w:hAnsi="Georgia" w:cs="Times New Roman"/>
          <w:iCs/>
          <w:sz w:val="24"/>
          <w:szCs w:val="24"/>
        </w:rPr>
        <w:t>départementale qui est de 48,1 places pour 100 enfants.</w:t>
      </w:r>
    </w:p>
    <w:p w14:paraId="78E6C9A2" w14:textId="77777777" w:rsidR="006A2C4A" w:rsidRPr="007406CB" w:rsidRDefault="006A2C4A" w:rsidP="006A2C4A">
      <w:pPr>
        <w:autoSpaceDE w:val="0"/>
        <w:autoSpaceDN w:val="0"/>
        <w:adjustRightInd w:val="0"/>
        <w:spacing w:after="0" w:line="360" w:lineRule="auto"/>
        <w:jc w:val="both"/>
        <w:rPr>
          <w:rFonts w:ascii="Georgia" w:hAnsi="Georgia" w:cs="Times New Roman"/>
          <w:iCs/>
          <w:sz w:val="24"/>
          <w:szCs w:val="24"/>
        </w:rPr>
      </w:pPr>
      <w:r w:rsidRPr="006A2C4A">
        <w:rPr>
          <w:rFonts w:ascii="Georgia" w:hAnsi="Georgia" w:cs="Times New Roman"/>
          <w:iCs/>
          <w:sz w:val="24"/>
          <w:szCs w:val="24"/>
        </w:rPr>
        <w:t xml:space="preserve">Au cours de l'année 2020, la commune a </w:t>
      </w:r>
      <w:r>
        <w:rPr>
          <w:rFonts w:ascii="Georgia" w:hAnsi="Georgia" w:cs="Times New Roman"/>
          <w:iCs/>
          <w:sz w:val="24"/>
          <w:szCs w:val="24"/>
        </w:rPr>
        <w:t xml:space="preserve">eu </w:t>
      </w:r>
      <w:r w:rsidRPr="006A2C4A">
        <w:rPr>
          <w:rFonts w:ascii="Georgia" w:hAnsi="Georgia" w:cs="Times New Roman"/>
          <w:iCs/>
          <w:sz w:val="24"/>
          <w:szCs w:val="24"/>
        </w:rPr>
        <w:t>le projet d'ouvrir la crèche des "Trois fontaines"</w:t>
      </w:r>
      <w:r>
        <w:rPr>
          <w:rFonts w:ascii="Georgia" w:hAnsi="Georgia" w:cs="Times New Roman"/>
          <w:iCs/>
          <w:sz w:val="24"/>
          <w:szCs w:val="24"/>
        </w:rPr>
        <w:t xml:space="preserve"> </w:t>
      </w:r>
      <w:r w:rsidRPr="006A2C4A">
        <w:rPr>
          <w:rFonts w:ascii="Georgia" w:hAnsi="Georgia" w:cs="Times New Roman"/>
          <w:iCs/>
          <w:sz w:val="24"/>
          <w:szCs w:val="24"/>
        </w:rPr>
        <w:t xml:space="preserve">après une </w:t>
      </w:r>
      <w:r w:rsidRPr="007406CB">
        <w:rPr>
          <w:rFonts w:ascii="Georgia" w:hAnsi="Georgia" w:cs="Times New Roman"/>
          <w:iCs/>
          <w:sz w:val="24"/>
          <w:szCs w:val="24"/>
        </w:rPr>
        <w:t>requalification complète des locaux. En effet, les locaux de l’ancienne crèche étaient vacants depuis le transfert des berceaux à la crèche "Etoile filante" en 2017.</w:t>
      </w:r>
    </w:p>
    <w:p w14:paraId="48D24349" w14:textId="77777777" w:rsidR="006A2C4A" w:rsidRPr="007406CB" w:rsidRDefault="006A2C4A" w:rsidP="006A2C4A">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Cette nouvelle structure a une capacité maximale de 40 berceaux à l’ouverture avec, à terme 60 places prévues d’ici 2021. Elle accueille des enfants âgés de trois mois à quatre ans du lundi au vendredi, sur une amplitude horaire de 7 heures 30 à 18 heures 30.</w:t>
      </w:r>
    </w:p>
    <w:p w14:paraId="456C360A" w14:textId="77777777" w:rsidR="006A2C4A" w:rsidRPr="007406CB" w:rsidRDefault="006A2C4A" w:rsidP="006A2C4A">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Trois types d’accueil y sont proposés : régulier, occasionnel et d’urgence.</w:t>
      </w:r>
    </w:p>
    <w:p w14:paraId="6361F466" w14:textId="77777777" w:rsidR="006A2C4A" w:rsidRPr="007406CB" w:rsidRDefault="006A2C4A" w:rsidP="006A2C4A">
      <w:pPr>
        <w:autoSpaceDE w:val="0"/>
        <w:autoSpaceDN w:val="0"/>
        <w:adjustRightInd w:val="0"/>
        <w:spacing w:after="0" w:line="360" w:lineRule="auto"/>
        <w:jc w:val="both"/>
        <w:rPr>
          <w:rFonts w:ascii="Georgia" w:hAnsi="Georgia" w:cs="Times New Roman"/>
          <w:iCs/>
          <w:sz w:val="24"/>
          <w:szCs w:val="24"/>
        </w:rPr>
      </w:pPr>
    </w:p>
    <w:p w14:paraId="3FE9D3EE" w14:textId="77777777" w:rsidR="006A2C4A" w:rsidRPr="007406CB" w:rsidRDefault="006A2C4A" w:rsidP="007406CB">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 xml:space="preserve">Afin de répondre aux normes actuelles un accès aux Personnes à Mobilités Réduites (PMR) est envisagé. </w:t>
      </w:r>
    </w:p>
    <w:p w14:paraId="08743A5D" w14:textId="77777777" w:rsidR="006A2C4A" w:rsidRPr="007406CB" w:rsidRDefault="006A2C4A" w:rsidP="006A2C4A">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Le Pôle accueil du jeune enfant du service de Protection Mater</w:t>
      </w:r>
      <w:r w:rsidR="007406CB" w:rsidRPr="007406CB">
        <w:rPr>
          <w:rFonts w:ascii="Georgia" w:hAnsi="Georgia" w:cs="Times New Roman"/>
          <w:iCs/>
          <w:sz w:val="24"/>
          <w:szCs w:val="24"/>
        </w:rPr>
        <w:t xml:space="preserve">nelle et Infantile (PMI) a émis </w:t>
      </w:r>
      <w:r w:rsidRPr="007406CB">
        <w:rPr>
          <w:rFonts w:ascii="Georgia" w:hAnsi="Georgia" w:cs="Times New Roman"/>
          <w:iCs/>
          <w:sz w:val="24"/>
          <w:szCs w:val="24"/>
        </w:rPr>
        <w:t>un avis d’opportunité favorable à ce projet en date du 15 mai 2019.</w:t>
      </w:r>
    </w:p>
    <w:p w14:paraId="6DEFC0A6" w14:textId="77777777" w:rsidR="006A2C4A" w:rsidRPr="007406CB" w:rsidRDefault="006A2C4A" w:rsidP="007406CB">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La commune de Cergy a sollicité le 27 février 2019 u</w:t>
      </w:r>
      <w:r w:rsidR="007406CB" w:rsidRPr="007406CB">
        <w:rPr>
          <w:rFonts w:ascii="Georgia" w:hAnsi="Georgia" w:cs="Times New Roman"/>
          <w:iCs/>
          <w:sz w:val="24"/>
          <w:szCs w:val="24"/>
        </w:rPr>
        <w:t xml:space="preserve">ne dérogation pour un démarrage </w:t>
      </w:r>
      <w:r w:rsidRPr="007406CB">
        <w:rPr>
          <w:rFonts w:ascii="Georgia" w:hAnsi="Georgia" w:cs="Times New Roman"/>
          <w:iCs/>
          <w:sz w:val="24"/>
          <w:szCs w:val="24"/>
        </w:rPr>
        <w:t>anticipé des travaux prévu pour mars 2019, à laquelle il a été répondu favorablement.</w:t>
      </w:r>
    </w:p>
    <w:p w14:paraId="21BE895B" w14:textId="77777777" w:rsidR="00861753" w:rsidRPr="007406CB" w:rsidRDefault="007406CB" w:rsidP="006A2C4A">
      <w:pPr>
        <w:pStyle w:val="Paragraphedeliste"/>
        <w:spacing w:after="0" w:line="360" w:lineRule="auto"/>
        <w:ind w:left="0"/>
        <w:jc w:val="both"/>
        <w:rPr>
          <w:rFonts w:ascii="Georgia" w:hAnsi="Georgia" w:cs="Times New Roman"/>
          <w:sz w:val="24"/>
          <w:szCs w:val="24"/>
        </w:rPr>
      </w:pPr>
      <w:r w:rsidRPr="007406CB">
        <w:rPr>
          <w:rFonts w:ascii="Georgia" w:hAnsi="Georgia" w:cs="Times New Roman"/>
          <w:b/>
          <w:color w:val="2F5496" w:themeColor="accent5" w:themeShade="BF"/>
          <w:sz w:val="24"/>
          <w:szCs w:val="24"/>
        </w:rPr>
        <w:t>150 000 €</w:t>
      </w:r>
      <w:r w:rsidRPr="007406CB">
        <w:rPr>
          <w:rFonts w:ascii="Georgia" w:hAnsi="Georgia" w:cs="Times New Roman"/>
          <w:color w:val="2F5496" w:themeColor="accent5" w:themeShade="BF"/>
          <w:sz w:val="24"/>
          <w:szCs w:val="24"/>
        </w:rPr>
        <w:t xml:space="preserve"> </w:t>
      </w:r>
      <w:r w:rsidRPr="007406CB">
        <w:rPr>
          <w:rFonts w:ascii="Georgia" w:hAnsi="Georgia" w:cs="Times New Roman"/>
          <w:sz w:val="24"/>
          <w:szCs w:val="24"/>
        </w:rPr>
        <w:t>ont été attribués pour la réalisation des travaux.</w:t>
      </w:r>
    </w:p>
    <w:p w14:paraId="25A83503" w14:textId="77777777" w:rsidR="007406CB" w:rsidRDefault="007406CB" w:rsidP="006A2C4A">
      <w:pPr>
        <w:pStyle w:val="Paragraphedeliste"/>
        <w:spacing w:after="0" w:line="360" w:lineRule="auto"/>
        <w:ind w:left="0"/>
        <w:jc w:val="both"/>
        <w:rPr>
          <w:rFonts w:ascii="Georgia" w:hAnsi="Georgia"/>
          <w:sz w:val="24"/>
          <w:szCs w:val="24"/>
        </w:rPr>
      </w:pPr>
    </w:p>
    <w:p w14:paraId="41067C79" w14:textId="77777777" w:rsidR="007406CB" w:rsidRPr="00033A1A" w:rsidRDefault="007406CB" w:rsidP="007406CB">
      <w:pPr>
        <w:pStyle w:val="Default"/>
        <w:pBdr>
          <w:bottom w:val="single" w:sz="4" w:space="1" w:color="auto"/>
        </w:pBdr>
        <w:spacing w:line="360" w:lineRule="auto"/>
        <w:jc w:val="both"/>
        <w:rPr>
          <w:rFonts w:ascii="Georgia" w:hAnsi="Georgia"/>
          <w:b/>
          <w:bCs/>
          <w:color w:val="2F5496" w:themeColor="accent5" w:themeShade="BF"/>
          <w:szCs w:val="28"/>
        </w:rPr>
      </w:pPr>
      <w:r w:rsidRPr="00033A1A">
        <w:rPr>
          <w:rFonts w:ascii="Georgia" w:hAnsi="Georgia"/>
          <w:b/>
          <w:bCs/>
          <w:color w:val="2F5496" w:themeColor="accent5" w:themeShade="BF"/>
          <w:szCs w:val="28"/>
        </w:rPr>
        <w:t>CERGY</w:t>
      </w:r>
    </w:p>
    <w:p w14:paraId="30E1F344" w14:textId="77777777" w:rsidR="007406CB" w:rsidRPr="00F965F0" w:rsidRDefault="007406CB" w:rsidP="007406CB">
      <w:pPr>
        <w:pStyle w:val="Default"/>
        <w:pBdr>
          <w:bottom w:val="single" w:sz="4" w:space="1" w:color="auto"/>
        </w:pBdr>
        <w:spacing w:line="360" w:lineRule="auto"/>
        <w:jc w:val="both"/>
        <w:rPr>
          <w:rFonts w:ascii="Georgia" w:hAnsi="Georgia"/>
          <w:b/>
          <w:color w:val="2F5496" w:themeColor="accent5" w:themeShade="BF"/>
          <w:szCs w:val="28"/>
        </w:rPr>
      </w:pPr>
      <w:r>
        <w:rPr>
          <w:rFonts w:ascii="Georgia" w:hAnsi="Georgia"/>
          <w:b/>
          <w:bCs/>
          <w:color w:val="2F5496" w:themeColor="accent5" w:themeShade="BF"/>
          <w:szCs w:val="28"/>
        </w:rPr>
        <w:lastRenderedPageBreak/>
        <w:t xml:space="preserve">2019 Restructuration du groupe scolaire Les </w:t>
      </w:r>
      <w:proofErr w:type="spellStart"/>
      <w:r>
        <w:rPr>
          <w:rFonts w:ascii="Georgia" w:hAnsi="Georgia"/>
          <w:b/>
          <w:bCs/>
          <w:color w:val="2F5496" w:themeColor="accent5" w:themeShade="BF"/>
          <w:szCs w:val="28"/>
        </w:rPr>
        <w:t>Linandes</w:t>
      </w:r>
      <w:proofErr w:type="spellEnd"/>
    </w:p>
    <w:p w14:paraId="673E5237" w14:textId="77777777" w:rsidR="007406CB" w:rsidRDefault="007406CB" w:rsidP="007406CB">
      <w:pPr>
        <w:autoSpaceDE w:val="0"/>
        <w:autoSpaceDN w:val="0"/>
        <w:adjustRightInd w:val="0"/>
        <w:spacing w:after="0" w:line="360" w:lineRule="auto"/>
        <w:jc w:val="both"/>
        <w:rPr>
          <w:rFonts w:ascii="Georgia" w:hAnsi="Georgia" w:cs="Times New Roman"/>
          <w:sz w:val="24"/>
          <w:szCs w:val="28"/>
        </w:rPr>
      </w:pPr>
    </w:p>
    <w:p w14:paraId="5CE4F201" w14:textId="77777777" w:rsidR="007406CB" w:rsidRPr="007406CB" w:rsidRDefault="007406CB" w:rsidP="007406CB">
      <w:pPr>
        <w:autoSpaceDE w:val="0"/>
        <w:autoSpaceDN w:val="0"/>
        <w:adjustRightInd w:val="0"/>
        <w:spacing w:after="0" w:line="360" w:lineRule="auto"/>
        <w:jc w:val="both"/>
        <w:rPr>
          <w:rFonts w:ascii="Georgia" w:hAnsi="Georgia" w:cs="Times New Roman"/>
          <w:iCs/>
          <w:sz w:val="24"/>
          <w:szCs w:val="24"/>
        </w:rPr>
      </w:pPr>
      <w:r w:rsidRPr="007406CB">
        <w:rPr>
          <w:rFonts w:ascii="Georgia" w:hAnsi="Georgia" w:cs="Times New Roman"/>
          <w:iCs/>
          <w:sz w:val="24"/>
          <w:szCs w:val="24"/>
        </w:rPr>
        <w:t>La commune de Cergy a entrepris la restructuration et l'extension du groupe scolaire Les</w:t>
      </w:r>
      <w:r>
        <w:rPr>
          <w:rFonts w:ascii="Georgia" w:hAnsi="Georgia" w:cs="Times New Roman"/>
          <w:iCs/>
          <w:sz w:val="24"/>
          <w:szCs w:val="24"/>
        </w:rPr>
        <w:t xml:space="preserve"> </w:t>
      </w:r>
      <w:proofErr w:type="spellStart"/>
      <w:r w:rsidRPr="007406CB">
        <w:rPr>
          <w:rFonts w:ascii="Georgia" w:hAnsi="Georgia" w:cs="Times New Roman"/>
          <w:iCs/>
          <w:sz w:val="24"/>
          <w:szCs w:val="24"/>
        </w:rPr>
        <w:t>Linandes</w:t>
      </w:r>
      <w:proofErr w:type="spellEnd"/>
      <w:r w:rsidRPr="007406CB">
        <w:rPr>
          <w:rFonts w:ascii="Georgia" w:hAnsi="Georgia" w:cs="Times New Roman"/>
          <w:iCs/>
          <w:sz w:val="24"/>
          <w:szCs w:val="24"/>
        </w:rPr>
        <w:t>, comprenant 13 classes, 1 bibliothèque et l'extension de la demi-pension. Montant de la subvention : 701 766,67€</w:t>
      </w:r>
    </w:p>
    <w:p w14:paraId="5624EB07" w14:textId="77777777" w:rsidR="007406CB" w:rsidRPr="006A2C4A" w:rsidRDefault="007406CB" w:rsidP="007406CB">
      <w:pPr>
        <w:pStyle w:val="Paragraphedeliste"/>
        <w:spacing w:after="0" w:line="360" w:lineRule="auto"/>
        <w:ind w:left="0"/>
        <w:jc w:val="both"/>
        <w:rPr>
          <w:rFonts w:ascii="Georgia" w:hAnsi="Georgia"/>
          <w:sz w:val="24"/>
          <w:szCs w:val="24"/>
        </w:rPr>
      </w:pPr>
    </w:p>
    <w:p w14:paraId="61593D23" w14:textId="77777777" w:rsidR="00033A1A" w:rsidRPr="00033A1A" w:rsidRDefault="00033A1A" w:rsidP="00F965F0">
      <w:pPr>
        <w:pStyle w:val="Default"/>
        <w:pBdr>
          <w:bottom w:val="single" w:sz="4" w:space="1" w:color="auto"/>
        </w:pBdr>
        <w:spacing w:line="360" w:lineRule="auto"/>
        <w:jc w:val="both"/>
        <w:rPr>
          <w:rFonts w:ascii="Georgia" w:hAnsi="Georgia"/>
          <w:b/>
          <w:bCs/>
          <w:color w:val="2F5496" w:themeColor="accent5" w:themeShade="BF"/>
          <w:szCs w:val="28"/>
        </w:rPr>
      </w:pPr>
      <w:r w:rsidRPr="00033A1A">
        <w:rPr>
          <w:rFonts w:ascii="Georgia" w:hAnsi="Georgia"/>
          <w:b/>
          <w:bCs/>
          <w:color w:val="2F5496" w:themeColor="accent5" w:themeShade="BF"/>
          <w:szCs w:val="28"/>
        </w:rPr>
        <w:t>CERGY</w:t>
      </w:r>
    </w:p>
    <w:p w14:paraId="378B6080" w14:textId="77777777" w:rsidR="00F965F0" w:rsidRPr="00F965F0" w:rsidRDefault="00861753" w:rsidP="00F965F0">
      <w:pPr>
        <w:pStyle w:val="Default"/>
        <w:pBdr>
          <w:bottom w:val="single" w:sz="4" w:space="1" w:color="auto"/>
        </w:pBdr>
        <w:spacing w:line="360" w:lineRule="auto"/>
        <w:jc w:val="both"/>
        <w:rPr>
          <w:rFonts w:ascii="Georgia" w:hAnsi="Georgia"/>
          <w:b/>
          <w:color w:val="2F5496" w:themeColor="accent5" w:themeShade="BF"/>
          <w:szCs w:val="28"/>
        </w:rPr>
      </w:pPr>
      <w:r>
        <w:rPr>
          <w:rFonts w:ascii="Georgia" w:hAnsi="Georgia"/>
          <w:b/>
          <w:bCs/>
          <w:color w:val="2F5496" w:themeColor="accent5" w:themeShade="BF"/>
          <w:szCs w:val="28"/>
        </w:rPr>
        <w:t xml:space="preserve">2018 </w:t>
      </w:r>
      <w:r w:rsidR="00033A1A" w:rsidRPr="00033A1A">
        <w:rPr>
          <w:rFonts w:ascii="Georgia" w:hAnsi="Georgia"/>
          <w:b/>
          <w:bCs/>
          <w:color w:val="2F5496" w:themeColor="accent5" w:themeShade="BF"/>
          <w:szCs w:val="28"/>
        </w:rPr>
        <w:t>Inauguration crèche collective la Petite Ourse</w:t>
      </w:r>
      <w:r w:rsidR="00FA1EA2">
        <w:rPr>
          <w:rFonts w:ascii="Georgia" w:hAnsi="Georgia"/>
          <w:b/>
          <w:bCs/>
          <w:color w:val="2F5496" w:themeColor="accent5" w:themeShade="BF"/>
          <w:szCs w:val="28"/>
        </w:rPr>
        <w:t xml:space="preserve"> </w:t>
      </w:r>
    </w:p>
    <w:p w14:paraId="7901E0D8" w14:textId="77777777" w:rsidR="00F965F0" w:rsidRDefault="00F965F0" w:rsidP="00F965F0">
      <w:pPr>
        <w:spacing w:after="0" w:line="360" w:lineRule="auto"/>
        <w:jc w:val="both"/>
        <w:rPr>
          <w:rFonts w:ascii="Georgia" w:hAnsi="Georgia" w:cs="Times New Roman"/>
          <w:sz w:val="24"/>
          <w:szCs w:val="28"/>
        </w:rPr>
      </w:pPr>
    </w:p>
    <w:p w14:paraId="581BB035" w14:textId="77777777" w:rsidR="00FA1EA2" w:rsidRPr="00FA1EA2" w:rsidRDefault="0004088D" w:rsidP="00F965F0">
      <w:pPr>
        <w:spacing w:after="0" w:line="360" w:lineRule="auto"/>
        <w:jc w:val="both"/>
        <w:rPr>
          <w:rFonts w:ascii="Georgia" w:hAnsi="Georgia" w:cs="Times New Roman"/>
          <w:sz w:val="24"/>
          <w:szCs w:val="28"/>
        </w:rPr>
      </w:pPr>
      <w:r>
        <w:rPr>
          <w:rFonts w:ascii="Georgia" w:hAnsi="Georgia" w:cs="Times New Roman"/>
          <w:sz w:val="24"/>
          <w:szCs w:val="28"/>
        </w:rPr>
        <w:t>Le</w:t>
      </w:r>
      <w:r w:rsidR="00FA1EA2" w:rsidRPr="00FA1EA2">
        <w:rPr>
          <w:rFonts w:ascii="Georgia" w:hAnsi="Georgia" w:cs="Times New Roman"/>
          <w:sz w:val="24"/>
          <w:szCs w:val="28"/>
        </w:rPr>
        <w:t xml:space="preserve"> quartier "Axe Majeur - Horloge" connait une véritable transformation depuis quelques années</w:t>
      </w:r>
      <w:r>
        <w:rPr>
          <w:rFonts w:ascii="Georgia" w:hAnsi="Georgia" w:cs="Times New Roman"/>
          <w:sz w:val="24"/>
          <w:szCs w:val="28"/>
        </w:rPr>
        <w:t> :</w:t>
      </w:r>
      <w:r w:rsidR="00FA1EA2" w:rsidRPr="00FA1EA2">
        <w:rPr>
          <w:rFonts w:ascii="Georgia" w:hAnsi="Georgia" w:cs="Times New Roman"/>
          <w:sz w:val="24"/>
          <w:szCs w:val="28"/>
        </w:rPr>
        <w:t xml:space="preserve"> ce projet de crèche collective était très attendu. </w:t>
      </w:r>
    </w:p>
    <w:p w14:paraId="3943D744" w14:textId="77777777" w:rsidR="00FA1EA2" w:rsidRPr="00FA1EA2" w:rsidRDefault="00FA1EA2" w:rsidP="00F965F0">
      <w:pPr>
        <w:spacing w:after="0" w:line="360" w:lineRule="auto"/>
        <w:ind w:left="-5"/>
        <w:jc w:val="both"/>
        <w:rPr>
          <w:rFonts w:ascii="Georgia" w:hAnsi="Georgia" w:cs="Times New Roman"/>
          <w:sz w:val="24"/>
          <w:szCs w:val="28"/>
        </w:rPr>
      </w:pPr>
      <w:r w:rsidRPr="00FA1EA2">
        <w:rPr>
          <w:rFonts w:ascii="Georgia" w:hAnsi="Georgia" w:cs="Times New Roman"/>
          <w:sz w:val="24"/>
          <w:szCs w:val="28"/>
        </w:rPr>
        <w:t xml:space="preserve">La construction de plus de 800 nouveaux logements dans le secteur des </w:t>
      </w:r>
      <w:proofErr w:type="spellStart"/>
      <w:r w:rsidRPr="00FA1EA2">
        <w:rPr>
          <w:rFonts w:ascii="Georgia" w:hAnsi="Georgia" w:cs="Times New Roman"/>
          <w:sz w:val="24"/>
          <w:szCs w:val="28"/>
        </w:rPr>
        <w:t>Closbilles</w:t>
      </w:r>
      <w:proofErr w:type="spellEnd"/>
      <w:r w:rsidRPr="00FA1EA2">
        <w:rPr>
          <w:rFonts w:ascii="Georgia" w:hAnsi="Georgia" w:cs="Times New Roman"/>
          <w:sz w:val="24"/>
          <w:szCs w:val="28"/>
        </w:rPr>
        <w:t xml:space="preserve"> est venue perturber l’équilibre local et a rendu nécessaire d’anticiper l’arrivée des nouveaux habitants et des nouvelles familles. </w:t>
      </w:r>
    </w:p>
    <w:p w14:paraId="7AA628C3" w14:textId="77777777" w:rsidR="00FA1EA2" w:rsidRPr="00FA1EA2" w:rsidRDefault="00FA1EA2" w:rsidP="00F965F0">
      <w:pPr>
        <w:spacing w:after="0" w:line="360" w:lineRule="auto"/>
        <w:ind w:left="-5"/>
        <w:jc w:val="both"/>
        <w:rPr>
          <w:rFonts w:ascii="Georgia" w:hAnsi="Georgia" w:cs="Times New Roman"/>
          <w:sz w:val="24"/>
          <w:szCs w:val="28"/>
        </w:rPr>
      </w:pPr>
      <w:r w:rsidRPr="00FA1EA2">
        <w:rPr>
          <w:rFonts w:ascii="Georgia" w:hAnsi="Georgia" w:cs="Times New Roman"/>
          <w:sz w:val="24"/>
          <w:szCs w:val="28"/>
        </w:rPr>
        <w:t>Par ailleurs, le réaménagement de l’équipement socioculturel des Roulants a nécessité de transférer les deux crèches existantes, à savoir la crèche collective des Roulants d’une capacité de 20 places</w:t>
      </w:r>
      <w:r w:rsidR="0004088D">
        <w:rPr>
          <w:rFonts w:ascii="Georgia" w:hAnsi="Georgia" w:cs="Times New Roman"/>
          <w:sz w:val="24"/>
          <w:szCs w:val="28"/>
        </w:rPr>
        <w:t>,</w:t>
      </w:r>
      <w:r w:rsidRPr="00FA1EA2">
        <w:rPr>
          <w:rFonts w:ascii="Georgia" w:hAnsi="Georgia" w:cs="Times New Roman"/>
          <w:sz w:val="24"/>
          <w:szCs w:val="28"/>
        </w:rPr>
        <w:t xml:space="preserve"> et la crèche familiale Arc-en-ciel d’une capacité de 60 places.   </w:t>
      </w:r>
    </w:p>
    <w:p w14:paraId="5376B19B" w14:textId="77777777" w:rsidR="00FA1EA2" w:rsidRDefault="00FA1EA2" w:rsidP="00F965F0">
      <w:pPr>
        <w:spacing w:after="0" w:line="360" w:lineRule="auto"/>
        <w:jc w:val="both"/>
        <w:rPr>
          <w:rFonts w:ascii="Georgia" w:hAnsi="Georgia" w:cs="Times New Roman"/>
          <w:sz w:val="24"/>
          <w:szCs w:val="28"/>
        </w:rPr>
      </w:pPr>
      <w:r w:rsidRPr="00FA1EA2">
        <w:rPr>
          <w:rFonts w:ascii="Georgia" w:hAnsi="Georgia" w:cs="Times New Roman"/>
          <w:sz w:val="24"/>
          <w:szCs w:val="28"/>
        </w:rPr>
        <w:t xml:space="preserve">La crèche collective la Petite Ourse permet, depuis son ouverture le 26 mars 2018 d’accueillir 30 berceaux pour des enfants âgés d'un an à trois ans, soit 10 places en plus pour les </w:t>
      </w:r>
      <w:proofErr w:type="spellStart"/>
      <w:r w:rsidRPr="00FA1EA2">
        <w:rPr>
          <w:rFonts w:ascii="Georgia" w:hAnsi="Georgia" w:cs="Times New Roman"/>
          <w:sz w:val="24"/>
          <w:szCs w:val="28"/>
        </w:rPr>
        <w:t>Cergyssois</w:t>
      </w:r>
      <w:proofErr w:type="spellEnd"/>
      <w:r w:rsidRPr="00FA1EA2">
        <w:rPr>
          <w:rFonts w:ascii="Georgia" w:hAnsi="Georgia" w:cs="Times New Roman"/>
          <w:sz w:val="24"/>
          <w:szCs w:val="28"/>
        </w:rPr>
        <w:t>.</w:t>
      </w:r>
    </w:p>
    <w:p w14:paraId="0B886F63" w14:textId="77777777" w:rsidR="00D070BB" w:rsidRPr="00FA1EA2" w:rsidRDefault="00D070BB" w:rsidP="00F965F0">
      <w:pPr>
        <w:spacing w:after="0" w:line="360" w:lineRule="auto"/>
        <w:jc w:val="both"/>
        <w:rPr>
          <w:rFonts w:ascii="Georgia" w:hAnsi="Georgia" w:cs="Times New Roman"/>
          <w:sz w:val="24"/>
          <w:szCs w:val="28"/>
        </w:rPr>
      </w:pPr>
      <w:r>
        <w:rPr>
          <w:rFonts w:ascii="Georgia" w:hAnsi="Georgia" w:cs="Times New Roman"/>
          <w:sz w:val="24"/>
          <w:szCs w:val="28"/>
        </w:rPr>
        <w:t>Cette opération comprenait également le financement d’un relai d’assistantes maternelles (RAM).</w:t>
      </w:r>
    </w:p>
    <w:p w14:paraId="0C25E7E8" w14:textId="77777777" w:rsidR="00FA1EA2" w:rsidRPr="00FA1EA2" w:rsidRDefault="00FA1EA2" w:rsidP="00F965F0">
      <w:pPr>
        <w:spacing w:after="0" w:line="360" w:lineRule="auto"/>
        <w:jc w:val="both"/>
        <w:rPr>
          <w:rFonts w:ascii="Georgia" w:hAnsi="Georgia" w:cs="Times New Roman"/>
          <w:sz w:val="24"/>
          <w:szCs w:val="28"/>
        </w:rPr>
      </w:pPr>
      <w:r w:rsidRPr="00FA1EA2">
        <w:rPr>
          <w:rFonts w:ascii="Georgia" w:hAnsi="Georgia" w:cs="Times New Roman"/>
          <w:sz w:val="24"/>
          <w:szCs w:val="28"/>
        </w:rPr>
        <w:t>Dans le cadre des Aides aux communes, le Conseil départemental du Val d’Oise a apporté sa pierre dans la construction de ce projet essentiel, en le cofinançant à hauteur de 127.500 €.</w:t>
      </w:r>
    </w:p>
    <w:p w14:paraId="253E78F0" w14:textId="77777777" w:rsidR="00FA1EA2" w:rsidRDefault="00FA1EA2" w:rsidP="00F965F0">
      <w:pPr>
        <w:spacing w:after="0" w:line="360" w:lineRule="auto"/>
        <w:ind w:left="-5"/>
        <w:jc w:val="both"/>
        <w:rPr>
          <w:rFonts w:ascii="Georgia" w:hAnsi="Georgia" w:cs="Times New Roman"/>
          <w:sz w:val="24"/>
          <w:szCs w:val="28"/>
        </w:rPr>
      </w:pPr>
      <w:r w:rsidRPr="00FA1EA2">
        <w:rPr>
          <w:rFonts w:ascii="Georgia" w:hAnsi="Georgia" w:cs="Times New Roman"/>
          <w:sz w:val="24"/>
          <w:szCs w:val="28"/>
        </w:rPr>
        <w:t>S’agissant du projet de transfert de la crèche familiale Arc-en-ciel, le Département a également investi la somme de 65.450€.</w:t>
      </w:r>
    </w:p>
    <w:p w14:paraId="68B257DE" w14:textId="77777777" w:rsidR="007406CB" w:rsidRDefault="007406CB" w:rsidP="00F965F0">
      <w:pPr>
        <w:spacing w:after="0" w:line="360" w:lineRule="auto"/>
        <w:ind w:left="-5"/>
        <w:jc w:val="both"/>
        <w:rPr>
          <w:rFonts w:ascii="Georgia" w:hAnsi="Georgia" w:cs="Times New Roman"/>
          <w:sz w:val="24"/>
          <w:szCs w:val="28"/>
        </w:rPr>
      </w:pPr>
    </w:p>
    <w:p w14:paraId="1CE1C0D5" w14:textId="77777777" w:rsidR="007406CB" w:rsidRPr="004B76F3" w:rsidRDefault="007406CB" w:rsidP="007406CB">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4B76F3">
        <w:rPr>
          <w:rFonts w:ascii="Georgia" w:hAnsi="Georgia" w:cs="Arial"/>
          <w:b/>
          <w:color w:val="2F5496" w:themeColor="accent5" w:themeShade="BF"/>
          <w:sz w:val="24"/>
          <w:szCs w:val="20"/>
        </w:rPr>
        <w:t>CERGY</w:t>
      </w:r>
    </w:p>
    <w:p w14:paraId="1BAF7569" w14:textId="77777777" w:rsidR="007406CB" w:rsidRPr="004B76F3" w:rsidRDefault="007406CB" w:rsidP="007406CB">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Pr>
          <w:rFonts w:ascii="Georgia" w:hAnsi="Georgia"/>
          <w:b/>
          <w:color w:val="2F5496" w:themeColor="accent5" w:themeShade="BF"/>
          <w:sz w:val="24"/>
          <w:szCs w:val="24"/>
        </w:rPr>
        <w:t>2018 Acquisition de parcelles ENS</w:t>
      </w:r>
    </w:p>
    <w:p w14:paraId="3538024E" w14:textId="77777777" w:rsidR="007406CB" w:rsidRDefault="007406CB" w:rsidP="007406CB">
      <w:pPr>
        <w:spacing w:after="0" w:line="360" w:lineRule="auto"/>
        <w:jc w:val="both"/>
        <w:rPr>
          <w:rFonts w:ascii="Georgia" w:eastAsia="Times New Roman" w:hAnsi="Georgia" w:cs="Times New Roman"/>
          <w:bCs/>
          <w:sz w:val="24"/>
          <w:szCs w:val="24"/>
          <w:lang w:eastAsia="fr-FR"/>
        </w:rPr>
      </w:pPr>
    </w:p>
    <w:p w14:paraId="40BD36EA" w14:textId="77777777" w:rsidR="007406CB" w:rsidRDefault="007406CB" w:rsidP="00F965F0">
      <w:pPr>
        <w:spacing w:after="0" w:line="360" w:lineRule="auto"/>
        <w:ind w:left="-5"/>
        <w:jc w:val="both"/>
        <w:rPr>
          <w:rFonts w:ascii="Georgia" w:hAnsi="Georgia" w:cs="Times New Roman"/>
          <w:sz w:val="24"/>
          <w:szCs w:val="28"/>
        </w:rPr>
      </w:pPr>
      <w:r w:rsidRPr="007406CB">
        <w:rPr>
          <w:rFonts w:ascii="Georgia" w:hAnsi="Georgia" w:cs="Times New Roman"/>
          <w:sz w:val="24"/>
          <w:szCs w:val="28"/>
        </w:rPr>
        <w:t xml:space="preserve">Acquisition de cinq parcelles inclues dans le périmètre ENS (Le Trou Baudet AH18- 2 162,16 € /18 chemin du bord de l'eau ZI 111 et 112  - 33 000 €/les </w:t>
      </w:r>
      <w:proofErr w:type="spellStart"/>
      <w:r w:rsidRPr="007406CB">
        <w:rPr>
          <w:rFonts w:ascii="Georgia" w:hAnsi="Georgia" w:cs="Times New Roman"/>
          <w:sz w:val="24"/>
          <w:szCs w:val="28"/>
        </w:rPr>
        <w:t>Isles</w:t>
      </w:r>
      <w:proofErr w:type="spellEnd"/>
      <w:r w:rsidRPr="007406CB">
        <w:rPr>
          <w:rFonts w:ascii="Georgia" w:hAnsi="Georgia" w:cs="Times New Roman"/>
          <w:sz w:val="24"/>
          <w:szCs w:val="28"/>
        </w:rPr>
        <w:t xml:space="preserve"> Morin AH407-172,70€/6 chemin du bord de l'eau ZI 119 et 120-33 000€/Les </w:t>
      </w:r>
      <w:proofErr w:type="spellStart"/>
      <w:r w:rsidRPr="007406CB">
        <w:rPr>
          <w:rFonts w:ascii="Georgia" w:hAnsi="Georgia" w:cs="Times New Roman"/>
          <w:sz w:val="24"/>
          <w:szCs w:val="28"/>
        </w:rPr>
        <w:t>Isles</w:t>
      </w:r>
      <w:proofErr w:type="spellEnd"/>
      <w:r w:rsidRPr="007406CB">
        <w:rPr>
          <w:rFonts w:ascii="Georgia" w:hAnsi="Georgia" w:cs="Times New Roman"/>
          <w:sz w:val="24"/>
          <w:szCs w:val="28"/>
        </w:rPr>
        <w:t xml:space="preserve"> Morin AH 391 - 2 086,48€)</w:t>
      </w:r>
      <w:r>
        <w:rPr>
          <w:rFonts w:ascii="Georgia" w:hAnsi="Georgia" w:cs="Times New Roman"/>
          <w:sz w:val="24"/>
          <w:szCs w:val="28"/>
        </w:rPr>
        <w:t>. Montant total de la subvention : 70 421,34€.</w:t>
      </w:r>
    </w:p>
    <w:p w14:paraId="35F07AE9" w14:textId="77777777" w:rsidR="004121CE" w:rsidRDefault="004121CE" w:rsidP="00F965F0">
      <w:pPr>
        <w:spacing w:after="0" w:line="360" w:lineRule="auto"/>
        <w:ind w:left="-5"/>
        <w:jc w:val="both"/>
        <w:rPr>
          <w:rFonts w:ascii="Georgia" w:hAnsi="Georgia" w:cs="Times New Roman"/>
          <w:sz w:val="24"/>
          <w:szCs w:val="28"/>
        </w:rPr>
      </w:pPr>
    </w:p>
    <w:p w14:paraId="65A8168E" w14:textId="77777777" w:rsidR="007406CB" w:rsidRPr="004B76F3" w:rsidRDefault="007406CB" w:rsidP="007406CB">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4B76F3">
        <w:rPr>
          <w:rFonts w:ascii="Georgia" w:hAnsi="Georgia" w:cs="Arial"/>
          <w:b/>
          <w:color w:val="2F5496" w:themeColor="accent5" w:themeShade="BF"/>
          <w:sz w:val="24"/>
          <w:szCs w:val="20"/>
        </w:rPr>
        <w:t>CERGY</w:t>
      </w:r>
    </w:p>
    <w:p w14:paraId="7C764496" w14:textId="77777777" w:rsidR="007406CB" w:rsidRPr="004B76F3" w:rsidRDefault="007406CB" w:rsidP="007406CB">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sidRPr="004B76F3">
        <w:rPr>
          <w:rFonts w:ascii="Georgia" w:hAnsi="Georgia"/>
          <w:b/>
          <w:color w:val="2F5496" w:themeColor="accent5" w:themeShade="BF"/>
          <w:sz w:val="24"/>
          <w:szCs w:val="24"/>
        </w:rPr>
        <w:t>Aide à la vidéosurveillance</w:t>
      </w:r>
    </w:p>
    <w:p w14:paraId="60322A1F" w14:textId="77777777" w:rsidR="007406CB" w:rsidRDefault="007406CB" w:rsidP="007406CB">
      <w:pPr>
        <w:spacing w:after="0" w:line="360" w:lineRule="auto"/>
        <w:jc w:val="both"/>
        <w:rPr>
          <w:rFonts w:ascii="Georgia" w:eastAsia="Times New Roman" w:hAnsi="Georgia" w:cs="Times New Roman"/>
          <w:bCs/>
          <w:sz w:val="24"/>
          <w:szCs w:val="24"/>
          <w:lang w:eastAsia="fr-FR"/>
        </w:rPr>
      </w:pPr>
    </w:p>
    <w:p w14:paraId="7F86DC5F" w14:textId="77777777" w:rsidR="007406CB" w:rsidRDefault="007406CB" w:rsidP="007406CB">
      <w:pPr>
        <w:spacing w:after="0" w:line="360" w:lineRule="auto"/>
        <w:jc w:val="both"/>
        <w:rPr>
          <w:rFonts w:ascii="Georgia" w:eastAsia="Times New Roman" w:hAnsi="Georgia" w:cs="Times New Roman"/>
          <w:bCs/>
          <w:sz w:val="24"/>
          <w:szCs w:val="24"/>
          <w:lang w:eastAsia="fr-FR"/>
        </w:rPr>
      </w:pPr>
      <w:r w:rsidRPr="00517FEF">
        <w:rPr>
          <w:rFonts w:ascii="Georgia" w:eastAsia="Times New Roman" w:hAnsi="Georgia" w:cs="Times New Roman"/>
          <w:bCs/>
          <w:sz w:val="24"/>
          <w:szCs w:val="24"/>
          <w:lang w:eastAsia="fr-FR"/>
        </w:rPr>
        <w:lastRenderedPageBreak/>
        <w:t xml:space="preserve">La commune de Cergy a installé un système de vidéosurveillance depuis plusieurs années, en particulier à proximité des trois gares. L’extension de quartiers, comme la plaine des </w:t>
      </w:r>
      <w:proofErr w:type="spellStart"/>
      <w:r w:rsidRPr="00517FEF">
        <w:rPr>
          <w:rFonts w:ascii="Georgia" w:eastAsia="Times New Roman" w:hAnsi="Georgia" w:cs="Times New Roman"/>
          <w:bCs/>
          <w:sz w:val="24"/>
          <w:szCs w:val="24"/>
          <w:lang w:eastAsia="fr-FR"/>
        </w:rPr>
        <w:t>Linandes</w:t>
      </w:r>
      <w:proofErr w:type="spellEnd"/>
      <w:r w:rsidRPr="00517FEF">
        <w:rPr>
          <w:rFonts w:ascii="Georgia" w:eastAsia="Times New Roman" w:hAnsi="Georgia" w:cs="Times New Roman"/>
          <w:bCs/>
          <w:sz w:val="24"/>
          <w:szCs w:val="24"/>
          <w:lang w:eastAsia="fr-FR"/>
        </w:rPr>
        <w:t xml:space="preserve">, et l’ouverture de nouveaux équipements, comme la patinoire, l’amènent à étendre son dispositif avec 117 caméras supplémentaires. </w:t>
      </w:r>
    </w:p>
    <w:p w14:paraId="73C1250A" w14:textId="77777777" w:rsidR="007406CB" w:rsidRPr="00517FEF" w:rsidRDefault="007406CB" w:rsidP="007406CB">
      <w:pPr>
        <w:spacing w:after="0" w:line="360" w:lineRule="auto"/>
        <w:jc w:val="both"/>
        <w:rPr>
          <w:rFonts w:ascii="Georgia" w:eastAsia="Times New Roman" w:hAnsi="Georgia" w:cs="Times New Roman"/>
          <w:b/>
          <w:bCs/>
          <w:sz w:val="24"/>
          <w:szCs w:val="24"/>
          <w:lang w:eastAsia="fr-FR"/>
        </w:rPr>
      </w:pPr>
      <w:r w:rsidRPr="00517FEF">
        <w:rPr>
          <w:rFonts w:ascii="Georgia" w:eastAsia="Times New Roman" w:hAnsi="Georgia" w:cs="Times New Roman"/>
          <w:bCs/>
          <w:sz w:val="24"/>
          <w:szCs w:val="24"/>
          <w:lang w:eastAsia="fr-FR"/>
        </w:rPr>
        <w:t xml:space="preserve">Par la même occasion le centre de supervision urbaine est modernisé. Le dispositif des aides aux communes lui permet d’obtenir une </w:t>
      </w:r>
      <w:r w:rsidRPr="00F965F0">
        <w:rPr>
          <w:rFonts w:ascii="Georgia" w:eastAsia="Times New Roman" w:hAnsi="Georgia" w:cs="Times New Roman"/>
          <w:b/>
          <w:bCs/>
          <w:color w:val="2F5496" w:themeColor="accent5" w:themeShade="BF"/>
          <w:sz w:val="24"/>
          <w:szCs w:val="24"/>
          <w:lang w:eastAsia="fr-FR"/>
        </w:rPr>
        <w:t>subvention départementale de 325.450€.</w:t>
      </w:r>
    </w:p>
    <w:p w14:paraId="53B6ECA3" w14:textId="77777777" w:rsidR="007406CB" w:rsidRPr="00223D1C" w:rsidRDefault="007406CB" w:rsidP="00223D1C">
      <w:pPr>
        <w:spacing w:after="0" w:line="360" w:lineRule="auto"/>
        <w:jc w:val="both"/>
        <w:rPr>
          <w:rFonts w:ascii="Georgia" w:eastAsia="Times New Roman" w:hAnsi="Georgia" w:cs="Times New Roman"/>
          <w:sz w:val="24"/>
          <w:szCs w:val="24"/>
          <w:lang w:eastAsia="fr-FR"/>
        </w:rPr>
      </w:pPr>
      <w:r w:rsidRPr="00E451D0">
        <w:rPr>
          <w:rFonts w:ascii="Georgia" w:eastAsia="Times New Roman" w:hAnsi="Georgia" w:cs="Times New Roman"/>
          <w:sz w:val="24"/>
          <w:szCs w:val="24"/>
          <w:lang w:eastAsia="fr-FR"/>
        </w:rPr>
        <w:t>Avec la subvention de la Région Ile De France de 361 000 €, la ville se fait financer 57 % de son projet par les 2 collectivités.</w:t>
      </w:r>
    </w:p>
    <w:p w14:paraId="2BA11ABC" w14:textId="77777777" w:rsidR="00223D1C" w:rsidRDefault="00223D1C" w:rsidP="00223D1C">
      <w:pPr>
        <w:spacing w:after="0" w:line="360" w:lineRule="auto"/>
        <w:jc w:val="both"/>
        <w:rPr>
          <w:rFonts w:ascii="Georgia" w:hAnsi="Georgia" w:cs="Times New Roman"/>
          <w:sz w:val="24"/>
          <w:szCs w:val="28"/>
        </w:rPr>
      </w:pPr>
    </w:p>
    <w:p w14:paraId="5E8B58E4" w14:textId="77777777" w:rsidR="00223D1C" w:rsidRDefault="00223D1C" w:rsidP="00223D1C">
      <w:pPr>
        <w:pBdr>
          <w:bottom w:val="single" w:sz="4" w:space="1" w:color="auto"/>
        </w:pBdr>
        <w:spacing w:after="0" w:line="360" w:lineRule="auto"/>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CERGY</w:t>
      </w:r>
    </w:p>
    <w:p w14:paraId="22DDFE51" w14:textId="77777777" w:rsidR="00223D1C" w:rsidRPr="00AE2005" w:rsidRDefault="00223D1C" w:rsidP="00223D1C">
      <w:pPr>
        <w:pBdr>
          <w:bottom w:val="single" w:sz="4" w:space="1" w:color="auto"/>
        </w:pBdr>
        <w:spacing w:after="0" w:line="360" w:lineRule="auto"/>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 xml:space="preserve">2017 : </w:t>
      </w:r>
      <w:r w:rsidRPr="00AE2005">
        <w:rPr>
          <w:rFonts w:ascii="Georgia" w:hAnsi="Georgia" w:cs="Times New Roman"/>
          <w:b/>
          <w:color w:val="2F5496" w:themeColor="accent5" w:themeShade="BF"/>
          <w:sz w:val="24"/>
          <w:szCs w:val="28"/>
        </w:rPr>
        <w:t>Extension du groupe scolaire Le Nautilus</w:t>
      </w:r>
    </w:p>
    <w:p w14:paraId="39723AF3" w14:textId="77777777" w:rsidR="00223D1C" w:rsidRDefault="00223D1C" w:rsidP="00223D1C">
      <w:pPr>
        <w:spacing w:after="0" w:line="360" w:lineRule="auto"/>
        <w:jc w:val="both"/>
        <w:rPr>
          <w:rFonts w:ascii="Georgia" w:hAnsi="Georgia" w:cs="Times New Roman"/>
          <w:sz w:val="24"/>
          <w:szCs w:val="28"/>
        </w:rPr>
      </w:pPr>
    </w:p>
    <w:p w14:paraId="6E4C47BA" w14:textId="77777777" w:rsidR="00223D1C" w:rsidRDefault="00223D1C" w:rsidP="00223D1C">
      <w:pPr>
        <w:spacing w:after="0" w:line="360" w:lineRule="auto"/>
        <w:jc w:val="both"/>
        <w:rPr>
          <w:rFonts w:ascii="Georgia" w:hAnsi="Georgia" w:cs="Times New Roman"/>
          <w:sz w:val="24"/>
          <w:szCs w:val="28"/>
        </w:rPr>
      </w:pPr>
      <w:r>
        <w:rPr>
          <w:rFonts w:ascii="Georgia" w:hAnsi="Georgia" w:cs="Times New Roman"/>
          <w:sz w:val="24"/>
          <w:szCs w:val="28"/>
        </w:rPr>
        <w:t xml:space="preserve">Le Département a participé pour </w:t>
      </w:r>
      <w:r w:rsidRPr="00966A18">
        <w:rPr>
          <w:rFonts w:ascii="Georgia" w:hAnsi="Georgia" w:cs="Times New Roman"/>
          <w:b/>
          <w:sz w:val="24"/>
          <w:szCs w:val="28"/>
        </w:rPr>
        <w:t>67 271 €</w:t>
      </w:r>
      <w:r>
        <w:rPr>
          <w:rFonts w:ascii="Georgia" w:hAnsi="Georgia" w:cs="Times New Roman"/>
          <w:sz w:val="24"/>
          <w:szCs w:val="28"/>
        </w:rPr>
        <w:t xml:space="preserve"> à l’opération. </w:t>
      </w:r>
      <w:r w:rsidRPr="004121CE">
        <w:rPr>
          <w:rFonts w:ascii="Georgia" w:hAnsi="Georgia" w:cs="Times New Roman"/>
          <w:sz w:val="24"/>
          <w:szCs w:val="28"/>
        </w:rPr>
        <w:t>La cantine et l’accueil périscolaire de l’école du Nautilus ont été agrandis et rénovés.</w:t>
      </w:r>
    </w:p>
    <w:p w14:paraId="7F68A766" w14:textId="77777777" w:rsidR="00223D1C" w:rsidRDefault="00223D1C" w:rsidP="00223D1C">
      <w:pPr>
        <w:spacing w:after="0" w:line="360" w:lineRule="auto"/>
        <w:jc w:val="both"/>
        <w:rPr>
          <w:rFonts w:ascii="Georgia" w:hAnsi="Georgia" w:cs="Times New Roman"/>
          <w:sz w:val="24"/>
          <w:szCs w:val="28"/>
        </w:rPr>
      </w:pPr>
    </w:p>
    <w:p w14:paraId="6CEAE592" w14:textId="77777777" w:rsidR="006A2C4A" w:rsidRPr="00047AE2" w:rsidRDefault="006A2C4A" w:rsidP="006A2C4A">
      <w:pPr>
        <w:autoSpaceDE w:val="0"/>
        <w:autoSpaceDN w:val="0"/>
        <w:adjustRightInd w:val="0"/>
        <w:spacing w:after="0" w:line="360" w:lineRule="auto"/>
        <w:jc w:val="both"/>
        <w:rPr>
          <w:rFonts w:ascii="Georgia" w:hAnsi="Georgia" w:cs="Arial"/>
          <w:b/>
          <w:color w:val="2F5496" w:themeColor="accent5" w:themeShade="BF"/>
          <w:sz w:val="24"/>
          <w:szCs w:val="20"/>
        </w:rPr>
      </w:pPr>
      <w:r w:rsidRPr="00047AE2">
        <w:rPr>
          <w:rFonts w:ascii="Georgia" w:hAnsi="Georgia" w:cs="Arial"/>
          <w:b/>
          <w:color w:val="2F5496" w:themeColor="accent5" w:themeShade="BF"/>
          <w:sz w:val="24"/>
          <w:szCs w:val="20"/>
        </w:rPr>
        <w:t>CERGY</w:t>
      </w:r>
    </w:p>
    <w:p w14:paraId="0A75F313" w14:textId="77777777" w:rsidR="006A2C4A" w:rsidRPr="00047AE2" w:rsidRDefault="006A2C4A" w:rsidP="006A2C4A">
      <w:pPr>
        <w:pBdr>
          <w:bottom w:val="single" w:sz="4" w:space="1" w:color="auto"/>
        </w:pBdr>
        <w:spacing w:after="0" w:line="360" w:lineRule="auto"/>
        <w:jc w:val="both"/>
        <w:rPr>
          <w:rFonts w:ascii="Georgia" w:hAnsi="Georgia"/>
          <w:b/>
          <w:color w:val="2F5496" w:themeColor="accent5" w:themeShade="BF"/>
          <w:sz w:val="24"/>
          <w:szCs w:val="24"/>
        </w:rPr>
      </w:pPr>
      <w:r w:rsidRPr="00047AE2">
        <w:rPr>
          <w:rFonts w:ascii="Georgia" w:hAnsi="Georgia"/>
          <w:b/>
          <w:color w:val="2F5496" w:themeColor="accent5" w:themeShade="BF"/>
          <w:sz w:val="24"/>
          <w:szCs w:val="24"/>
        </w:rPr>
        <w:t>2017 : Inauguration de la crèche l’« Etoile filante »</w:t>
      </w:r>
    </w:p>
    <w:p w14:paraId="69FADC11" w14:textId="77777777" w:rsidR="006A2C4A" w:rsidRDefault="006A2C4A" w:rsidP="006A2C4A">
      <w:pPr>
        <w:pStyle w:val="Paragraphedeliste"/>
        <w:spacing w:after="0" w:line="360" w:lineRule="auto"/>
        <w:jc w:val="both"/>
        <w:rPr>
          <w:rFonts w:ascii="Georgia" w:hAnsi="Georgia"/>
        </w:rPr>
      </w:pPr>
    </w:p>
    <w:p w14:paraId="57D972E8" w14:textId="77777777" w:rsidR="006A2C4A" w:rsidRDefault="006A2C4A" w:rsidP="006A2C4A">
      <w:pPr>
        <w:pStyle w:val="Paragraphedeliste"/>
        <w:spacing w:after="0" w:line="360" w:lineRule="auto"/>
        <w:ind w:left="0"/>
        <w:jc w:val="both"/>
        <w:rPr>
          <w:rFonts w:ascii="Georgia" w:hAnsi="Georgia"/>
          <w:sz w:val="24"/>
          <w:szCs w:val="24"/>
        </w:rPr>
      </w:pPr>
      <w:r>
        <w:rPr>
          <w:rFonts w:ascii="Georgia" w:hAnsi="Georgia"/>
        </w:rPr>
        <w:t>P</w:t>
      </w:r>
      <w:r w:rsidRPr="003D0605">
        <w:rPr>
          <w:rFonts w:ascii="Georgia" w:hAnsi="Georgia"/>
          <w:sz w:val="24"/>
          <w:szCs w:val="24"/>
        </w:rPr>
        <w:t>articipation départementale au projet: 441 000</w:t>
      </w:r>
      <w:r w:rsidRPr="003D0605">
        <w:rPr>
          <w:rFonts w:ascii="Georgia" w:hAnsi="Georgia"/>
          <w:sz w:val="24"/>
          <w:szCs w:val="24"/>
          <w:vertAlign w:val="superscript"/>
        </w:rPr>
        <w:t xml:space="preserve"> </w:t>
      </w:r>
      <w:r w:rsidRPr="003D0605">
        <w:rPr>
          <w:rFonts w:ascii="Georgia" w:hAnsi="Georgia"/>
          <w:sz w:val="24"/>
          <w:szCs w:val="24"/>
        </w:rPr>
        <w:t>€ / 2,1M€</w:t>
      </w:r>
    </w:p>
    <w:p w14:paraId="4C1A1C5A" w14:textId="77777777" w:rsidR="006A2C4A" w:rsidRDefault="006A2C4A" w:rsidP="00F965F0">
      <w:pPr>
        <w:spacing w:after="0" w:line="360" w:lineRule="auto"/>
        <w:ind w:left="-5"/>
        <w:jc w:val="both"/>
        <w:rPr>
          <w:rFonts w:ascii="Georgia" w:hAnsi="Georgia" w:cs="Times New Roman"/>
          <w:sz w:val="24"/>
          <w:szCs w:val="28"/>
        </w:rPr>
      </w:pPr>
    </w:p>
    <w:p w14:paraId="20BE7C05" w14:textId="77777777" w:rsidR="00047AE2" w:rsidRDefault="00795A23" w:rsidP="00F965F0">
      <w:pPr>
        <w:pBdr>
          <w:bottom w:val="single" w:sz="4" w:space="1" w:color="auto"/>
        </w:pBdr>
        <w:spacing w:after="0" w:line="360" w:lineRule="auto"/>
        <w:ind w:left="-6"/>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CERGY</w:t>
      </w:r>
    </w:p>
    <w:p w14:paraId="46A87EB1" w14:textId="77777777" w:rsidR="00795A23" w:rsidRDefault="00223D1C" w:rsidP="00F965F0">
      <w:pPr>
        <w:pBdr>
          <w:bottom w:val="single" w:sz="4" w:space="1" w:color="auto"/>
        </w:pBdr>
        <w:spacing w:after="0" w:line="360" w:lineRule="auto"/>
        <w:ind w:left="-6"/>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 xml:space="preserve">2017 </w:t>
      </w:r>
      <w:r w:rsidR="00795A23">
        <w:rPr>
          <w:rFonts w:ascii="Georgia" w:hAnsi="Georgia" w:cs="Times New Roman"/>
          <w:b/>
          <w:color w:val="2F5496" w:themeColor="accent5" w:themeShade="BF"/>
          <w:sz w:val="24"/>
          <w:szCs w:val="28"/>
        </w:rPr>
        <w:t xml:space="preserve">Extension du groupe scolaire « Le </w:t>
      </w:r>
      <w:proofErr w:type="spellStart"/>
      <w:r w:rsidR="00795A23">
        <w:rPr>
          <w:rFonts w:ascii="Georgia" w:hAnsi="Georgia" w:cs="Times New Roman"/>
          <w:b/>
          <w:color w:val="2F5496" w:themeColor="accent5" w:themeShade="BF"/>
          <w:sz w:val="24"/>
          <w:szCs w:val="28"/>
        </w:rPr>
        <w:t>Hazay</w:t>
      </w:r>
      <w:proofErr w:type="spellEnd"/>
      <w:r w:rsidR="00795A23">
        <w:rPr>
          <w:rFonts w:ascii="Georgia" w:hAnsi="Georgia" w:cs="Times New Roman"/>
          <w:b/>
          <w:color w:val="2F5496" w:themeColor="accent5" w:themeShade="BF"/>
          <w:sz w:val="24"/>
          <w:szCs w:val="28"/>
        </w:rPr>
        <w:t> »</w:t>
      </w:r>
    </w:p>
    <w:p w14:paraId="491132F4" w14:textId="77777777" w:rsidR="00F965F0" w:rsidRDefault="00F965F0" w:rsidP="00F965F0">
      <w:pPr>
        <w:spacing w:after="0" w:line="360" w:lineRule="auto"/>
        <w:jc w:val="both"/>
        <w:rPr>
          <w:rFonts w:ascii="Georgia" w:hAnsi="Georgia" w:cs="Times New Roman"/>
          <w:sz w:val="24"/>
          <w:szCs w:val="28"/>
        </w:rPr>
      </w:pPr>
    </w:p>
    <w:p w14:paraId="33DC8EA3" w14:textId="77777777" w:rsidR="00F965F0" w:rsidRPr="00223D1C" w:rsidRDefault="00795A23" w:rsidP="00F965F0">
      <w:pPr>
        <w:spacing w:after="0" w:line="360" w:lineRule="auto"/>
        <w:jc w:val="both"/>
        <w:rPr>
          <w:rFonts w:ascii="Georgia" w:hAnsi="Georgia" w:cs="Times New Roman"/>
          <w:sz w:val="24"/>
          <w:szCs w:val="28"/>
        </w:rPr>
      </w:pPr>
      <w:r w:rsidRPr="00AE2005">
        <w:rPr>
          <w:rFonts w:ascii="Georgia" w:hAnsi="Georgia" w:cs="Times New Roman"/>
          <w:sz w:val="24"/>
          <w:szCs w:val="28"/>
        </w:rPr>
        <w:t xml:space="preserve">Le Département a participé à hauteur de </w:t>
      </w:r>
      <w:r w:rsidR="00AE2005" w:rsidRPr="00AE2005">
        <w:rPr>
          <w:rFonts w:ascii="Georgia" w:hAnsi="Georgia" w:cs="Times New Roman"/>
          <w:sz w:val="24"/>
          <w:szCs w:val="28"/>
        </w:rPr>
        <w:t xml:space="preserve">91 867 € pour l’extension </w:t>
      </w:r>
      <w:r w:rsidR="004121CE">
        <w:rPr>
          <w:rFonts w:ascii="Georgia" w:hAnsi="Georgia" w:cs="Times New Roman"/>
          <w:sz w:val="24"/>
          <w:szCs w:val="28"/>
        </w:rPr>
        <w:t xml:space="preserve">de l’école </w:t>
      </w:r>
      <w:r w:rsidR="00AE2005" w:rsidRPr="00AE2005">
        <w:rPr>
          <w:rFonts w:ascii="Georgia" w:hAnsi="Georgia" w:cs="Times New Roman"/>
          <w:sz w:val="24"/>
          <w:szCs w:val="28"/>
        </w:rPr>
        <w:t xml:space="preserve">« Le </w:t>
      </w:r>
      <w:proofErr w:type="spellStart"/>
      <w:r w:rsidR="00AE2005" w:rsidRPr="00AE2005">
        <w:rPr>
          <w:rFonts w:ascii="Georgia" w:hAnsi="Georgia" w:cs="Times New Roman"/>
          <w:sz w:val="24"/>
          <w:szCs w:val="28"/>
        </w:rPr>
        <w:t>Hazay</w:t>
      </w:r>
      <w:proofErr w:type="spellEnd"/>
      <w:r w:rsidR="00AE2005" w:rsidRPr="00AE2005">
        <w:rPr>
          <w:rFonts w:ascii="Georgia" w:hAnsi="Georgia" w:cs="Times New Roman"/>
          <w:sz w:val="24"/>
          <w:szCs w:val="28"/>
        </w:rPr>
        <w:t xml:space="preserve"> » </w:t>
      </w:r>
      <w:r w:rsidR="004121CE">
        <w:rPr>
          <w:rFonts w:ascii="Georgia" w:hAnsi="Georgia" w:cs="Times New Roman"/>
          <w:sz w:val="24"/>
          <w:szCs w:val="28"/>
        </w:rPr>
        <w:t>à Cergy avec</w:t>
      </w:r>
      <w:r w:rsidR="004121CE" w:rsidRPr="004121CE">
        <w:rPr>
          <w:rFonts w:ascii="Georgia" w:hAnsi="Georgia" w:cs="Times New Roman"/>
          <w:sz w:val="24"/>
          <w:szCs w:val="28"/>
        </w:rPr>
        <w:t xml:space="preserve"> 2 classes supplémentaires et 3 autres rénovées. </w:t>
      </w:r>
    </w:p>
    <w:p w14:paraId="2F58CE72" w14:textId="77777777" w:rsidR="00F965F0" w:rsidRDefault="00F965F0" w:rsidP="00F965F0">
      <w:pPr>
        <w:spacing w:after="0" w:line="360" w:lineRule="auto"/>
        <w:jc w:val="both"/>
        <w:rPr>
          <w:rFonts w:ascii="Georgia" w:hAnsi="Georgia" w:cs="Times New Roman"/>
          <w:b/>
          <w:color w:val="2F5496" w:themeColor="accent5" w:themeShade="BF"/>
          <w:sz w:val="24"/>
          <w:szCs w:val="28"/>
        </w:rPr>
      </w:pPr>
    </w:p>
    <w:p w14:paraId="7CF4ACF9" w14:textId="77777777" w:rsidR="00F965F0" w:rsidRDefault="00F965F0" w:rsidP="00F965F0">
      <w:pPr>
        <w:pBdr>
          <w:bottom w:val="single" w:sz="4" w:space="1" w:color="auto"/>
        </w:pBdr>
        <w:spacing w:after="0" w:line="360" w:lineRule="auto"/>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CERGY LE HAUT</w:t>
      </w:r>
    </w:p>
    <w:p w14:paraId="519CCA30" w14:textId="77777777" w:rsidR="00AE2005" w:rsidRPr="00AE2005" w:rsidRDefault="00AE2005" w:rsidP="00F965F0">
      <w:pPr>
        <w:pBdr>
          <w:bottom w:val="single" w:sz="4" w:space="1" w:color="auto"/>
        </w:pBdr>
        <w:spacing w:after="0" w:line="360" w:lineRule="auto"/>
        <w:jc w:val="both"/>
        <w:rPr>
          <w:rFonts w:ascii="Georgia" w:hAnsi="Georgia" w:cs="Times New Roman"/>
          <w:b/>
          <w:color w:val="2F5496" w:themeColor="accent5" w:themeShade="BF"/>
          <w:sz w:val="24"/>
          <w:szCs w:val="28"/>
        </w:rPr>
      </w:pPr>
      <w:r w:rsidRPr="00AE2005">
        <w:rPr>
          <w:rFonts w:ascii="Georgia" w:hAnsi="Georgia" w:cs="Times New Roman"/>
          <w:b/>
          <w:color w:val="2F5496" w:themeColor="accent5" w:themeShade="BF"/>
          <w:sz w:val="24"/>
          <w:szCs w:val="28"/>
        </w:rPr>
        <w:t>Participation à la création du groupe scolaire « Atlantis »</w:t>
      </w:r>
    </w:p>
    <w:p w14:paraId="0705657D" w14:textId="77777777" w:rsidR="00725E41" w:rsidRDefault="00725E41" w:rsidP="00F965F0">
      <w:pPr>
        <w:spacing w:after="0" w:line="360" w:lineRule="auto"/>
        <w:jc w:val="both"/>
        <w:rPr>
          <w:rFonts w:ascii="Georgia" w:hAnsi="Georgia" w:cs="Times New Roman"/>
          <w:sz w:val="24"/>
          <w:szCs w:val="28"/>
        </w:rPr>
      </w:pPr>
    </w:p>
    <w:p w14:paraId="75131BE9" w14:textId="77777777" w:rsidR="00AE2005" w:rsidRDefault="00AE2005" w:rsidP="00F965F0">
      <w:pPr>
        <w:spacing w:after="0" w:line="360" w:lineRule="auto"/>
        <w:jc w:val="both"/>
        <w:rPr>
          <w:rFonts w:ascii="Georgia" w:hAnsi="Georgia" w:cs="Times New Roman"/>
          <w:sz w:val="24"/>
          <w:szCs w:val="28"/>
        </w:rPr>
      </w:pPr>
      <w:r>
        <w:rPr>
          <w:rFonts w:ascii="Georgia" w:hAnsi="Georgia" w:cs="Times New Roman"/>
          <w:sz w:val="24"/>
          <w:szCs w:val="28"/>
        </w:rPr>
        <w:t xml:space="preserve">Le Département a participé </w:t>
      </w:r>
      <w:r w:rsidR="0004088D">
        <w:rPr>
          <w:rFonts w:ascii="Georgia" w:hAnsi="Georgia" w:cs="Times New Roman"/>
          <w:sz w:val="24"/>
          <w:szCs w:val="28"/>
        </w:rPr>
        <w:t>à hauteur de</w:t>
      </w:r>
      <w:r>
        <w:rPr>
          <w:rFonts w:ascii="Georgia" w:hAnsi="Georgia" w:cs="Times New Roman"/>
          <w:sz w:val="24"/>
          <w:szCs w:val="28"/>
        </w:rPr>
        <w:t xml:space="preserve"> </w:t>
      </w:r>
      <w:r w:rsidRPr="00966A18">
        <w:rPr>
          <w:rFonts w:ascii="Georgia" w:hAnsi="Georgia" w:cs="Times New Roman"/>
          <w:b/>
          <w:sz w:val="24"/>
          <w:szCs w:val="28"/>
        </w:rPr>
        <w:t>1 267 200 €.</w:t>
      </w:r>
    </w:p>
    <w:p w14:paraId="7922BFFD" w14:textId="77777777" w:rsidR="00AE2005" w:rsidRDefault="00AE2005" w:rsidP="00F965F0">
      <w:pPr>
        <w:spacing w:after="0" w:line="360" w:lineRule="auto"/>
        <w:ind w:left="-5"/>
        <w:jc w:val="both"/>
        <w:rPr>
          <w:rFonts w:ascii="Georgia" w:hAnsi="Georgia" w:cs="Times New Roman"/>
          <w:b/>
          <w:color w:val="2F5496" w:themeColor="accent5" w:themeShade="BF"/>
          <w:sz w:val="24"/>
          <w:szCs w:val="28"/>
        </w:rPr>
      </w:pPr>
    </w:p>
    <w:p w14:paraId="452C40F9" w14:textId="77777777" w:rsidR="00AE2005" w:rsidRPr="00AE2005" w:rsidRDefault="00AE2005" w:rsidP="00F965F0">
      <w:pPr>
        <w:spacing w:after="0" w:line="360" w:lineRule="auto"/>
        <w:ind w:left="-5"/>
        <w:jc w:val="both"/>
        <w:rPr>
          <w:rFonts w:ascii="Georgia" w:hAnsi="Georgia" w:cs="Times New Roman"/>
          <w:b/>
          <w:color w:val="2F5496" w:themeColor="accent5" w:themeShade="BF"/>
          <w:sz w:val="24"/>
          <w:szCs w:val="28"/>
        </w:rPr>
      </w:pPr>
      <w:r w:rsidRPr="00AE2005">
        <w:rPr>
          <w:rFonts w:ascii="Georgia" w:hAnsi="Georgia" w:cs="Times New Roman"/>
          <w:b/>
          <w:color w:val="2F5496" w:themeColor="accent5" w:themeShade="BF"/>
          <w:sz w:val="24"/>
          <w:szCs w:val="28"/>
        </w:rPr>
        <w:t>OSNY</w:t>
      </w:r>
    </w:p>
    <w:p w14:paraId="4DC5783B" w14:textId="77777777" w:rsidR="00AE2005" w:rsidRPr="00AE2005" w:rsidRDefault="00A530B1" w:rsidP="00F965F0">
      <w:pPr>
        <w:pBdr>
          <w:bottom w:val="single" w:sz="4" w:space="1" w:color="auto"/>
        </w:pBdr>
        <w:spacing w:after="0" w:line="360" w:lineRule="auto"/>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 xml:space="preserve">2017 </w:t>
      </w:r>
      <w:r w:rsidR="00AE2005" w:rsidRPr="00AE2005">
        <w:rPr>
          <w:rFonts w:ascii="Georgia" w:hAnsi="Georgia" w:cs="Times New Roman"/>
          <w:b/>
          <w:color w:val="2F5496" w:themeColor="accent5" w:themeShade="BF"/>
          <w:sz w:val="24"/>
          <w:szCs w:val="28"/>
        </w:rPr>
        <w:t xml:space="preserve">Extension de l’école maternelle La </w:t>
      </w:r>
      <w:proofErr w:type="spellStart"/>
      <w:r w:rsidR="00AE2005" w:rsidRPr="00AE2005">
        <w:rPr>
          <w:rFonts w:ascii="Georgia" w:hAnsi="Georgia" w:cs="Times New Roman"/>
          <w:b/>
          <w:color w:val="2F5496" w:themeColor="accent5" w:themeShade="BF"/>
          <w:sz w:val="24"/>
          <w:szCs w:val="28"/>
        </w:rPr>
        <w:t>Meth</w:t>
      </w:r>
      <w:proofErr w:type="spellEnd"/>
    </w:p>
    <w:p w14:paraId="2BA25F3A" w14:textId="77777777" w:rsidR="00F965F0" w:rsidRDefault="00F965F0" w:rsidP="00F965F0">
      <w:pPr>
        <w:spacing w:after="0" w:line="360" w:lineRule="auto"/>
        <w:jc w:val="both"/>
        <w:rPr>
          <w:rFonts w:ascii="Georgia" w:hAnsi="Georgia" w:cs="Times New Roman"/>
          <w:sz w:val="24"/>
          <w:szCs w:val="28"/>
        </w:rPr>
      </w:pPr>
    </w:p>
    <w:p w14:paraId="0F2C0E36" w14:textId="77777777" w:rsidR="00AE2005" w:rsidRDefault="00AE2005" w:rsidP="00F965F0">
      <w:pPr>
        <w:spacing w:after="0" w:line="360" w:lineRule="auto"/>
        <w:jc w:val="both"/>
        <w:rPr>
          <w:rFonts w:ascii="Georgia" w:hAnsi="Georgia" w:cs="Times New Roman"/>
          <w:sz w:val="24"/>
          <w:szCs w:val="28"/>
        </w:rPr>
      </w:pPr>
      <w:r>
        <w:rPr>
          <w:rFonts w:ascii="Georgia" w:hAnsi="Georgia" w:cs="Times New Roman"/>
          <w:sz w:val="24"/>
          <w:szCs w:val="28"/>
        </w:rPr>
        <w:t xml:space="preserve">Le Département a financé </w:t>
      </w:r>
      <w:r w:rsidR="00725E41">
        <w:rPr>
          <w:rFonts w:ascii="Georgia" w:hAnsi="Georgia" w:cs="Times New Roman"/>
          <w:sz w:val="24"/>
          <w:szCs w:val="28"/>
        </w:rPr>
        <w:t xml:space="preserve">à hauteur de </w:t>
      </w:r>
      <w:r w:rsidRPr="00725E41">
        <w:rPr>
          <w:rFonts w:ascii="Georgia" w:hAnsi="Georgia" w:cs="Times New Roman"/>
          <w:b/>
          <w:sz w:val="24"/>
          <w:szCs w:val="28"/>
        </w:rPr>
        <w:t>19 568 €</w:t>
      </w:r>
      <w:r>
        <w:rPr>
          <w:rFonts w:ascii="Georgia" w:hAnsi="Georgia" w:cs="Times New Roman"/>
          <w:sz w:val="24"/>
          <w:szCs w:val="28"/>
        </w:rPr>
        <w:t xml:space="preserve"> l’extension </w:t>
      </w:r>
      <w:r w:rsidRPr="00AE2005">
        <w:rPr>
          <w:rFonts w:ascii="Georgia" w:hAnsi="Georgia" w:cs="Times New Roman"/>
          <w:sz w:val="24"/>
          <w:szCs w:val="28"/>
        </w:rPr>
        <w:t xml:space="preserve">de l’école maternelle La </w:t>
      </w:r>
      <w:proofErr w:type="spellStart"/>
      <w:r w:rsidRPr="00AE2005">
        <w:rPr>
          <w:rFonts w:ascii="Georgia" w:hAnsi="Georgia" w:cs="Times New Roman"/>
          <w:sz w:val="24"/>
          <w:szCs w:val="28"/>
        </w:rPr>
        <w:t>Meth</w:t>
      </w:r>
      <w:proofErr w:type="spellEnd"/>
      <w:r w:rsidRPr="00AE2005">
        <w:rPr>
          <w:rFonts w:ascii="Georgia" w:hAnsi="Georgia" w:cs="Times New Roman"/>
          <w:sz w:val="24"/>
          <w:szCs w:val="28"/>
        </w:rPr>
        <w:t xml:space="preserve"> à Osny par la création d’une classe supplémentaire.</w:t>
      </w:r>
    </w:p>
    <w:p w14:paraId="2829F4CD" w14:textId="77777777" w:rsidR="00966A18" w:rsidRDefault="00966A18" w:rsidP="00F965F0">
      <w:pPr>
        <w:spacing w:after="0" w:line="360" w:lineRule="auto"/>
        <w:jc w:val="both"/>
        <w:rPr>
          <w:rFonts w:ascii="Georgia" w:hAnsi="Georgia" w:cs="Times New Roman"/>
          <w:sz w:val="24"/>
          <w:szCs w:val="28"/>
        </w:rPr>
      </w:pPr>
    </w:p>
    <w:p w14:paraId="6CA12560" w14:textId="77777777" w:rsidR="00966A18" w:rsidRPr="00AE2005" w:rsidRDefault="00966A18" w:rsidP="00966A18">
      <w:pPr>
        <w:spacing w:after="0" w:line="360" w:lineRule="auto"/>
        <w:ind w:left="-5"/>
        <w:jc w:val="both"/>
        <w:rPr>
          <w:rFonts w:ascii="Georgia" w:hAnsi="Georgia" w:cs="Times New Roman"/>
          <w:b/>
          <w:color w:val="2F5496" w:themeColor="accent5" w:themeShade="BF"/>
          <w:sz w:val="24"/>
          <w:szCs w:val="28"/>
        </w:rPr>
      </w:pPr>
      <w:r w:rsidRPr="00AE2005">
        <w:rPr>
          <w:rFonts w:ascii="Georgia" w:hAnsi="Georgia" w:cs="Times New Roman"/>
          <w:b/>
          <w:color w:val="2F5496" w:themeColor="accent5" w:themeShade="BF"/>
          <w:sz w:val="24"/>
          <w:szCs w:val="28"/>
        </w:rPr>
        <w:lastRenderedPageBreak/>
        <w:t>OSNY</w:t>
      </w:r>
    </w:p>
    <w:p w14:paraId="7D23C9F5" w14:textId="77777777" w:rsidR="00966A18" w:rsidRPr="00AE2005" w:rsidRDefault="00966A18" w:rsidP="00966A18">
      <w:pPr>
        <w:pBdr>
          <w:bottom w:val="single" w:sz="4" w:space="1" w:color="auto"/>
        </w:pBdr>
        <w:spacing w:after="0" w:line="360" w:lineRule="auto"/>
        <w:jc w:val="both"/>
        <w:rPr>
          <w:rFonts w:ascii="Georgia" w:hAnsi="Georgia" w:cs="Times New Roman"/>
          <w:b/>
          <w:color w:val="2F5496" w:themeColor="accent5" w:themeShade="BF"/>
          <w:sz w:val="24"/>
          <w:szCs w:val="28"/>
        </w:rPr>
      </w:pPr>
      <w:r>
        <w:rPr>
          <w:rFonts w:ascii="Georgia" w:hAnsi="Georgia" w:cs="Times New Roman"/>
          <w:b/>
          <w:color w:val="2F5496" w:themeColor="accent5" w:themeShade="BF"/>
          <w:sz w:val="24"/>
          <w:szCs w:val="28"/>
        </w:rPr>
        <w:t>2018 Réfection de la salle de spectacle du forum des arts et loisirs</w:t>
      </w:r>
    </w:p>
    <w:p w14:paraId="6107C665" w14:textId="77777777" w:rsidR="00966A18" w:rsidRDefault="00966A18" w:rsidP="00F965F0">
      <w:pPr>
        <w:spacing w:after="0" w:line="360" w:lineRule="auto"/>
        <w:jc w:val="both"/>
        <w:rPr>
          <w:rFonts w:ascii="Georgia" w:hAnsi="Georgia" w:cs="Times New Roman"/>
          <w:sz w:val="24"/>
          <w:szCs w:val="28"/>
        </w:rPr>
      </w:pPr>
    </w:p>
    <w:p w14:paraId="0252FD6B" w14:textId="77777777" w:rsidR="00966A18" w:rsidRPr="00966A18" w:rsidRDefault="00966A18" w:rsidP="00966A18">
      <w:pPr>
        <w:spacing w:after="0" w:line="360" w:lineRule="auto"/>
        <w:jc w:val="both"/>
        <w:rPr>
          <w:rFonts w:ascii="Georgia" w:hAnsi="Georgia" w:cs="Times New Roman"/>
          <w:iCs/>
          <w:sz w:val="24"/>
          <w:szCs w:val="24"/>
        </w:rPr>
      </w:pPr>
      <w:r w:rsidRPr="00966A18">
        <w:rPr>
          <w:rFonts w:ascii="Georgia" w:hAnsi="Georgia" w:cs="Times New Roman"/>
          <w:sz w:val="24"/>
          <w:szCs w:val="28"/>
        </w:rPr>
        <w:t>En juin 2018, le Conseil départemental a voté une subvention de</w:t>
      </w:r>
      <w:r w:rsidRPr="00966A18">
        <w:rPr>
          <w:rFonts w:ascii="Georgia" w:hAnsi="Georgia" w:cs="Times New Roman"/>
          <w:b/>
          <w:sz w:val="24"/>
          <w:szCs w:val="28"/>
        </w:rPr>
        <w:t xml:space="preserve"> </w:t>
      </w:r>
      <w:r w:rsidRPr="00966A18">
        <w:rPr>
          <w:rFonts w:ascii="Georgia" w:hAnsi="Georgia" w:cs="Times New Roman"/>
          <w:b/>
          <w:iCs/>
          <w:sz w:val="24"/>
          <w:szCs w:val="24"/>
        </w:rPr>
        <w:t xml:space="preserve">44 442,93 </w:t>
      </w:r>
      <w:r w:rsidRPr="0004088D">
        <w:rPr>
          <w:rFonts w:ascii="Georgia" w:hAnsi="Georgia" w:cs="Times New Roman"/>
          <w:iCs/>
          <w:sz w:val="24"/>
          <w:szCs w:val="24"/>
        </w:rPr>
        <w:t>€ à</w:t>
      </w:r>
      <w:r w:rsidRPr="00966A18">
        <w:rPr>
          <w:rFonts w:ascii="Georgia" w:hAnsi="Georgia" w:cs="Times New Roman"/>
          <w:b/>
          <w:iCs/>
          <w:sz w:val="24"/>
          <w:szCs w:val="24"/>
        </w:rPr>
        <w:t xml:space="preserve"> </w:t>
      </w:r>
      <w:r w:rsidRPr="00966A18">
        <w:rPr>
          <w:rFonts w:ascii="Georgia" w:hAnsi="Georgia" w:cs="Times New Roman"/>
          <w:iCs/>
          <w:sz w:val="24"/>
          <w:szCs w:val="24"/>
        </w:rPr>
        <w:t>la</w:t>
      </w:r>
      <w:r w:rsidRPr="00966A18">
        <w:rPr>
          <w:rFonts w:ascii="Georgia" w:hAnsi="Georgia" w:cs="Times New Roman"/>
          <w:sz w:val="24"/>
          <w:szCs w:val="28"/>
        </w:rPr>
        <w:t xml:space="preserve"> </w:t>
      </w:r>
      <w:r w:rsidRPr="00966A18">
        <w:rPr>
          <w:rFonts w:ascii="Georgia" w:hAnsi="Georgia" w:cs="Times New Roman"/>
          <w:iCs/>
          <w:sz w:val="24"/>
          <w:szCs w:val="24"/>
        </w:rPr>
        <w:t>commune d'Osny pour des travaux de réfection de la salle de spectacle du Forum des arts et</w:t>
      </w:r>
      <w:r w:rsidRPr="00966A18">
        <w:rPr>
          <w:rFonts w:ascii="Georgia" w:hAnsi="Georgia" w:cs="Times New Roman"/>
          <w:sz w:val="24"/>
          <w:szCs w:val="28"/>
        </w:rPr>
        <w:t xml:space="preserve"> </w:t>
      </w:r>
      <w:r w:rsidRPr="00966A18">
        <w:rPr>
          <w:rFonts w:ascii="Georgia" w:hAnsi="Georgia" w:cs="Times New Roman"/>
          <w:iCs/>
          <w:sz w:val="24"/>
          <w:szCs w:val="24"/>
        </w:rPr>
        <w:t xml:space="preserve">loisirs, équipement municipal dédié aux spectacles et aux activités associatives. Construit en 1986, il nécessitait des travaux importants de réfection : la tribune de 239 places était vétuste et ne pouvait plus être utilisée. Pour garantir la sécurité et améliorer le confort, il a été prévu de la remplacer par une tribune télescopique. Les fauteuils de la tribune et du parterre ont été changés et mis en conformité notamment avec les normes incendie. </w:t>
      </w:r>
    </w:p>
    <w:p w14:paraId="44D0947D" w14:textId="77777777" w:rsidR="00966A18" w:rsidRPr="00966A18" w:rsidRDefault="00966A18" w:rsidP="00966A18">
      <w:pPr>
        <w:spacing w:after="0" w:line="360" w:lineRule="auto"/>
        <w:jc w:val="both"/>
        <w:rPr>
          <w:rFonts w:ascii="Georgia" w:hAnsi="Georgia" w:cs="Times New Roman"/>
          <w:iCs/>
          <w:sz w:val="24"/>
          <w:szCs w:val="24"/>
        </w:rPr>
      </w:pPr>
      <w:r w:rsidRPr="00966A18">
        <w:rPr>
          <w:rFonts w:ascii="Georgia" w:hAnsi="Georgia" w:cs="Times New Roman"/>
          <w:iCs/>
          <w:sz w:val="24"/>
          <w:szCs w:val="24"/>
        </w:rPr>
        <w:t xml:space="preserve">Enfin, l'éclairage a été refait pour diminuer la consommation électrique par l'utilisation de LED. </w:t>
      </w:r>
    </w:p>
    <w:p w14:paraId="10DD561C" w14:textId="77777777" w:rsidR="00966A18" w:rsidRPr="00966A18" w:rsidRDefault="00966A18" w:rsidP="00966A18">
      <w:pPr>
        <w:spacing w:after="0" w:line="360" w:lineRule="auto"/>
        <w:jc w:val="both"/>
        <w:rPr>
          <w:rFonts w:ascii="Georgia" w:hAnsi="Georgia" w:cs="Times New Roman"/>
          <w:iCs/>
          <w:sz w:val="24"/>
          <w:szCs w:val="24"/>
        </w:rPr>
      </w:pPr>
      <w:r w:rsidRPr="00966A18">
        <w:rPr>
          <w:rFonts w:ascii="Georgia" w:hAnsi="Georgia" w:cs="Times New Roman"/>
          <w:iCs/>
          <w:sz w:val="24"/>
          <w:szCs w:val="24"/>
        </w:rPr>
        <w:t>Travaux réalisés en juillet 2018.</w:t>
      </w:r>
    </w:p>
    <w:p w14:paraId="163D1A5C" w14:textId="77777777" w:rsidR="00AE2005" w:rsidRDefault="00AE2005" w:rsidP="00F965F0">
      <w:pPr>
        <w:spacing w:after="0" w:line="360" w:lineRule="auto"/>
        <w:jc w:val="both"/>
        <w:rPr>
          <w:rFonts w:ascii="Georgia" w:hAnsi="Georgia" w:cs="Times New Roman"/>
          <w:sz w:val="24"/>
          <w:szCs w:val="28"/>
        </w:rPr>
      </w:pPr>
    </w:p>
    <w:p w14:paraId="4128F903" w14:textId="77777777" w:rsidR="00223D1C" w:rsidRPr="004B76F3" w:rsidRDefault="00223D1C" w:rsidP="00223D1C">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OSNY</w:t>
      </w:r>
    </w:p>
    <w:p w14:paraId="5BE5CDC4" w14:textId="77777777" w:rsidR="00223D1C" w:rsidRPr="004B76F3" w:rsidRDefault="00EC1787" w:rsidP="00223D1C">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Pr>
          <w:rFonts w:ascii="Georgia" w:hAnsi="Georgia"/>
          <w:b/>
          <w:color w:val="2F5496" w:themeColor="accent5" w:themeShade="BF"/>
          <w:sz w:val="24"/>
          <w:szCs w:val="24"/>
        </w:rPr>
        <w:t xml:space="preserve">2017 </w:t>
      </w:r>
      <w:r w:rsidR="00223D1C">
        <w:rPr>
          <w:rFonts w:ascii="Georgia" w:hAnsi="Georgia"/>
          <w:b/>
          <w:color w:val="2F5496" w:themeColor="accent5" w:themeShade="BF"/>
          <w:sz w:val="24"/>
          <w:szCs w:val="24"/>
        </w:rPr>
        <w:t xml:space="preserve">Extension du système de </w:t>
      </w:r>
      <w:proofErr w:type="spellStart"/>
      <w:r w:rsidR="00223D1C">
        <w:rPr>
          <w:rFonts w:ascii="Georgia" w:hAnsi="Georgia"/>
          <w:b/>
          <w:color w:val="2F5496" w:themeColor="accent5" w:themeShade="BF"/>
          <w:sz w:val="24"/>
          <w:szCs w:val="24"/>
        </w:rPr>
        <w:t>vidéoprotection</w:t>
      </w:r>
      <w:proofErr w:type="spellEnd"/>
    </w:p>
    <w:p w14:paraId="1A13C4B4" w14:textId="77777777" w:rsidR="00223D1C" w:rsidRDefault="00223D1C" w:rsidP="00F965F0">
      <w:pPr>
        <w:spacing w:after="0" w:line="360" w:lineRule="auto"/>
        <w:jc w:val="both"/>
        <w:rPr>
          <w:rFonts w:ascii="Georgia" w:hAnsi="Georgia" w:cs="Times New Roman"/>
          <w:sz w:val="24"/>
          <w:szCs w:val="28"/>
        </w:rPr>
      </w:pPr>
    </w:p>
    <w:p w14:paraId="036DE178" w14:textId="77777777" w:rsidR="00223D1C" w:rsidRPr="00EC1787" w:rsidRDefault="00223D1C" w:rsidP="00EC1787">
      <w:pPr>
        <w:autoSpaceDE w:val="0"/>
        <w:autoSpaceDN w:val="0"/>
        <w:adjustRightInd w:val="0"/>
        <w:spacing w:after="0" w:line="360" w:lineRule="auto"/>
        <w:jc w:val="both"/>
        <w:rPr>
          <w:rFonts w:ascii="Georgia" w:hAnsi="Georgia" w:cs="Times New Roman"/>
          <w:iCs/>
          <w:sz w:val="24"/>
          <w:szCs w:val="24"/>
        </w:rPr>
      </w:pPr>
      <w:r w:rsidRPr="00EC1787">
        <w:rPr>
          <w:rFonts w:ascii="Georgia" w:hAnsi="Georgia" w:cs="Times New Roman"/>
          <w:iCs/>
          <w:sz w:val="24"/>
          <w:szCs w:val="24"/>
        </w:rPr>
        <w:t xml:space="preserve">Par délibération du Conseil municipal du 23 juin 2016, la commune d’Osny </w:t>
      </w:r>
      <w:r w:rsidR="00EC1787">
        <w:rPr>
          <w:rFonts w:ascii="Georgia" w:hAnsi="Georgia" w:cs="Times New Roman"/>
          <w:iCs/>
          <w:sz w:val="24"/>
          <w:szCs w:val="24"/>
        </w:rPr>
        <w:t xml:space="preserve">a </w:t>
      </w:r>
      <w:r w:rsidRPr="00EC1787">
        <w:rPr>
          <w:rFonts w:ascii="Georgia" w:hAnsi="Georgia" w:cs="Times New Roman"/>
          <w:iCs/>
          <w:sz w:val="24"/>
          <w:szCs w:val="24"/>
        </w:rPr>
        <w:t>sollicit</w:t>
      </w:r>
      <w:r w:rsidR="00EC1787">
        <w:rPr>
          <w:rFonts w:ascii="Georgia" w:hAnsi="Georgia" w:cs="Times New Roman"/>
          <w:iCs/>
          <w:sz w:val="24"/>
          <w:szCs w:val="24"/>
        </w:rPr>
        <w:t xml:space="preserve">é </w:t>
      </w:r>
      <w:r w:rsidRPr="00EC1787">
        <w:rPr>
          <w:rFonts w:ascii="Georgia" w:hAnsi="Georgia" w:cs="Times New Roman"/>
          <w:iCs/>
          <w:sz w:val="24"/>
          <w:szCs w:val="24"/>
        </w:rPr>
        <w:t>l’aide du</w:t>
      </w:r>
    </w:p>
    <w:p w14:paraId="296F754A" w14:textId="77777777" w:rsidR="00223D1C" w:rsidRPr="00EC1787" w:rsidRDefault="00223D1C" w:rsidP="00EC1787">
      <w:pPr>
        <w:autoSpaceDE w:val="0"/>
        <w:autoSpaceDN w:val="0"/>
        <w:adjustRightInd w:val="0"/>
        <w:spacing w:after="0" w:line="360" w:lineRule="auto"/>
        <w:jc w:val="both"/>
        <w:rPr>
          <w:rFonts w:ascii="Georgia" w:hAnsi="Georgia" w:cs="Times New Roman"/>
          <w:iCs/>
          <w:sz w:val="24"/>
          <w:szCs w:val="24"/>
        </w:rPr>
      </w:pPr>
      <w:r w:rsidRPr="00EC1787">
        <w:rPr>
          <w:rFonts w:ascii="Georgia" w:hAnsi="Georgia" w:cs="Times New Roman"/>
          <w:iCs/>
          <w:sz w:val="24"/>
          <w:szCs w:val="24"/>
        </w:rPr>
        <w:t>Département pour la phase n° 3 de l’extension de son système</w:t>
      </w:r>
      <w:r w:rsidR="00EC1787">
        <w:rPr>
          <w:rFonts w:ascii="Georgia" w:hAnsi="Georgia" w:cs="Times New Roman"/>
          <w:iCs/>
          <w:sz w:val="24"/>
          <w:szCs w:val="24"/>
        </w:rPr>
        <w:t xml:space="preserve"> de vidéo-protection passif par </w:t>
      </w:r>
      <w:r w:rsidRPr="00EC1787">
        <w:rPr>
          <w:rFonts w:ascii="Georgia" w:hAnsi="Georgia" w:cs="Times New Roman"/>
          <w:iCs/>
          <w:sz w:val="24"/>
          <w:szCs w:val="24"/>
        </w:rPr>
        <w:t>l’installation de sept caméras supplémentaires. Le dispositif dans cette dernière phase a pour object</w:t>
      </w:r>
      <w:r w:rsidR="00EC1787">
        <w:rPr>
          <w:rFonts w:ascii="Georgia" w:hAnsi="Georgia" w:cs="Times New Roman"/>
          <w:iCs/>
          <w:sz w:val="24"/>
          <w:szCs w:val="24"/>
        </w:rPr>
        <w:t xml:space="preserve">if de concourir à la protection </w:t>
      </w:r>
      <w:r w:rsidRPr="00EC1787">
        <w:rPr>
          <w:rFonts w:ascii="Georgia" w:hAnsi="Georgia" w:cs="Times New Roman"/>
          <w:iCs/>
          <w:sz w:val="24"/>
          <w:szCs w:val="24"/>
        </w:rPr>
        <w:t>des parkings de stationnement et des circulations piétonnes.</w:t>
      </w:r>
    </w:p>
    <w:p w14:paraId="33F3504E" w14:textId="77777777" w:rsidR="00223D1C" w:rsidRDefault="00223D1C" w:rsidP="00EC1787">
      <w:pPr>
        <w:spacing w:after="0" w:line="360" w:lineRule="auto"/>
        <w:jc w:val="both"/>
        <w:rPr>
          <w:rFonts w:ascii="Georgia" w:hAnsi="Georgia" w:cs="Times New Roman"/>
          <w:iCs/>
          <w:sz w:val="24"/>
          <w:szCs w:val="24"/>
        </w:rPr>
      </w:pPr>
      <w:r w:rsidRPr="00EC1787">
        <w:rPr>
          <w:rFonts w:ascii="Georgia" w:hAnsi="Georgia" w:cs="Times New Roman"/>
          <w:iCs/>
          <w:sz w:val="24"/>
          <w:szCs w:val="24"/>
        </w:rPr>
        <w:t xml:space="preserve">L’ensemble de ces travaux s’élèvent à 62 151 € HT pour </w:t>
      </w:r>
      <w:r w:rsidR="00EC1787">
        <w:rPr>
          <w:rFonts w:ascii="Georgia" w:hAnsi="Georgia" w:cs="Times New Roman"/>
          <w:iCs/>
          <w:sz w:val="24"/>
          <w:szCs w:val="24"/>
        </w:rPr>
        <w:t xml:space="preserve">l’installation des sept caméras, la subvention du Département </w:t>
      </w:r>
      <w:r w:rsidR="00EC1787" w:rsidRPr="00EC1787">
        <w:rPr>
          <w:rFonts w:ascii="Georgia" w:hAnsi="Georgia" w:cs="Times New Roman"/>
          <w:iCs/>
          <w:sz w:val="24"/>
          <w:szCs w:val="24"/>
        </w:rPr>
        <w:t>s’élève à 10 566 €</w:t>
      </w:r>
      <w:r w:rsidR="00EC1787">
        <w:rPr>
          <w:rFonts w:ascii="Georgia" w:hAnsi="Georgia" w:cs="Times New Roman"/>
          <w:iCs/>
          <w:sz w:val="24"/>
          <w:szCs w:val="24"/>
        </w:rPr>
        <w:t>.</w:t>
      </w:r>
    </w:p>
    <w:p w14:paraId="185C9190" w14:textId="77777777" w:rsidR="00EC1787" w:rsidRDefault="00EC1787" w:rsidP="00EC1787">
      <w:pPr>
        <w:spacing w:after="0" w:line="360" w:lineRule="auto"/>
        <w:jc w:val="both"/>
        <w:rPr>
          <w:rFonts w:ascii="Georgia" w:hAnsi="Georgia" w:cs="Times New Roman"/>
          <w:iCs/>
          <w:sz w:val="24"/>
          <w:szCs w:val="24"/>
        </w:rPr>
      </w:pPr>
    </w:p>
    <w:p w14:paraId="3248F0E5"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OSNY</w:t>
      </w:r>
    </w:p>
    <w:p w14:paraId="334E41C8"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Pr>
          <w:rFonts w:ascii="Georgia" w:hAnsi="Georgia"/>
          <w:b/>
          <w:color w:val="2F5496" w:themeColor="accent5" w:themeShade="BF"/>
          <w:sz w:val="24"/>
          <w:szCs w:val="24"/>
        </w:rPr>
        <w:t>2017 Travaux de voirie</w:t>
      </w:r>
    </w:p>
    <w:p w14:paraId="5C3E5F29" w14:textId="77777777" w:rsidR="00EC1787" w:rsidRPr="00EC1787" w:rsidRDefault="00EC1787" w:rsidP="00EC1787">
      <w:pPr>
        <w:spacing w:after="0" w:line="360" w:lineRule="auto"/>
        <w:jc w:val="both"/>
        <w:rPr>
          <w:rFonts w:ascii="Georgia" w:hAnsi="Georgia" w:cs="Times New Roman"/>
          <w:sz w:val="24"/>
          <w:szCs w:val="28"/>
        </w:rPr>
      </w:pPr>
    </w:p>
    <w:p w14:paraId="5FD58900" w14:textId="77777777" w:rsidR="00D704DB" w:rsidRPr="00B578ED" w:rsidRDefault="00EC1787" w:rsidP="00F965F0">
      <w:pPr>
        <w:pStyle w:val="Paragraphedeliste"/>
        <w:spacing w:after="0" w:line="360" w:lineRule="auto"/>
        <w:ind w:left="0"/>
        <w:jc w:val="both"/>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Le Département a apporté une aide de 49.000€ pour des travaux sur le 2</w:t>
      </w:r>
      <w:r w:rsidRPr="00EC1787">
        <w:rPr>
          <w:rFonts w:ascii="Georgia" w:eastAsia="Times New Roman" w:hAnsi="Georgia" w:cs="Times New Roman"/>
          <w:bCs/>
          <w:sz w:val="24"/>
          <w:szCs w:val="24"/>
          <w:vertAlign w:val="superscript"/>
          <w:lang w:eastAsia="fr-FR"/>
        </w:rPr>
        <w:t>e</w:t>
      </w:r>
      <w:r>
        <w:rPr>
          <w:rFonts w:ascii="Georgia" w:eastAsia="Times New Roman" w:hAnsi="Georgia" w:cs="Times New Roman"/>
          <w:bCs/>
          <w:sz w:val="24"/>
          <w:szCs w:val="24"/>
          <w:lang w:eastAsia="fr-FR"/>
        </w:rPr>
        <w:t xml:space="preserve"> tronçon de la rue Robinet : la chaussée et les trottoirs ont pu être remis en état, les chemins piétons en conformité. Ils s’ajoutent aux 30.375,10€ alloués par le Département pour l’aménagement de la rue en 2016.</w:t>
      </w:r>
    </w:p>
    <w:p w14:paraId="1DF5AE6D" w14:textId="77777777" w:rsidR="00B578ED" w:rsidRDefault="00B578ED" w:rsidP="00F965F0">
      <w:pPr>
        <w:pStyle w:val="Paragraphedeliste"/>
        <w:spacing w:after="0" w:line="360" w:lineRule="auto"/>
        <w:ind w:left="0"/>
        <w:jc w:val="both"/>
        <w:rPr>
          <w:rFonts w:ascii="Georgia" w:hAnsi="Georgia"/>
          <w:sz w:val="24"/>
          <w:szCs w:val="24"/>
        </w:rPr>
      </w:pPr>
    </w:p>
    <w:p w14:paraId="753154E0"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OSNY</w:t>
      </w:r>
    </w:p>
    <w:p w14:paraId="009207F2"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Pr>
          <w:rFonts w:ascii="Georgia" w:hAnsi="Georgia"/>
          <w:b/>
          <w:color w:val="2F5496" w:themeColor="accent5" w:themeShade="BF"/>
          <w:sz w:val="24"/>
          <w:szCs w:val="24"/>
        </w:rPr>
        <w:t xml:space="preserve">2016 Extension du système de </w:t>
      </w:r>
      <w:proofErr w:type="spellStart"/>
      <w:r>
        <w:rPr>
          <w:rFonts w:ascii="Georgia" w:hAnsi="Georgia"/>
          <w:b/>
          <w:color w:val="2F5496" w:themeColor="accent5" w:themeShade="BF"/>
          <w:sz w:val="24"/>
          <w:szCs w:val="24"/>
        </w:rPr>
        <w:t>vidéoprotection</w:t>
      </w:r>
      <w:proofErr w:type="spellEnd"/>
    </w:p>
    <w:p w14:paraId="7D47780C" w14:textId="77777777" w:rsidR="00EC1787" w:rsidRDefault="00EC1787" w:rsidP="00F965F0">
      <w:pPr>
        <w:pStyle w:val="Paragraphedeliste"/>
        <w:spacing w:after="0" w:line="360" w:lineRule="auto"/>
        <w:ind w:left="0"/>
        <w:jc w:val="both"/>
        <w:rPr>
          <w:rFonts w:ascii="Georgia" w:hAnsi="Georgia"/>
          <w:sz w:val="24"/>
          <w:szCs w:val="24"/>
        </w:rPr>
      </w:pPr>
    </w:p>
    <w:p w14:paraId="39D559D9" w14:textId="77777777" w:rsidR="00EC1787" w:rsidRDefault="00EC1787" w:rsidP="00F965F0">
      <w:pPr>
        <w:pStyle w:val="Paragraphedeliste"/>
        <w:spacing w:after="0" w:line="360" w:lineRule="auto"/>
        <w:ind w:left="0"/>
        <w:jc w:val="both"/>
        <w:rPr>
          <w:rFonts w:ascii="Georgia" w:hAnsi="Georgia"/>
          <w:sz w:val="24"/>
          <w:szCs w:val="24"/>
        </w:rPr>
      </w:pPr>
      <w:r w:rsidRPr="00EC1787">
        <w:rPr>
          <w:rFonts w:ascii="Georgia" w:hAnsi="Georgia"/>
          <w:sz w:val="24"/>
          <w:szCs w:val="24"/>
        </w:rPr>
        <w:t>10</w:t>
      </w:r>
      <w:r>
        <w:rPr>
          <w:rFonts w:ascii="Georgia" w:hAnsi="Georgia"/>
          <w:sz w:val="24"/>
          <w:szCs w:val="24"/>
        </w:rPr>
        <w:t>.</w:t>
      </w:r>
      <w:r w:rsidRPr="00EC1787">
        <w:rPr>
          <w:rFonts w:ascii="Georgia" w:hAnsi="Georgia"/>
          <w:sz w:val="24"/>
          <w:szCs w:val="24"/>
        </w:rPr>
        <w:t>118</w:t>
      </w:r>
      <w:r>
        <w:rPr>
          <w:rFonts w:ascii="Georgia" w:hAnsi="Georgia"/>
          <w:sz w:val="24"/>
          <w:szCs w:val="24"/>
        </w:rPr>
        <w:t>€ ont été votés pour la 2</w:t>
      </w:r>
      <w:r w:rsidRPr="00EC1787">
        <w:rPr>
          <w:rFonts w:ascii="Georgia" w:hAnsi="Georgia"/>
          <w:sz w:val="24"/>
          <w:szCs w:val="24"/>
          <w:vertAlign w:val="superscript"/>
        </w:rPr>
        <w:t>e</w:t>
      </w:r>
      <w:r>
        <w:rPr>
          <w:rFonts w:ascii="Georgia" w:hAnsi="Georgia"/>
          <w:sz w:val="24"/>
          <w:szCs w:val="24"/>
        </w:rPr>
        <w:t xml:space="preserve"> phase d’extension de </w:t>
      </w:r>
      <w:proofErr w:type="spellStart"/>
      <w:r>
        <w:rPr>
          <w:rFonts w:ascii="Georgia" w:hAnsi="Georgia"/>
          <w:sz w:val="24"/>
          <w:szCs w:val="24"/>
        </w:rPr>
        <w:t>vidéoprotection</w:t>
      </w:r>
      <w:proofErr w:type="spellEnd"/>
      <w:r>
        <w:rPr>
          <w:rFonts w:ascii="Georgia" w:hAnsi="Georgia"/>
          <w:sz w:val="24"/>
          <w:szCs w:val="24"/>
        </w:rPr>
        <w:t>.</w:t>
      </w:r>
    </w:p>
    <w:p w14:paraId="48E4B804" w14:textId="77777777" w:rsidR="00EC1787" w:rsidRDefault="00EC1787" w:rsidP="00F965F0">
      <w:pPr>
        <w:pStyle w:val="Paragraphedeliste"/>
        <w:spacing w:after="0" w:line="360" w:lineRule="auto"/>
        <w:ind w:left="0"/>
        <w:jc w:val="both"/>
        <w:rPr>
          <w:rFonts w:ascii="Georgia" w:hAnsi="Georgia"/>
          <w:sz w:val="24"/>
          <w:szCs w:val="24"/>
        </w:rPr>
      </w:pPr>
    </w:p>
    <w:p w14:paraId="097457A9"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Pr>
          <w:rFonts w:ascii="Georgia" w:hAnsi="Georgia" w:cs="Arial"/>
          <w:b/>
          <w:color w:val="2F5496" w:themeColor="accent5" w:themeShade="BF"/>
          <w:sz w:val="24"/>
          <w:szCs w:val="20"/>
        </w:rPr>
        <w:t>OSNY</w:t>
      </w:r>
    </w:p>
    <w:p w14:paraId="4F539894" w14:textId="77777777" w:rsidR="00EC1787" w:rsidRPr="004B76F3" w:rsidRDefault="00EC1787" w:rsidP="00EC1787">
      <w:pPr>
        <w:pStyle w:val="Paragraphedeliste"/>
        <w:pBdr>
          <w:bottom w:val="single" w:sz="4" w:space="1" w:color="auto"/>
        </w:pBdr>
        <w:spacing w:after="0" w:line="360" w:lineRule="auto"/>
        <w:ind w:left="0"/>
        <w:jc w:val="both"/>
        <w:rPr>
          <w:rFonts w:ascii="Georgia" w:hAnsi="Georgia"/>
          <w:b/>
          <w:color w:val="2F5496" w:themeColor="accent5" w:themeShade="BF"/>
          <w:sz w:val="24"/>
          <w:szCs w:val="24"/>
        </w:rPr>
      </w:pPr>
      <w:r>
        <w:rPr>
          <w:rFonts w:ascii="Georgia" w:hAnsi="Georgia"/>
          <w:b/>
          <w:color w:val="2F5496" w:themeColor="accent5" w:themeShade="BF"/>
          <w:sz w:val="24"/>
          <w:szCs w:val="24"/>
        </w:rPr>
        <w:lastRenderedPageBreak/>
        <w:t xml:space="preserve">2016 Réfection du chemin de </w:t>
      </w:r>
      <w:proofErr w:type="spellStart"/>
      <w:r>
        <w:rPr>
          <w:rFonts w:ascii="Georgia" w:hAnsi="Georgia"/>
          <w:b/>
          <w:color w:val="2F5496" w:themeColor="accent5" w:themeShade="BF"/>
          <w:sz w:val="24"/>
          <w:szCs w:val="24"/>
        </w:rPr>
        <w:t>Montsoult</w:t>
      </w:r>
      <w:proofErr w:type="spellEnd"/>
    </w:p>
    <w:p w14:paraId="551149B8" w14:textId="77777777" w:rsidR="00EC1787" w:rsidRDefault="00EC1787" w:rsidP="00F965F0">
      <w:pPr>
        <w:pStyle w:val="Paragraphedeliste"/>
        <w:spacing w:after="0" w:line="360" w:lineRule="auto"/>
        <w:ind w:left="0"/>
        <w:jc w:val="both"/>
        <w:rPr>
          <w:rFonts w:ascii="Georgia" w:hAnsi="Georgia"/>
          <w:sz w:val="24"/>
          <w:szCs w:val="24"/>
        </w:rPr>
      </w:pPr>
      <w:r>
        <w:rPr>
          <w:rFonts w:ascii="Georgia" w:hAnsi="Georgia"/>
          <w:sz w:val="24"/>
          <w:szCs w:val="24"/>
        </w:rPr>
        <w:t xml:space="preserve">76.020,00€ ont été accordés à Osny pour les travaux de réfection partielle de la voirie du chemin de </w:t>
      </w:r>
      <w:proofErr w:type="spellStart"/>
      <w:r>
        <w:rPr>
          <w:rFonts w:ascii="Georgia" w:hAnsi="Georgia"/>
          <w:sz w:val="24"/>
          <w:szCs w:val="24"/>
        </w:rPr>
        <w:t>Montsoult</w:t>
      </w:r>
      <w:proofErr w:type="spellEnd"/>
      <w:r>
        <w:rPr>
          <w:rFonts w:ascii="Georgia" w:hAnsi="Georgia"/>
          <w:sz w:val="24"/>
          <w:szCs w:val="24"/>
        </w:rPr>
        <w:t>.</w:t>
      </w:r>
    </w:p>
    <w:p w14:paraId="4D26F217" w14:textId="77777777" w:rsidR="008844EC" w:rsidRDefault="008844EC" w:rsidP="00F965F0">
      <w:pPr>
        <w:pStyle w:val="Paragraphedeliste"/>
        <w:spacing w:after="0" w:line="360" w:lineRule="auto"/>
        <w:ind w:left="0"/>
        <w:jc w:val="both"/>
        <w:rPr>
          <w:rFonts w:ascii="Georgia" w:hAnsi="Georgia"/>
          <w:sz w:val="24"/>
          <w:szCs w:val="24"/>
        </w:rPr>
      </w:pPr>
    </w:p>
    <w:p w14:paraId="31694E0E" w14:textId="61281C4A" w:rsidR="00262547" w:rsidRPr="00262547" w:rsidRDefault="00262547" w:rsidP="00262547">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262547">
        <w:rPr>
          <w:rFonts w:ascii="Georgia" w:hAnsi="Georgia" w:cs="Arial"/>
          <w:b/>
          <w:color w:val="2F5496" w:themeColor="accent5" w:themeShade="BF"/>
          <w:sz w:val="24"/>
          <w:szCs w:val="20"/>
        </w:rPr>
        <w:t>OSNY</w:t>
      </w:r>
    </w:p>
    <w:p w14:paraId="031F7CFE" w14:textId="77777777" w:rsidR="00262547" w:rsidRPr="00262547" w:rsidRDefault="00262547" w:rsidP="00262547">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262547">
        <w:rPr>
          <w:rFonts w:ascii="Georgia" w:hAnsi="Georgia" w:cs="Arial"/>
          <w:b/>
          <w:color w:val="2F5496" w:themeColor="accent5" w:themeShade="BF"/>
          <w:sz w:val="24"/>
          <w:szCs w:val="20"/>
        </w:rPr>
        <w:t>2020 Construction d’un bâtiment scolaire sur l’îlot Charcot</w:t>
      </w:r>
    </w:p>
    <w:p w14:paraId="0B061DA7" w14:textId="77777777" w:rsidR="00262547" w:rsidRDefault="00262547" w:rsidP="00262547">
      <w:pPr>
        <w:spacing w:after="0" w:line="360" w:lineRule="auto"/>
        <w:jc w:val="both"/>
        <w:rPr>
          <w:rFonts w:ascii="Georgia" w:hAnsi="Georgia"/>
          <w:sz w:val="24"/>
          <w:szCs w:val="24"/>
        </w:rPr>
      </w:pPr>
    </w:p>
    <w:p w14:paraId="2FE4373E" w14:textId="742D5AED" w:rsidR="00262547" w:rsidRDefault="00262547" w:rsidP="00262547">
      <w:pPr>
        <w:spacing w:after="0" w:line="360" w:lineRule="auto"/>
        <w:jc w:val="both"/>
        <w:rPr>
          <w:rFonts w:ascii="Georgia" w:hAnsi="Georgia"/>
          <w:sz w:val="24"/>
          <w:szCs w:val="24"/>
        </w:rPr>
      </w:pPr>
      <w:r>
        <w:rPr>
          <w:rFonts w:ascii="Georgia" w:hAnsi="Georgia"/>
          <w:sz w:val="24"/>
          <w:szCs w:val="24"/>
        </w:rPr>
        <w:t xml:space="preserve">Le Département a apporté une aide de </w:t>
      </w:r>
      <w:r w:rsidRPr="00262547">
        <w:rPr>
          <w:rFonts w:ascii="Georgia" w:hAnsi="Georgia"/>
          <w:sz w:val="24"/>
          <w:szCs w:val="24"/>
        </w:rPr>
        <w:t>912 805,85 € à la commune d'Osny</w:t>
      </w:r>
      <w:r>
        <w:rPr>
          <w:rFonts w:ascii="Georgia" w:hAnsi="Georgia"/>
          <w:sz w:val="24"/>
          <w:szCs w:val="24"/>
        </w:rPr>
        <w:t xml:space="preserve"> qui</w:t>
      </w:r>
      <w:r w:rsidRPr="00262547">
        <w:rPr>
          <w:rFonts w:ascii="Georgia" w:hAnsi="Georgia"/>
          <w:sz w:val="24"/>
          <w:szCs w:val="24"/>
        </w:rPr>
        <w:t xml:space="preserve"> entreprend des travaux de construction d'un nouveau bâtiment scolaire</w:t>
      </w:r>
      <w:r>
        <w:rPr>
          <w:rFonts w:ascii="Georgia" w:hAnsi="Georgia"/>
          <w:sz w:val="24"/>
          <w:szCs w:val="24"/>
        </w:rPr>
        <w:t xml:space="preserve"> </w:t>
      </w:r>
      <w:r w:rsidRPr="00262547">
        <w:rPr>
          <w:rFonts w:ascii="Georgia" w:hAnsi="Georgia"/>
          <w:sz w:val="24"/>
          <w:szCs w:val="24"/>
        </w:rPr>
        <w:t>situé sur l'îlot Charcot, secteur Saint-Exupéry, comprenant un accueil de loisirs sans</w:t>
      </w:r>
      <w:r>
        <w:rPr>
          <w:rFonts w:ascii="Georgia" w:hAnsi="Georgia"/>
          <w:sz w:val="24"/>
          <w:szCs w:val="24"/>
        </w:rPr>
        <w:t xml:space="preserve"> </w:t>
      </w:r>
      <w:r w:rsidRPr="00262547">
        <w:rPr>
          <w:rFonts w:ascii="Georgia" w:hAnsi="Georgia"/>
          <w:sz w:val="24"/>
          <w:szCs w:val="24"/>
        </w:rPr>
        <w:t>hébergement, une école élémentaire et quatre classes d'école maternelle. Ce projet permet de</w:t>
      </w:r>
      <w:r>
        <w:rPr>
          <w:rFonts w:ascii="Georgia" w:hAnsi="Georgia"/>
          <w:sz w:val="24"/>
          <w:szCs w:val="24"/>
        </w:rPr>
        <w:t xml:space="preserve"> </w:t>
      </w:r>
      <w:r w:rsidRPr="00262547">
        <w:rPr>
          <w:rFonts w:ascii="Georgia" w:hAnsi="Georgia"/>
          <w:sz w:val="24"/>
          <w:szCs w:val="24"/>
        </w:rPr>
        <w:t>répondre à l'augmentation de la population et de remplacer les structures actuelles vétustes et</w:t>
      </w:r>
      <w:r>
        <w:rPr>
          <w:rFonts w:ascii="Georgia" w:hAnsi="Georgia"/>
          <w:sz w:val="24"/>
          <w:szCs w:val="24"/>
        </w:rPr>
        <w:t xml:space="preserve"> </w:t>
      </w:r>
      <w:r w:rsidRPr="00262547">
        <w:rPr>
          <w:rFonts w:ascii="Georgia" w:hAnsi="Georgia"/>
          <w:sz w:val="24"/>
          <w:szCs w:val="24"/>
        </w:rPr>
        <w:t>insuffisantes.</w:t>
      </w:r>
    </w:p>
    <w:p w14:paraId="3E572D15" w14:textId="77777777" w:rsidR="00262547" w:rsidRDefault="00262547" w:rsidP="00F965F0">
      <w:pPr>
        <w:pStyle w:val="Paragraphedeliste"/>
        <w:spacing w:after="0" w:line="360" w:lineRule="auto"/>
        <w:ind w:left="0"/>
        <w:jc w:val="both"/>
        <w:rPr>
          <w:rFonts w:ascii="Georgia" w:hAnsi="Georgia"/>
          <w:sz w:val="24"/>
          <w:szCs w:val="24"/>
        </w:rPr>
      </w:pPr>
    </w:p>
    <w:p w14:paraId="6A223585" w14:textId="75884B1D" w:rsidR="008844EC" w:rsidRPr="008844EC" w:rsidRDefault="008844EC" w:rsidP="008844EC">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8844EC">
        <w:rPr>
          <w:rFonts w:ascii="Georgia" w:hAnsi="Georgia" w:cs="Arial"/>
          <w:b/>
          <w:color w:val="2F5496" w:themeColor="accent5" w:themeShade="BF"/>
          <w:sz w:val="24"/>
          <w:szCs w:val="20"/>
        </w:rPr>
        <w:t>OSNY</w:t>
      </w:r>
    </w:p>
    <w:p w14:paraId="3D6C0F00" w14:textId="3DB941A3" w:rsidR="008844EC" w:rsidRPr="008844EC" w:rsidRDefault="008844EC" w:rsidP="008844EC">
      <w:pPr>
        <w:pStyle w:val="Paragraphedeliste"/>
        <w:pBdr>
          <w:bottom w:val="single" w:sz="4" w:space="1" w:color="auto"/>
        </w:pBdr>
        <w:spacing w:after="0" w:line="360" w:lineRule="auto"/>
        <w:ind w:left="0"/>
        <w:jc w:val="both"/>
        <w:rPr>
          <w:rFonts w:ascii="Georgia" w:hAnsi="Georgia" w:cs="Arial"/>
          <w:b/>
          <w:color w:val="2F5496" w:themeColor="accent5" w:themeShade="BF"/>
          <w:sz w:val="24"/>
          <w:szCs w:val="20"/>
        </w:rPr>
      </w:pPr>
      <w:r w:rsidRPr="008844EC">
        <w:rPr>
          <w:rFonts w:ascii="Georgia" w:hAnsi="Georgia" w:cs="Arial"/>
          <w:b/>
          <w:color w:val="2F5496" w:themeColor="accent5" w:themeShade="BF"/>
          <w:sz w:val="24"/>
          <w:szCs w:val="20"/>
        </w:rPr>
        <w:t xml:space="preserve">2020 Réalisation d’une salle de sport dans le quartier Saint-Exupéry en lieu et place du stade Marcel </w:t>
      </w:r>
      <w:proofErr w:type="spellStart"/>
      <w:r w:rsidRPr="008844EC">
        <w:rPr>
          <w:rFonts w:ascii="Georgia" w:hAnsi="Georgia" w:cs="Arial"/>
          <w:b/>
          <w:color w:val="2F5496" w:themeColor="accent5" w:themeShade="BF"/>
          <w:sz w:val="24"/>
          <w:szCs w:val="20"/>
        </w:rPr>
        <w:t>Rochat</w:t>
      </w:r>
      <w:proofErr w:type="spellEnd"/>
    </w:p>
    <w:p w14:paraId="39B462BD" w14:textId="77777777" w:rsidR="00262547" w:rsidRDefault="00262547" w:rsidP="008844EC">
      <w:pPr>
        <w:spacing w:line="360" w:lineRule="auto"/>
        <w:jc w:val="both"/>
        <w:rPr>
          <w:rFonts w:ascii="Georgia" w:hAnsi="Georgia"/>
          <w:sz w:val="24"/>
          <w:szCs w:val="24"/>
        </w:rPr>
      </w:pPr>
    </w:p>
    <w:p w14:paraId="0952F830" w14:textId="375FD9BB" w:rsidR="008844EC" w:rsidRPr="008844EC" w:rsidRDefault="008844EC" w:rsidP="008844EC">
      <w:pPr>
        <w:spacing w:line="360" w:lineRule="auto"/>
        <w:jc w:val="both"/>
        <w:rPr>
          <w:rFonts w:ascii="Georgia" w:hAnsi="Georgia"/>
          <w:sz w:val="24"/>
          <w:szCs w:val="24"/>
        </w:rPr>
      </w:pPr>
      <w:r>
        <w:rPr>
          <w:rFonts w:ascii="Georgia" w:hAnsi="Georgia"/>
          <w:sz w:val="24"/>
          <w:szCs w:val="24"/>
        </w:rPr>
        <w:t xml:space="preserve">Le Département a accordé une subvention de 300 000 </w:t>
      </w:r>
      <w:r w:rsidRPr="008844EC">
        <w:rPr>
          <w:rFonts w:ascii="Georgia" w:hAnsi="Georgia"/>
          <w:sz w:val="24"/>
          <w:szCs w:val="24"/>
        </w:rPr>
        <w:t>€</w:t>
      </w:r>
      <w:r>
        <w:rPr>
          <w:rFonts w:ascii="Georgia" w:hAnsi="Georgia"/>
          <w:sz w:val="24"/>
          <w:szCs w:val="24"/>
        </w:rPr>
        <w:t xml:space="preserve"> à la commune </w:t>
      </w:r>
      <w:r w:rsidRPr="008844EC">
        <w:rPr>
          <w:rFonts w:ascii="Georgia" w:hAnsi="Georgia"/>
          <w:sz w:val="24"/>
          <w:szCs w:val="24"/>
        </w:rPr>
        <w:t xml:space="preserve">d'Osny </w:t>
      </w:r>
      <w:r>
        <w:rPr>
          <w:rFonts w:ascii="Georgia" w:hAnsi="Georgia"/>
          <w:sz w:val="24"/>
          <w:szCs w:val="24"/>
        </w:rPr>
        <w:t xml:space="preserve">qui </w:t>
      </w:r>
      <w:r w:rsidRPr="008844EC">
        <w:rPr>
          <w:rFonts w:ascii="Georgia" w:hAnsi="Georgia"/>
          <w:sz w:val="24"/>
          <w:szCs w:val="24"/>
        </w:rPr>
        <w:t xml:space="preserve">projette la réalisation d'une salle de sport dans le quartier Saint-Exupéry, implantée en lieu et place du Stade Marcel </w:t>
      </w:r>
      <w:proofErr w:type="spellStart"/>
      <w:r w:rsidRPr="008844EC">
        <w:rPr>
          <w:rFonts w:ascii="Georgia" w:hAnsi="Georgia"/>
          <w:sz w:val="24"/>
          <w:szCs w:val="24"/>
        </w:rPr>
        <w:t>Rochat</w:t>
      </w:r>
      <w:proofErr w:type="spellEnd"/>
      <w:r w:rsidRPr="008844EC">
        <w:rPr>
          <w:rFonts w:ascii="Georgia" w:hAnsi="Georgia"/>
          <w:sz w:val="24"/>
          <w:szCs w:val="24"/>
        </w:rPr>
        <w:t xml:space="preserve"> d'une surface de 11 000 m² et</w:t>
      </w:r>
      <w:r>
        <w:rPr>
          <w:rFonts w:ascii="Georgia" w:hAnsi="Georgia"/>
          <w:sz w:val="24"/>
          <w:szCs w:val="24"/>
        </w:rPr>
        <w:t xml:space="preserve"> </w:t>
      </w:r>
      <w:r w:rsidRPr="008844EC">
        <w:rPr>
          <w:rFonts w:ascii="Georgia" w:hAnsi="Georgia"/>
          <w:sz w:val="24"/>
          <w:szCs w:val="24"/>
        </w:rPr>
        <w:t>inutilisé aujourd'hui.</w:t>
      </w:r>
    </w:p>
    <w:p w14:paraId="335DBE9B" w14:textId="3B3B56D0" w:rsidR="008844EC" w:rsidRPr="008844EC" w:rsidRDefault="008844EC" w:rsidP="008844EC">
      <w:pPr>
        <w:spacing w:line="360" w:lineRule="auto"/>
        <w:jc w:val="both"/>
        <w:rPr>
          <w:rFonts w:ascii="Georgia" w:hAnsi="Georgia"/>
          <w:sz w:val="24"/>
          <w:szCs w:val="24"/>
        </w:rPr>
      </w:pPr>
      <w:r w:rsidRPr="008844EC">
        <w:rPr>
          <w:rFonts w:ascii="Georgia" w:hAnsi="Georgia"/>
          <w:sz w:val="24"/>
          <w:szCs w:val="24"/>
        </w:rPr>
        <w:t>La surface du nouvel équipement, estimée à 932 m² (en R+1), comprendra une salle de sport</w:t>
      </w:r>
      <w:r>
        <w:rPr>
          <w:rFonts w:ascii="Georgia" w:hAnsi="Georgia"/>
          <w:sz w:val="24"/>
          <w:szCs w:val="24"/>
        </w:rPr>
        <w:t xml:space="preserve"> </w:t>
      </w:r>
      <w:r w:rsidRPr="008844EC">
        <w:rPr>
          <w:rFonts w:ascii="Georgia" w:hAnsi="Georgia"/>
          <w:sz w:val="24"/>
          <w:szCs w:val="24"/>
        </w:rPr>
        <w:t>(431,36 m²), une salle de yoga (43,78 m²), une salle pour les spectateurs (89,65 m²),</w:t>
      </w:r>
      <w:r>
        <w:rPr>
          <w:rFonts w:ascii="Georgia" w:hAnsi="Georgia"/>
          <w:sz w:val="24"/>
          <w:szCs w:val="24"/>
        </w:rPr>
        <w:t xml:space="preserve"> </w:t>
      </w:r>
      <w:r w:rsidRPr="008844EC">
        <w:rPr>
          <w:rFonts w:ascii="Georgia" w:hAnsi="Georgia"/>
          <w:sz w:val="24"/>
          <w:szCs w:val="24"/>
        </w:rPr>
        <w:t>des vestiaires et blocs sanitaires (99,65 m²), des locaux de rangement (151,90 m²) et des</w:t>
      </w:r>
      <w:r>
        <w:rPr>
          <w:rFonts w:ascii="Georgia" w:hAnsi="Georgia"/>
          <w:sz w:val="24"/>
          <w:szCs w:val="24"/>
        </w:rPr>
        <w:t xml:space="preserve"> </w:t>
      </w:r>
      <w:r w:rsidRPr="008844EC">
        <w:rPr>
          <w:rFonts w:ascii="Georgia" w:hAnsi="Georgia"/>
          <w:sz w:val="24"/>
          <w:szCs w:val="24"/>
        </w:rPr>
        <w:t>espaces de circulations (115,63 m²).</w:t>
      </w:r>
    </w:p>
    <w:p w14:paraId="1D0BE0BB" w14:textId="7AD03066" w:rsidR="008844EC" w:rsidRPr="008844EC" w:rsidRDefault="008844EC" w:rsidP="008844EC">
      <w:pPr>
        <w:spacing w:line="360" w:lineRule="auto"/>
        <w:jc w:val="both"/>
        <w:rPr>
          <w:rFonts w:ascii="Georgia" w:hAnsi="Georgia"/>
          <w:sz w:val="24"/>
          <w:szCs w:val="24"/>
        </w:rPr>
      </w:pPr>
      <w:r w:rsidRPr="008844EC">
        <w:rPr>
          <w:rFonts w:ascii="Georgia" w:hAnsi="Georgia"/>
          <w:sz w:val="24"/>
          <w:szCs w:val="24"/>
        </w:rPr>
        <w:t>Il est également prévu des parkings pour les usagers et les encadrants avec une esplanade</w:t>
      </w:r>
      <w:r>
        <w:rPr>
          <w:rFonts w:ascii="Georgia" w:hAnsi="Georgia"/>
          <w:sz w:val="24"/>
          <w:szCs w:val="24"/>
        </w:rPr>
        <w:t xml:space="preserve"> </w:t>
      </w:r>
      <w:r w:rsidRPr="008844EC">
        <w:rPr>
          <w:rFonts w:ascii="Georgia" w:hAnsi="Georgia"/>
          <w:sz w:val="24"/>
          <w:szCs w:val="24"/>
        </w:rPr>
        <w:t>qui permettra d'assurer une liaison douce entre le rez-de-chaussée et le R+1.</w:t>
      </w:r>
    </w:p>
    <w:p w14:paraId="40CFBFE7" w14:textId="2287E73F" w:rsidR="008844EC" w:rsidRPr="008844EC" w:rsidRDefault="008844EC" w:rsidP="008844EC">
      <w:pPr>
        <w:spacing w:line="360" w:lineRule="auto"/>
        <w:jc w:val="both"/>
        <w:rPr>
          <w:rFonts w:ascii="Georgia" w:hAnsi="Georgia"/>
          <w:sz w:val="24"/>
          <w:szCs w:val="24"/>
        </w:rPr>
      </w:pPr>
      <w:r w:rsidRPr="008844EC">
        <w:rPr>
          <w:rFonts w:ascii="Georgia" w:hAnsi="Georgia"/>
          <w:sz w:val="24"/>
          <w:szCs w:val="24"/>
        </w:rPr>
        <w:t>L'école Saint-Exupéry et le centre de loisirs limitrophe pourront aisément utiliser cet espace</w:t>
      </w:r>
      <w:r>
        <w:rPr>
          <w:rFonts w:ascii="Georgia" w:hAnsi="Georgia"/>
          <w:sz w:val="24"/>
          <w:szCs w:val="24"/>
        </w:rPr>
        <w:t xml:space="preserve"> </w:t>
      </w:r>
      <w:r w:rsidRPr="008844EC">
        <w:rPr>
          <w:rFonts w:ascii="Georgia" w:hAnsi="Georgia"/>
          <w:sz w:val="24"/>
          <w:szCs w:val="24"/>
        </w:rPr>
        <w:t>en journée ainsi que les élèves du collège à proximité (800 m). Le soir, les associations</w:t>
      </w:r>
      <w:r>
        <w:rPr>
          <w:rFonts w:ascii="Georgia" w:hAnsi="Georgia"/>
          <w:sz w:val="24"/>
          <w:szCs w:val="24"/>
        </w:rPr>
        <w:t xml:space="preserve"> </w:t>
      </w:r>
      <w:r w:rsidRPr="008844EC">
        <w:rPr>
          <w:rFonts w:ascii="Georgia" w:hAnsi="Georgia"/>
          <w:sz w:val="24"/>
          <w:szCs w:val="24"/>
        </w:rPr>
        <w:t>environnantes pourront également profiter de cet équipement.</w:t>
      </w:r>
    </w:p>
    <w:p w14:paraId="1345FD86" w14:textId="77777777" w:rsidR="00033A1A" w:rsidRDefault="00EC1787" w:rsidP="00F965F0">
      <w:pPr>
        <w:autoSpaceDE w:val="0"/>
        <w:autoSpaceDN w:val="0"/>
        <w:adjustRightInd w:val="0"/>
        <w:spacing w:after="0" w:line="360" w:lineRule="auto"/>
        <w:jc w:val="both"/>
        <w:rPr>
          <w:rFonts w:ascii="Georgia" w:hAnsi="Georgia" w:cs="Arial"/>
          <w:szCs w:val="24"/>
        </w:rPr>
      </w:pPr>
      <w:r w:rsidRPr="00B11CF1">
        <w:rPr>
          <w:rFonts w:ascii="Georgia" w:hAnsi="Georgia" w:cs="Times New Roman"/>
          <w:noProof/>
          <w:sz w:val="24"/>
          <w:szCs w:val="24"/>
          <w:lang w:eastAsia="fr-FR"/>
        </w:rPr>
        <mc:AlternateContent>
          <mc:Choice Requires="wps">
            <w:drawing>
              <wp:anchor distT="0" distB="0" distL="114300" distR="114300" simplePos="0" relativeHeight="251681792" behindDoc="0" locked="0" layoutInCell="1" allowOverlap="1" wp14:anchorId="351030CE" wp14:editId="492D1BC9">
                <wp:simplePos x="0" y="0"/>
                <wp:positionH relativeFrom="column">
                  <wp:posOffset>-130175</wp:posOffset>
                </wp:positionH>
                <wp:positionV relativeFrom="paragraph">
                  <wp:posOffset>192405</wp:posOffset>
                </wp:positionV>
                <wp:extent cx="6975475" cy="528320"/>
                <wp:effectExtent l="0" t="0" r="0" b="5080"/>
                <wp:wrapNone/>
                <wp:docPr id="15"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42FDF"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1030CE" id="_x0000_s1042" style="position:absolute;left:0;text-align:left;margin-left:-10.25pt;margin-top:15.15pt;width:549.25pt;height:4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" fillcolor="#4c9cac" stroked="f" strokeweight="1pt">
                <v:stroke joinstyle="miter"/>
                <v:textbox>
                  <w:txbxContent>
                    <w:p w14:paraId="2EB42FDF" w14:textId="77777777" w:rsidR="00894BA2" w:rsidRDefault="00894BA2" w:rsidP="00047AE2">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v:textbox>
              </v:roundrect>
            </w:pict>
          </mc:Fallback>
        </mc:AlternateContent>
      </w:r>
    </w:p>
    <w:p w14:paraId="7F1BC3CF" w14:textId="77777777" w:rsidR="00047AE2" w:rsidRDefault="00047AE2" w:rsidP="00F965F0">
      <w:pPr>
        <w:autoSpaceDE w:val="0"/>
        <w:autoSpaceDN w:val="0"/>
        <w:adjustRightInd w:val="0"/>
        <w:spacing w:after="0" w:line="360" w:lineRule="auto"/>
        <w:jc w:val="both"/>
        <w:rPr>
          <w:rFonts w:ascii="Georgia" w:hAnsi="Georgia" w:cs="Arial"/>
          <w:szCs w:val="24"/>
        </w:rPr>
      </w:pPr>
    </w:p>
    <w:p w14:paraId="6733DD00" w14:textId="77777777" w:rsidR="00047AE2" w:rsidRPr="00F66DC5" w:rsidRDefault="00047AE2" w:rsidP="00F965F0">
      <w:pPr>
        <w:spacing w:after="0" w:line="360" w:lineRule="auto"/>
        <w:jc w:val="both"/>
        <w:rPr>
          <w:rFonts w:ascii="Georgia" w:hAnsi="Georgia" w:cs="Arial"/>
          <w:b/>
          <w:color w:val="2F5496" w:themeColor="accent5" w:themeShade="BF"/>
          <w:sz w:val="24"/>
          <w:szCs w:val="24"/>
          <w:lang w:val="en-US"/>
        </w:rPr>
      </w:pPr>
      <w:r w:rsidRPr="00F66DC5">
        <w:rPr>
          <w:rFonts w:ascii="Georgia" w:hAnsi="Georgia" w:cs="Arial"/>
          <w:b/>
          <w:color w:val="2F5496" w:themeColor="accent5" w:themeShade="BF"/>
          <w:sz w:val="24"/>
          <w:szCs w:val="24"/>
          <w:lang w:val="en-US"/>
        </w:rPr>
        <w:t>CERGY</w:t>
      </w:r>
    </w:p>
    <w:p w14:paraId="4BB22C21" w14:textId="77777777" w:rsidR="00A530B1" w:rsidRDefault="00A530B1" w:rsidP="00F965F0">
      <w:pPr>
        <w:spacing w:after="0" w:line="360" w:lineRule="auto"/>
        <w:jc w:val="both"/>
        <w:rPr>
          <w:rFonts w:ascii="Georgia" w:hAnsi="Georgia" w:cs="Arial"/>
          <w:b/>
          <w:color w:val="2F5496" w:themeColor="accent5" w:themeShade="BF"/>
          <w:sz w:val="24"/>
          <w:szCs w:val="24"/>
          <w:lang w:val="en-US"/>
        </w:rPr>
      </w:pPr>
    </w:p>
    <w:p w14:paraId="0D53D3BF" w14:textId="77777777" w:rsidR="00047AE2" w:rsidRPr="00F66DC5" w:rsidRDefault="00047AE2" w:rsidP="00F965F0">
      <w:pPr>
        <w:spacing w:after="0" w:line="360" w:lineRule="auto"/>
        <w:jc w:val="both"/>
        <w:rPr>
          <w:rFonts w:ascii="Georgia" w:hAnsi="Georgia" w:cs="Arial"/>
          <w:b/>
          <w:color w:val="2F5496" w:themeColor="accent5" w:themeShade="BF"/>
          <w:sz w:val="24"/>
          <w:szCs w:val="24"/>
          <w:lang w:val="en-US"/>
        </w:rPr>
      </w:pPr>
      <w:r w:rsidRPr="00F66DC5">
        <w:rPr>
          <w:rFonts w:ascii="Georgia" w:hAnsi="Georgia" w:cs="Arial"/>
          <w:b/>
          <w:color w:val="2F5496" w:themeColor="accent5" w:themeShade="BF"/>
          <w:sz w:val="24"/>
          <w:szCs w:val="24"/>
          <w:lang w:val="en-US"/>
        </w:rPr>
        <w:t xml:space="preserve">Festival </w:t>
      </w:r>
      <w:r w:rsidRPr="00F66DC5">
        <w:rPr>
          <w:rFonts w:ascii="Georgia" w:hAnsi="Georgia"/>
          <w:b/>
          <w:bCs/>
          <w:color w:val="2F5496" w:themeColor="accent5" w:themeShade="BF"/>
          <w:sz w:val="24"/>
          <w:szCs w:val="24"/>
          <w:lang w:val="en-US"/>
        </w:rPr>
        <w:t>World of Words</w:t>
      </w:r>
      <w:r w:rsidRPr="00F66DC5">
        <w:rPr>
          <w:rFonts w:ascii="Georgia" w:hAnsi="Georgia" w:cs="Arial"/>
          <w:b/>
          <w:color w:val="2F5496" w:themeColor="accent5" w:themeShade="BF"/>
          <w:sz w:val="24"/>
          <w:szCs w:val="24"/>
          <w:lang w:val="en-US"/>
        </w:rPr>
        <w:t xml:space="preserve"> </w:t>
      </w:r>
      <w:r w:rsidR="00EC3BAB">
        <w:rPr>
          <w:rFonts w:ascii="Georgia" w:hAnsi="Georgia" w:cs="Arial"/>
          <w:b/>
          <w:color w:val="2F5496" w:themeColor="accent5" w:themeShade="BF"/>
          <w:sz w:val="24"/>
          <w:szCs w:val="24"/>
        </w:rPr>
        <w:pict w14:anchorId="628FDCC3">
          <v:rect id="_x0000_i1025" style="width:453.6pt;height:1.5pt" o:hralign="center" o:hrstd="t" o:hr="t" fillcolor="#a0a0a0" stroked="f"/>
        </w:pict>
      </w:r>
    </w:p>
    <w:p w14:paraId="63EEED1F" w14:textId="77777777" w:rsidR="00047AE2" w:rsidRPr="00047AE2" w:rsidRDefault="00047AE2" w:rsidP="00F965F0">
      <w:pPr>
        <w:spacing w:after="0" w:line="360" w:lineRule="auto"/>
        <w:jc w:val="both"/>
        <w:rPr>
          <w:rFonts w:ascii="Georgia" w:hAnsi="Georgia" w:cs="Times New Roman"/>
          <w:sz w:val="24"/>
          <w:szCs w:val="28"/>
        </w:rPr>
      </w:pPr>
      <w:r w:rsidRPr="00047AE2">
        <w:rPr>
          <w:rFonts w:ascii="Georgia" w:hAnsi="Georgia" w:cs="Times New Roman"/>
          <w:sz w:val="24"/>
          <w:szCs w:val="28"/>
        </w:rPr>
        <w:lastRenderedPageBreak/>
        <w:t xml:space="preserve">En 2018, le </w:t>
      </w:r>
      <w:r w:rsidRPr="00047AE2">
        <w:rPr>
          <w:rFonts w:ascii="Georgia" w:hAnsi="Georgia" w:cs="Times New Roman"/>
          <w:i/>
          <w:sz w:val="24"/>
          <w:szCs w:val="28"/>
        </w:rPr>
        <w:t xml:space="preserve">Festival World of </w:t>
      </w:r>
      <w:proofErr w:type="spellStart"/>
      <w:r w:rsidRPr="00047AE2">
        <w:rPr>
          <w:rFonts w:ascii="Georgia" w:hAnsi="Georgia" w:cs="Times New Roman"/>
          <w:i/>
          <w:sz w:val="24"/>
          <w:szCs w:val="28"/>
        </w:rPr>
        <w:t>words</w:t>
      </w:r>
      <w:proofErr w:type="spellEnd"/>
      <w:r w:rsidRPr="00047AE2">
        <w:rPr>
          <w:rFonts w:ascii="Georgia" w:hAnsi="Georgia" w:cs="Times New Roman"/>
          <w:sz w:val="24"/>
          <w:szCs w:val="28"/>
        </w:rPr>
        <w:t xml:space="preserve"> a fêté ses 10 ans. Ce festival s’attache à valoriser la culture Hip Hop, son pluralisme, ses talents professionnels et amateurs. Il a su rester fidèle à ses objectifs de valorisation de la scène locale et indépendante, demeurant un temps fort de la scène valdoisienne.</w:t>
      </w:r>
    </w:p>
    <w:p w14:paraId="600BBAF1" w14:textId="77777777" w:rsidR="00047AE2" w:rsidRPr="00047AE2" w:rsidRDefault="00047AE2" w:rsidP="00F965F0">
      <w:pPr>
        <w:spacing w:after="0" w:line="360" w:lineRule="auto"/>
        <w:jc w:val="both"/>
        <w:rPr>
          <w:rFonts w:ascii="Georgia" w:hAnsi="Georgia" w:cs="Times New Roman"/>
          <w:sz w:val="24"/>
          <w:szCs w:val="28"/>
        </w:rPr>
      </w:pPr>
      <w:r w:rsidRPr="00047AE2">
        <w:rPr>
          <w:rFonts w:ascii="Georgia" w:hAnsi="Georgia" w:cs="Times New Roman"/>
          <w:sz w:val="24"/>
          <w:szCs w:val="28"/>
        </w:rPr>
        <w:t xml:space="preserve">A l’origine du projet, l’association La Ruche œuvre depuis 2003 pour développer des actions culturelles, évènements et ateliers pédagogiques, sur le territoire du Val d’Oise et notamment sur l’agglomération de Cergy-Pontoise. </w:t>
      </w:r>
    </w:p>
    <w:p w14:paraId="3D0F92FB" w14:textId="77777777" w:rsidR="00047AE2" w:rsidRPr="00047AE2" w:rsidRDefault="0004088D" w:rsidP="00F965F0">
      <w:pPr>
        <w:spacing w:after="0" w:line="360" w:lineRule="auto"/>
        <w:jc w:val="both"/>
        <w:rPr>
          <w:rFonts w:ascii="Georgia" w:hAnsi="Georgia" w:cs="Times New Roman"/>
          <w:sz w:val="24"/>
          <w:szCs w:val="28"/>
        </w:rPr>
      </w:pPr>
      <w:r>
        <w:rPr>
          <w:rFonts w:ascii="Georgia" w:hAnsi="Georgia" w:cs="Times New Roman"/>
          <w:sz w:val="24"/>
          <w:szCs w:val="28"/>
        </w:rPr>
        <w:t>Plusieurs</w:t>
      </w:r>
      <w:r w:rsidR="00047AE2" w:rsidRPr="00047AE2">
        <w:rPr>
          <w:rFonts w:ascii="Georgia" w:hAnsi="Georgia" w:cs="Times New Roman"/>
          <w:sz w:val="24"/>
          <w:szCs w:val="28"/>
        </w:rPr>
        <w:t xml:space="preserve"> projets ont pu être réalisés dans les domaines variés du spectacle vivant, de l’audiovisuel, du multimédia, des arts visuels, du happening, de l’animation de rue… Une émulation culturelle et artistique que le Département du Val d’Oise s’attache à défendre, à soutenir et à valoriser.</w:t>
      </w:r>
    </w:p>
    <w:p w14:paraId="19868273" w14:textId="77777777" w:rsidR="00047AE2" w:rsidRPr="00047AE2" w:rsidRDefault="00047AE2" w:rsidP="00F965F0">
      <w:pPr>
        <w:spacing w:after="0" w:line="360" w:lineRule="auto"/>
        <w:jc w:val="both"/>
        <w:rPr>
          <w:rFonts w:ascii="Georgia" w:hAnsi="Georgia" w:cs="Times New Roman"/>
          <w:sz w:val="24"/>
          <w:szCs w:val="28"/>
        </w:rPr>
      </w:pPr>
      <w:r w:rsidRPr="00047AE2">
        <w:rPr>
          <w:rFonts w:ascii="Georgia" w:hAnsi="Georgia" w:cs="Times New Roman"/>
          <w:sz w:val="24"/>
          <w:szCs w:val="28"/>
        </w:rPr>
        <w:t xml:space="preserve">Le Département soutient le </w:t>
      </w:r>
      <w:r w:rsidRPr="00047AE2">
        <w:rPr>
          <w:rFonts w:ascii="Georgia" w:hAnsi="Georgia" w:cs="Times New Roman"/>
          <w:i/>
          <w:sz w:val="24"/>
          <w:szCs w:val="28"/>
        </w:rPr>
        <w:t xml:space="preserve">Festival World of </w:t>
      </w:r>
      <w:proofErr w:type="spellStart"/>
      <w:r w:rsidRPr="00047AE2">
        <w:rPr>
          <w:rFonts w:ascii="Georgia" w:hAnsi="Georgia" w:cs="Times New Roman"/>
          <w:i/>
          <w:sz w:val="24"/>
          <w:szCs w:val="28"/>
        </w:rPr>
        <w:t>Words</w:t>
      </w:r>
      <w:proofErr w:type="spellEnd"/>
      <w:r w:rsidRPr="00047AE2">
        <w:rPr>
          <w:rFonts w:ascii="Georgia" w:hAnsi="Georgia" w:cs="Times New Roman"/>
          <w:sz w:val="24"/>
          <w:szCs w:val="28"/>
        </w:rPr>
        <w:t xml:space="preserve"> comme il soutient activement la création, le développement et la diffusion des musiques actuelles à travers notamment le</w:t>
      </w:r>
      <w:r w:rsidRPr="00047AE2">
        <w:rPr>
          <w:rFonts w:ascii="Georgia" w:hAnsi="Georgia" w:cs="Times New Roman"/>
          <w:bCs/>
          <w:sz w:val="24"/>
          <w:szCs w:val="28"/>
          <w:shd w:val="clear" w:color="auto" w:fill="FFFFFF"/>
        </w:rPr>
        <w:t xml:space="preserve"> Réseau Combo 95 dont il est le premier partenaire. </w:t>
      </w:r>
    </w:p>
    <w:p w14:paraId="58473265" w14:textId="77777777" w:rsidR="00047AE2" w:rsidRPr="00047AE2" w:rsidRDefault="00047AE2" w:rsidP="00F965F0">
      <w:pPr>
        <w:spacing w:after="0" w:line="360" w:lineRule="auto"/>
        <w:jc w:val="both"/>
        <w:rPr>
          <w:rFonts w:ascii="Georgia" w:hAnsi="Georgia" w:cs="Times New Roman"/>
          <w:bCs/>
          <w:sz w:val="24"/>
          <w:szCs w:val="28"/>
          <w:shd w:val="clear" w:color="auto" w:fill="FFFFFF"/>
        </w:rPr>
      </w:pPr>
      <w:r w:rsidRPr="00047AE2">
        <w:rPr>
          <w:rFonts w:ascii="Georgia" w:hAnsi="Georgia" w:cs="Times New Roman"/>
          <w:bCs/>
          <w:sz w:val="24"/>
          <w:szCs w:val="28"/>
          <w:shd w:val="clear" w:color="auto" w:fill="FFFFFF"/>
        </w:rPr>
        <w:t xml:space="preserve">Le Conseil départemental a également mis en place un dispositif de bourses qui aide principalement les artistes ou les groupes amateurs qui souhaitent développer leur projet artistique. En plus de cette aide financière, tout un travail d’accompagnement des groupes est mis en place : il s’agit d’un soutien très concret ! </w:t>
      </w:r>
    </w:p>
    <w:p w14:paraId="3E652482" w14:textId="77777777" w:rsidR="00047AE2" w:rsidRPr="00047AE2" w:rsidRDefault="00047AE2" w:rsidP="00F965F0">
      <w:pPr>
        <w:spacing w:after="0" w:line="360" w:lineRule="auto"/>
        <w:jc w:val="both"/>
        <w:rPr>
          <w:rFonts w:ascii="Georgia" w:hAnsi="Georgia" w:cs="Times New Roman"/>
          <w:color w:val="000000"/>
          <w:sz w:val="24"/>
          <w:szCs w:val="28"/>
        </w:rPr>
      </w:pPr>
    </w:p>
    <w:p w14:paraId="49366492" w14:textId="77777777" w:rsidR="00047AE2" w:rsidRPr="00047AE2" w:rsidRDefault="00047AE2" w:rsidP="00F965F0">
      <w:pPr>
        <w:spacing w:after="0" w:line="360" w:lineRule="auto"/>
        <w:jc w:val="both"/>
        <w:rPr>
          <w:rFonts w:ascii="Georgia" w:hAnsi="Georgia" w:cs="Times New Roman"/>
          <w:color w:val="000000"/>
          <w:sz w:val="24"/>
          <w:szCs w:val="28"/>
          <w:shd w:val="clear" w:color="auto" w:fill="FFFFFF"/>
        </w:rPr>
      </w:pPr>
    </w:p>
    <w:p w14:paraId="46BD0A9B" w14:textId="77777777" w:rsidR="00047AE2" w:rsidRPr="00047AE2" w:rsidRDefault="00047AE2" w:rsidP="00F965F0">
      <w:pPr>
        <w:autoSpaceDE w:val="0"/>
        <w:autoSpaceDN w:val="0"/>
        <w:adjustRightInd w:val="0"/>
        <w:spacing w:after="0" w:line="360" w:lineRule="auto"/>
        <w:jc w:val="both"/>
        <w:rPr>
          <w:rFonts w:ascii="Georgia" w:hAnsi="Georgia" w:cs="Arial"/>
          <w:szCs w:val="20"/>
        </w:rPr>
      </w:pPr>
    </w:p>
    <w:p w14:paraId="5D4CC6C8" w14:textId="77777777" w:rsidR="00047AE2" w:rsidRPr="00047AE2" w:rsidRDefault="00047AE2" w:rsidP="00F965F0">
      <w:pPr>
        <w:autoSpaceDE w:val="0"/>
        <w:autoSpaceDN w:val="0"/>
        <w:adjustRightInd w:val="0"/>
        <w:spacing w:after="0" w:line="360" w:lineRule="auto"/>
        <w:jc w:val="both"/>
        <w:rPr>
          <w:rFonts w:ascii="Georgia" w:hAnsi="Georgia" w:cs="Arial"/>
          <w:sz w:val="20"/>
          <w:szCs w:val="24"/>
        </w:rPr>
      </w:pPr>
    </w:p>
    <w:sectPr w:rsidR="00047AE2" w:rsidRPr="00047AE2" w:rsidSect="00DA289F">
      <w:headerReference w:type="default" r:id="rId16"/>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42931" w14:textId="77777777" w:rsidR="00894BA2" w:rsidRDefault="00894BA2" w:rsidP="008D5109">
      <w:pPr>
        <w:spacing w:after="0" w:line="240" w:lineRule="auto"/>
      </w:pPr>
      <w:r>
        <w:separator/>
      </w:r>
    </w:p>
  </w:endnote>
  <w:endnote w:type="continuationSeparator" w:id="0">
    <w:p w14:paraId="2EC51FE4" w14:textId="77777777" w:rsidR="00894BA2" w:rsidRDefault="00894BA2" w:rsidP="008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F0C6C" w14:textId="77777777" w:rsidR="00894BA2" w:rsidRDefault="00894BA2" w:rsidP="008D5109">
      <w:pPr>
        <w:spacing w:after="0" w:line="240" w:lineRule="auto"/>
      </w:pPr>
      <w:r>
        <w:separator/>
      </w:r>
    </w:p>
  </w:footnote>
  <w:footnote w:type="continuationSeparator" w:id="0">
    <w:p w14:paraId="4C05056B" w14:textId="77777777" w:rsidR="00894BA2" w:rsidRDefault="00894BA2" w:rsidP="008D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F213" w14:textId="77777777" w:rsidR="00894BA2" w:rsidRDefault="00894BA2" w:rsidP="008D5109">
    <w:pPr>
      <w:pStyle w:val="En-tte"/>
    </w:pPr>
    <w:r>
      <w:t>VOTRE CANTON &gt;&gt; Cergy 1</w:t>
    </w:r>
  </w:p>
  <w:p w14:paraId="3485A62F" w14:textId="77777777" w:rsidR="00894BA2" w:rsidRDefault="00894BA2">
    <w:pPr>
      <w:pStyle w:val="En-tte"/>
    </w:pPr>
  </w:p>
  <w:p w14:paraId="06452667" w14:textId="77777777" w:rsidR="00894BA2" w:rsidRDefault="00894B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7151"/>
    <w:multiLevelType w:val="hybridMultilevel"/>
    <w:tmpl w:val="FB1C0A80"/>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A7768D"/>
    <w:multiLevelType w:val="multilevel"/>
    <w:tmpl w:val="9414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159D"/>
    <w:multiLevelType w:val="multilevel"/>
    <w:tmpl w:val="A17C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17F05"/>
    <w:multiLevelType w:val="hybridMultilevel"/>
    <w:tmpl w:val="63DEB3C2"/>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91563F"/>
    <w:multiLevelType w:val="hybridMultilevel"/>
    <w:tmpl w:val="007CE75E"/>
    <w:lvl w:ilvl="0" w:tplc="80B636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381027"/>
    <w:multiLevelType w:val="multilevel"/>
    <w:tmpl w:val="9C2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02"/>
    <w:rsid w:val="00033A1A"/>
    <w:rsid w:val="000359B4"/>
    <w:rsid w:val="0004088D"/>
    <w:rsid w:val="0004309B"/>
    <w:rsid w:val="00047AE2"/>
    <w:rsid w:val="000A73DA"/>
    <w:rsid w:val="000B135E"/>
    <w:rsid w:val="000C369F"/>
    <w:rsid w:val="0011080A"/>
    <w:rsid w:val="00122E7F"/>
    <w:rsid w:val="00123842"/>
    <w:rsid w:val="001347F7"/>
    <w:rsid w:val="0013641E"/>
    <w:rsid w:val="00174EAA"/>
    <w:rsid w:val="0017732C"/>
    <w:rsid w:val="00186364"/>
    <w:rsid w:val="001A0379"/>
    <w:rsid w:val="001A5D5B"/>
    <w:rsid w:val="001A752F"/>
    <w:rsid w:val="001C00F9"/>
    <w:rsid w:val="001C7FD5"/>
    <w:rsid w:val="001D4946"/>
    <w:rsid w:val="001D65AB"/>
    <w:rsid w:val="001E0755"/>
    <w:rsid w:val="00207078"/>
    <w:rsid w:val="00216E3B"/>
    <w:rsid w:val="00223D1C"/>
    <w:rsid w:val="00236A20"/>
    <w:rsid w:val="00236B1B"/>
    <w:rsid w:val="00246262"/>
    <w:rsid w:val="00262547"/>
    <w:rsid w:val="0026500F"/>
    <w:rsid w:val="002D189F"/>
    <w:rsid w:val="00323D72"/>
    <w:rsid w:val="00344525"/>
    <w:rsid w:val="00362046"/>
    <w:rsid w:val="0037682E"/>
    <w:rsid w:val="00376F56"/>
    <w:rsid w:val="003D5972"/>
    <w:rsid w:val="004121CE"/>
    <w:rsid w:val="00470AF9"/>
    <w:rsid w:val="004B76F3"/>
    <w:rsid w:val="004C7B13"/>
    <w:rsid w:val="004E22EC"/>
    <w:rsid w:val="004E43DC"/>
    <w:rsid w:val="00503CE3"/>
    <w:rsid w:val="005068B6"/>
    <w:rsid w:val="00517FEF"/>
    <w:rsid w:val="00545D25"/>
    <w:rsid w:val="00555915"/>
    <w:rsid w:val="00573E67"/>
    <w:rsid w:val="00576013"/>
    <w:rsid w:val="00577EC1"/>
    <w:rsid w:val="005B1F86"/>
    <w:rsid w:val="005B5506"/>
    <w:rsid w:val="005E1E62"/>
    <w:rsid w:val="00626786"/>
    <w:rsid w:val="00627C7D"/>
    <w:rsid w:val="00633274"/>
    <w:rsid w:val="00636317"/>
    <w:rsid w:val="006A2C4A"/>
    <w:rsid w:val="006A3765"/>
    <w:rsid w:val="006D5105"/>
    <w:rsid w:val="006E0D21"/>
    <w:rsid w:val="006E610A"/>
    <w:rsid w:val="00707BDE"/>
    <w:rsid w:val="00725E41"/>
    <w:rsid w:val="007406CB"/>
    <w:rsid w:val="00762821"/>
    <w:rsid w:val="00784FBD"/>
    <w:rsid w:val="00787935"/>
    <w:rsid w:val="00795A23"/>
    <w:rsid w:val="007C1A85"/>
    <w:rsid w:val="007E30E7"/>
    <w:rsid w:val="00805892"/>
    <w:rsid w:val="0080619E"/>
    <w:rsid w:val="008115D7"/>
    <w:rsid w:val="00823AEF"/>
    <w:rsid w:val="00827191"/>
    <w:rsid w:val="008527AF"/>
    <w:rsid w:val="008559BC"/>
    <w:rsid w:val="00861753"/>
    <w:rsid w:val="008738F3"/>
    <w:rsid w:val="008844EC"/>
    <w:rsid w:val="00894BA2"/>
    <w:rsid w:val="008A60F9"/>
    <w:rsid w:val="008D5109"/>
    <w:rsid w:val="008D7E9C"/>
    <w:rsid w:val="00903526"/>
    <w:rsid w:val="00907C18"/>
    <w:rsid w:val="00966A18"/>
    <w:rsid w:val="009F5C02"/>
    <w:rsid w:val="00A530B1"/>
    <w:rsid w:val="00A90659"/>
    <w:rsid w:val="00AC2456"/>
    <w:rsid w:val="00AE2005"/>
    <w:rsid w:val="00AE43CA"/>
    <w:rsid w:val="00B2553C"/>
    <w:rsid w:val="00B57661"/>
    <w:rsid w:val="00B578ED"/>
    <w:rsid w:val="00B86BE2"/>
    <w:rsid w:val="00B95EE4"/>
    <w:rsid w:val="00BB6C42"/>
    <w:rsid w:val="00BE4302"/>
    <w:rsid w:val="00BE6875"/>
    <w:rsid w:val="00BF7D54"/>
    <w:rsid w:val="00C024A6"/>
    <w:rsid w:val="00C2374B"/>
    <w:rsid w:val="00C91A7D"/>
    <w:rsid w:val="00CB15DE"/>
    <w:rsid w:val="00CE02C5"/>
    <w:rsid w:val="00CE1240"/>
    <w:rsid w:val="00CE46F5"/>
    <w:rsid w:val="00D070BB"/>
    <w:rsid w:val="00D1167B"/>
    <w:rsid w:val="00D13723"/>
    <w:rsid w:val="00D64630"/>
    <w:rsid w:val="00D648BF"/>
    <w:rsid w:val="00D704DB"/>
    <w:rsid w:val="00DA289F"/>
    <w:rsid w:val="00DB634F"/>
    <w:rsid w:val="00DC0125"/>
    <w:rsid w:val="00DD7695"/>
    <w:rsid w:val="00E12D1F"/>
    <w:rsid w:val="00E43F94"/>
    <w:rsid w:val="00E451D0"/>
    <w:rsid w:val="00E62EB9"/>
    <w:rsid w:val="00EA2513"/>
    <w:rsid w:val="00EB127E"/>
    <w:rsid w:val="00EC1787"/>
    <w:rsid w:val="00EC3BAB"/>
    <w:rsid w:val="00EE4AF5"/>
    <w:rsid w:val="00F2727F"/>
    <w:rsid w:val="00F57C01"/>
    <w:rsid w:val="00F66DC5"/>
    <w:rsid w:val="00F811D6"/>
    <w:rsid w:val="00F965F0"/>
    <w:rsid w:val="00FA1EA2"/>
    <w:rsid w:val="00FA3E7A"/>
    <w:rsid w:val="00FB7B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9D24207"/>
  <w15:chartTrackingRefBased/>
  <w15:docId w15:val="{1C276583-8679-4468-8979-565436A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02"/>
  </w:style>
  <w:style w:type="paragraph" w:styleId="Titre1">
    <w:name w:val="heading 1"/>
    <w:basedOn w:val="Normal"/>
    <w:link w:val="Titre1Car"/>
    <w:uiPriority w:val="9"/>
    <w:qFormat/>
    <w:rsid w:val="00A90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109"/>
    <w:pPr>
      <w:tabs>
        <w:tab w:val="center" w:pos="4536"/>
        <w:tab w:val="right" w:pos="9072"/>
      </w:tabs>
      <w:spacing w:after="0" w:line="240" w:lineRule="auto"/>
    </w:pPr>
  </w:style>
  <w:style w:type="character" w:customStyle="1" w:styleId="En-tteCar">
    <w:name w:val="En-tête Car"/>
    <w:basedOn w:val="Policepardfaut"/>
    <w:link w:val="En-tte"/>
    <w:uiPriority w:val="99"/>
    <w:rsid w:val="008D5109"/>
  </w:style>
  <w:style w:type="paragraph" w:styleId="Pieddepage">
    <w:name w:val="footer"/>
    <w:basedOn w:val="Normal"/>
    <w:link w:val="PieddepageCar"/>
    <w:uiPriority w:val="99"/>
    <w:unhideWhenUsed/>
    <w:rsid w:val="008D5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109"/>
  </w:style>
  <w:style w:type="character" w:styleId="Lienhypertexte">
    <w:name w:val="Hyperlink"/>
    <w:basedOn w:val="Policepardfaut"/>
    <w:uiPriority w:val="99"/>
    <w:semiHidden/>
    <w:unhideWhenUsed/>
    <w:rsid w:val="001A0379"/>
    <w:rPr>
      <w:color w:val="0000FF"/>
      <w:u w:val="single"/>
    </w:rPr>
  </w:style>
  <w:style w:type="paragraph" w:styleId="NormalWeb">
    <w:name w:val="Normal (Web)"/>
    <w:basedOn w:val="Normal"/>
    <w:uiPriority w:val="99"/>
    <w:unhideWhenUsed/>
    <w:rsid w:val="001A03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F7D54"/>
    <w:pPr>
      <w:ind w:left="720"/>
      <w:contextualSpacing/>
    </w:pPr>
  </w:style>
  <w:style w:type="paragraph" w:customStyle="1" w:styleId="Default">
    <w:name w:val="Default"/>
    <w:rsid w:val="00033A1A"/>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1C7FD5"/>
    <w:rPr>
      <w:b/>
      <w:bCs/>
    </w:rPr>
  </w:style>
  <w:style w:type="paragraph" w:styleId="Textedebulles">
    <w:name w:val="Balloon Text"/>
    <w:basedOn w:val="Normal"/>
    <w:link w:val="TextedebullesCar"/>
    <w:uiPriority w:val="99"/>
    <w:semiHidden/>
    <w:unhideWhenUsed/>
    <w:rsid w:val="002650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500F"/>
    <w:rPr>
      <w:rFonts w:ascii="Segoe UI" w:hAnsi="Segoe UI" w:cs="Segoe UI"/>
      <w:sz w:val="18"/>
      <w:szCs w:val="18"/>
    </w:rPr>
  </w:style>
  <w:style w:type="character" w:styleId="Marquedecommentaire">
    <w:name w:val="annotation reference"/>
    <w:basedOn w:val="Policepardfaut"/>
    <w:uiPriority w:val="99"/>
    <w:semiHidden/>
    <w:unhideWhenUsed/>
    <w:rsid w:val="0026500F"/>
    <w:rPr>
      <w:sz w:val="16"/>
      <w:szCs w:val="16"/>
    </w:rPr>
  </w:style>
  <w:style w:type="paragraph" w:styleId="Commentaire">
    <w:name w:val="annotation text"/>
    <w:basedOn w:val="Normal"/>
    <w:link w:val="CommentaireCar"/>
    <w:uiPriority w:val="99"/>
    <w:semiHidden/>
    <w:unhideWhenUsed/>
    <w:rsid w:val="0026500F"/>
    <w:pPr>
      <w:spacing w:line="240" w:lineRule="auto"/>
    </w:pPr>
    <w:rPr>
      <w:sz w:val="20"/>
      <w:szCs w:val="20"/>
    </w:rPr>
  </w:style>
  <w:style w:type="character" w:customStyle="1" w:styleId="CommentaireCar">
    <w:name w:val="Commentaire Car"/>
    <w:basedOn w:val="Policepardfaut"/>
    <w:link w:val="Commentaire"/>
    <w:uiPriority w:val="99"/>
    <w:semiHidden/>
    <w:rsid w:val="0026500F"/>
    <w:rPr>
      <w:sz w:val="20"/>
      <w:szCs w:val="20"/>
    </w:rPr>
  </w:style>
  <w:style w:type="paragraph" w:styleId="Objetducommentaire">
    <w:name w:val="annotation subject"/>
    <w:basedOn w:val="Commentaire"/>
    <w:next w:val="Commentaire"/>
    <w:link w:val="ObjetducommentaireCar"/>
    <w:uiPriority w:val="99"/>
    <w:semiHidden/>
    <w:unhideWhenUsed/>
    <w:rsid w:val="0026500F"/>
    <w:rPr>
      <w:b/>
      <w:bCs/>
    </w:rPr>
  </w:style>
  <w:style w:type="character" w:customStyle="1" w:styleId="ObjetducommentaireCar">
    <w:name w:val="Objet du commentaire Car"/>
    <w:basedOn w:val="CommentaireCar"/>
    <w:link w:val="Objetducommentaire"/>
    <w:uiPriority w:val="99"/>
    <w:semiHidden/>
    <w:rsid w:val="0026500F"/>
    <w:rPr>
      <w:b/>
      <w:bCs/>
      <w:sz w:val="20"/>
      <w:szCs w:val="20"/>
    </w:rPr>
  </w:style>
  <w:style w:type="character" w:customStyle="1" w:styleId="Titre1Car">
    <w:name w:val="Titre 1 Car"/>
    <w:basedOn w:val="Policepardfaut"/>
    <w:link w:val="Titre1"/>
    <w:uiPriority w:val="9"/>
    <w:rsid w:val="00A9065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5180">
      <w:bodyDiv w:val="1"/>
      <w:marLeft w:val="0"/>
      <w:marRight w:val="0"/>
      <w:marTop w:val="0"/>
      <w:marBottom w:val="0"/>
      <w:divBdr>
        <w:top w:val="none" w:sz="0" w:space="0" w:color="auto"/>
        <w:left w:val="none" w:sz="0" w:space="0" w:color="auto"/>
        <w:bottom w:val="none" w:sz="0" w:space="0" w:color="auto"/>
        <w:right w:val="none" w:sz="0" w:space="0" w:color="auto"/>
      </w:divBdr>
    </w:div>
    <w:div w:id="343827158">
      <w:bodyDiv w:val="1"/>
      <w:marLeft w:val="0"/>
      <w:marRight w:val="0"/>
      <w:marTop w:val="0"/>
      <w:marBottom w:val="0"/>
      <w:divBdr>
        <w:top w:val="none" w:sz="0" w:space="0" w:color="auto"/>
        <w:left w:val="none" w:sz="0" w:space="0" w:color="auto"/>
        <w:bottom w:val="none" w:sz="0" w:space="0" w:color="auto"/>
        <w:right w:val="none" w:sz="0" w:space="0" w:color="auto"/>
      </w:divBdr>
    </w:div>
    <w:div w:id="349453466">
      <w:bodyDiv w:val="1"/>
      <w:marLeft w:val="0"/>
      <w:marRight w:val="0"/>
      <w:marTop w:val="0"/>
      <w:marBottom w:val="0"/>
      <w:divBdr>
        <w:top w:val="none" w:sz="0" w:space="0" w:color="auto"/>
        <w:left w:val="none" w:sz="0" w:space="0" w:color="auto"/>
        <w:bottom w:val="none" w:sz="0" w:space="0" w:color="auto"/>
        <w:right w:val="none" w:sz="0" w:space="0" w:color="auto"/>
      </w:divBdr>
    </w:div>
    <w:div w:id="516240108">
      <w:bodyDiv w:val="1"/>
      <w:marLeft w:val="0"/>
      <w:marRight w:val="0"/>
      <w:marTop w:val="0"/>
      <w:marBottom w:val="0"/>
      <w:divBdr>
        <w:top w:val="none" w:sz="0" w:space="0" w:color="auto"/>
        <w:left w:val="none" w:sz="0" w:space="0" w:color="auto"/>
        <w:bottom w:val="none" w:sz="0" w:space="0" w:color="auto"/>
        <w:right w:val="none" w:sz="0" w:space="0" w:color="auto"/>
      </w:divBdr>
    </w:div>
    <w:div w:id="1230387852">
      <w:bodyDiv w:val="1"/>
      <w:marLeft w:val="0"/>
      <w:marRight w:val="0"/>
      <w:marTop w:val="0"/>
      <w:marBottom w:val="0"/>
      <w:divBdr>
        <w:top w:val="none" w:sz="0" w:space="0" w:color="auto"/>
        <w:left w:val="none" w:sz="0" w:space="0" w:color="auto"/>
        <w:bottom w:val="none" w:sz="0" w:space="0" w:color="auto"/>
        <w:right w:val="none" w:sz="0" w:space="0" w:color="auto"/>
      </w:divBdr>
    </w:div>
    <w:div w:id="1364329701">
      <w:bodyDiv w:val="1"/>
      <w:marLeft w:val="0"/>
      <w:marRight w:val="0"/>
      <w:marTop w:val="0"/>
      <w:marBottom w:val="0"/>
      <w:divBdr>
        <w:top w:val="none" w:sz="0" w:space="0" w:color="auto"/>
        <w:left w:val="none" w:sz="0" w:space="0" w:color="auto"/>
        <w:bottom w:val="none" w:sz="0" w:space="0" w:color="auto"/>
        <w:right w:val="none" w:sz="0" w:space="0" w:color="auto"/>
      </w:divBdr>
    </w:div>
    <w:div w:id="1490906260">
      <w:bodyDiv w:val="1"/>
      <w:marLeft w:val="0"/>
      <w:marRight w:val="0"/>
      <w:marTop w:val="0"/>
      <w:marBottom w:val="0"/>
      <w:divBdr>
        <w:top w:val="none" w:sz="0" w:space="0" w:color="auto"/>
        <w:left w:val="none" w:sz="0" w:space="0" w:color="auto"/>
        <w:bottom w:val="none" w:sz="0" w:space="0" w:color="auto"/>
        <w:right w:val="none" w:sz="0" w:space="0" w:color="auto"/>
      </w:divBdr>
    </w:div>
    <w:div w:id="1627347577">
      <w:bodyDiv w:val="1"/>
      <w:marLeft w:val="0"/>
      <w:marRight w:val="0"/>
      <w:marTop w:val="0"/>
      <w:marBottom w:val="0"/>
      <w:divBdr>
        <w:top w:val="none" w:sz="0" w:space="0" w:color="auto"/>
        <w:left w:val="none" w:sz="0" w:space="0" w:color="auto"/>
        <w:bottom w:val="none" w:sz="0" w:space="0" w:color="auto"/>
        <w:right w:val="none" w:sz="0" w:space="0" w:color="auto"/>
      </w:divBdr>
    </w:div>
    <w:div w:id="1759669664">
      <w:bodyDiv w:val="1"/>
      <w:marLeft w:val="0"/>
      <w:marRight w:val="0"/>
      <w:marTop w:val="0"/>
      <w:marBottom w:val="0"/>
      <w:divBdr>
        <w:top w:val="none" w:sz="0" w:space="0" w:color="auto"/>
        <w:left w:val="none" w:sz="0" w:space="0" w:color="auto"/>
        <w:bottom w:val="none" w:sz="0" w:space="0" w:color="auto"/>
        <w:right w:val="none" w:sz="0" w:space="0" w:color="auto"/>
      </w:divBdr>
      <w:divsChild>
        <w:div w:id="963972657">
          <w:marLeft w:val="0"/>
          <w:marRight w:val="0"/>
          <w:marTop w:val="0"/>
          <w:marBottom w:val="0"/>
          <w:divBdr>
            <w:top w:val="none" w:sz="0" w:space="0" w:color="auto"/>
            <w:left w:val="none" w:sz="0" w:space="0" w:color="auto"/>
            <w:bottom w:val="none" w:sz="0" w:space="0" w:color="auto"/>
            <w:right w:val="none" w:sz="0" w:space="0" w:color="auto"/>
          </w:divBdr>
        </w:div>
      </w:divsChild>
    </w:div>
    <w:div w:id="2055307170">
      <w:bodyDiv w:val="1"/>
      <w:marLeft w:val="0"/>
      <w:marRight w:val="0"/>
      <w:marTop w:val="0"/>
      <w:marBottom w:val="0"/>
      <w:divBdr>
        <w:top w:val="none" w:sz="0" w:space="0" w:color="auto"/>
        <w:left w:val="none" w:sz="0" w:space="0" w:color="auto"/>
        <w:bottom w:val="none" w:sz="0" w:space="0" w:color="auto"/>
        <w:right w:val="none" w:sz="0" w:space="0" w:color="auto"/>
      </w:divBdr>
      <w:divsChild>
        <w:div w:id="1582635774">
          <w:marLeft w:val="0"/>
          <w:marRight w:val="0"/>
          <w:marTop w:val="0"/>
          <w:marBottom w:val="0"/>
          <w:divBdr>
            <w:top w:val="none" w:sz="0" w:space="0" w:color="auto"/>
            <w:left w:val="none" w:sz="0" w:space="0" w:color="auto"/>
            <w:bottom w:val="none" w:sz="0" w:space="0" w:color="auto"/>
            <w:right w:val="none" w:sz="0" w:space="0" w:color="auto"/>
          </w:divBdr>
        </w:div>
        <w:div w:id="1760715516">
          <w:marLeft w:val="0"/>
          <w:marRight w:val="0"/>
          <w:marTop w:val="0"/>
          <w:marBottom w:val="0"/>
          <w:divBdr>
            <w:top w:val="none" w:sz="0" w:space="0" w:color="auto"/>
            <w:left w:val="none" w:sz="0" w:space="0" w:color="auto"/>
            <w:bottom w:val="none" w:sz="0" w:space="0" w:color="auto"/>
            <w:right w:val="none" w:sz="0" w:space="0" w:color="auto"/>
          </w:divBdr>
          <w:divsChild>
            <w:div w:id="20036259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es_R%C3%A9publicains" TargetMode="External"/><Relationship Id="rId13" Type="http://schemas.openxmlformats.org/officeDocument/2006/relationships/hyperlink" Target="https://fr.wikipedia.org/wiki/Parti_socialiste_(Fr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Union_pour_un_mouvement_populai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3%89lections_d%C3%A9partementales_fran%C3%A7aises_de_2015" TargetMode="External"/><Relationship Id="rId5" Type="http://schemas.openxmlformats.org/officeDocument/2006/relationships/webSettings" Target="webSettings.xml"/><Relationship Id="rId15" Type="http://schemas.openxmlformats.org/officeDocument/2006/relationships/hyperlink" Target="https://fr.wikipedia.org/wiki/Union_pour_un_mouvement_populaire" TargetMode="External"/><Relationship Id="rId10" Type="http://schemas.openxmlformats.org/officeDocument/2006/relationships/hyperlink" Target="https://fr.wikipedia.org/wiki/Les_R%C3%A9publicains" TargetMode="External"/><Relationship Id="rId4" Type="http://schemas.openxmlformats.org/officeDocument/2006/relationships/settings" Target="settings.xml"/><Relationship Id="rId9" Type="http://schemas.openxmlformats.org/officeDocument/2006/relationships/hyperlink" Target="https://fr.wikipedia.org/wiki/Cergy" TargetMode="External"/><Relationship Id="rId14" Type="http://schemas.openxmlformats.org/officeDocument/2006/relationships/hyperlink" Target="https://fr.wikipedia.org/wiki/%C3%89lections_d%C3%A9partementales_de_2015_en_Val-d%27O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7579-1510-4F13-B9AB-A168D6BE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22</Pages>
  <Words>7030</Words>
  <Characters>38671</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45610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FANNY</dc:creator>
  <cp:keywords/>
  <dc:description/>
  <cp:lastModifiedBy>MAILLARD VINCENT</cp:lastModifiedBy>
  <cp:revision>99</cp:revision>
  <dcterms:created xsi:type="dcterms:W3CDTF">2020-08-31T08:17:00Z</dcterms:created>
  <dcterms:modified xsi:type="dcterms:W3CDTF">2021-03-22T14:58:00Z</dcterms:modified>
</cp:coreProperties>
</file>