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02" w:rsidRPr="00FF28B7" w:rsidRDefault="00692495" w:rsidP="00FF28B7">
      <w:pPr>
        <w:spacing w:after="0" w:line="360" w:lineRule="auto"/>
        <w:jc w:val="both"/>
        <w:rPr>
          <w:rFonts w:ascii="Georgia" w:hAnsi="Georgia" w:cs="Times New Roman"/>
          <w:sz w:val="24"/>
          <w:szCs w:val="24"/>
        </w:rPr>
      </w:pPr>
      <w:r w:rsidRPr="00FF28B7">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simplePos x="0" y="0"/>
                <wp:positionH relativeFrom="column">
                  <wp:posOffset>1199</wp:posOffset>
                </wp:positionH>
                <wp:positionV relativeFrom="paragraph">
                  <wp:posOffset>-5221</wp:posOffset>
                </wp:positionV>
                <wp:extent cx="6727825" cy="959556"/>
                <wp:effectExtent l="0" t="0" r="34925" b="0"/>
                <wp:wrapNone/>
                <wp:docPr id="3" name="Groupe 3"/>
                <wp:cNvGraphicFramePr/>
                <a:graphic xmlns:a="http://schemas.openxmlformats.org/drawingml/2006/main">
                  <a:graphicData uri="http://schemas.microsoft.com/office/word/2010/wordprocessingGroup">
                    <wpg:wgp>
                      <wpg:cNvGrpSpPr/>
                      <wpg:grpSpPr>
                        <a:xfrm>
                          <a:off x="0" y="0"/>
                          <a:ext cx="6727825" cy="959556"/>
                          <a:chOff x="0" y="0"/>
                          <a:chExt cx="6727825" cy="675177"/>
                        </a:xfrm>
                      </wpg:grpSpPr>
                      <wps:wsp>
                        <wps:cNvPr id="2" name="Connecteur droit 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0" y="248236"/>
                            <a:ext cx="2032000"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767644" y="0"/>
                            <a:ext cx="4876800" cy="675177"/>
                          </a:xfrm>
                          <a:prstGeom prst="rect">
                            <a:avLst/>
                          </a:prstGeom>
                        </wps:spPr>
                        <wps:txbx>
                          <w:txbxContent>
                            <w:p w:rsidR="00531AEF" w:rsidRDefault="00531AEF" w:rsidP="00692495">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Pontoise</w:t>
                              </w:r>
                            </w:p>
                            <w:p w:rsidR="00531AEF" w:rsidRDefault="00531AEF" w:rsidP="00692495">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4380089" y="248117"/>
                            <a:ext cx="2347736" cy="119"/>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left:0;text-align:left;margin-left:.1pt;margin-top:-.4pt;width:529.75pt;height:75.55pt;z-index:251659264" coordsize="67278,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gnlgMAAJ0LAAAOAAAAZHJzL2Uyb0RvYy54bWzsVt1u2zYUvh/QdyB0r8j6l40oRexYwYBu&#10;DZruARiKsoRJpEbSsbxh775DUpLTON2wFC160RuJpHj+vnO+c3T5duha9EiFbDjLHf9i4SDKCC8b&#10;tsud3z4WbuYgqTArccsZzZ0jlc7bqzc/XR76FQ14zduSCgRKmFwd+typlepXnidJTTssL3hPGXys&#10;uOiwgq3YeaXAB9DetV6wWCTegYuyF5xQKeH0xn50roz+qqJEva8qSRVqcwd8U+YpzPNBP72rS7za&#10;CdzXDRndwK/wosMNA6OzqhusMNqL5kxV1xDBJa/UBeGdx6uqIdTEANH4i2fR3Aq+700su9Vh188w&#10;AbTPcHq1WvLr451ATZk7oYMY7iBFxipFocbm0O9WcOVW9Pf9nRgPdnanwx0q0ek3BIIGg+pxRpUO&#10;ChE4TNIgzYLYQQS+LeNlHCcWdlJDbs7ESL19STBJYz9NtaA3mfW0d7Mzhx4qSJ5Akl8G0n2Ne2qw&#10;lxqBEaRgAmnDGYPionuBSsEbhQKTfoj5nVQaER29KYC/iiJYx9sicgtYudFiHbnrbbR0iyDMtkFa&#10;bIIw+dsichLa+Fl4kxaJu46WmRuF69BdRtna9dMgW8fB9XWyjYwQoDEZBTxGX3XizHLD7oT2hgzs&#10;vn/Hye9SA/jJR72RkNzPpjOIMvDw5KDOabAIgX1AKJ1Tw6I5K3jVC6luKe+QXuRO2zANJF7hR8DG&#10;JnC6oo9bpp+St01ZNG1rNpr+dNMK9IiBuJgQylRolLT77hde2vMYXJiMm46hRUyBfKJN4abdshKp&#10;Yw/lzUHlWEbasgHDxm+QUMeWWq8+0AqIAcH6xvBs4KlP/qwJbmuxCiKYBRf/LTje16LUtKv/IzxL&#10;GMucqVm4axgXL1lXw+RyZe9PCNi4NQQPvDwarhtogFK2mr46t6KJWx8bJSiyqE+1/SpC/Ts3dEdD&#10;aljzU4rPKKLv2PA/Q5E0SZMIPJ9oYP3UFImyNMkmirzQvc54IqCfmJS9yJNndaqGh8G04ylfeggD&#10;2Wou/nTQAQZa7sg/9lhQB7U/M2iGevpNCzEtHqaFUO2G2xmJGQEtuWOdYfx6r3jVGOKeymMsm29X&#10;HTA/7Hg667yxAe2LCuVpdX0XnTcKoXSypakr6L++bybfqbiCMEpTaMqm//r+cmxD0zie2uv30oFr&#10;issfHdgOjtd1YKC/+Qc00238X9U/mU/3hpOnv+qrfwAAAP//AwBQSwMEFAAGAAgAAAAhANpNMjnc&#10;AAAABwEAAA8AAABkcnMvZG93bnJldi54bWxMjkFLw0AUhO+C/2F5gje7SUvUxmxKKeqpCG0F6e01&#10;+5qEZt+G7DZJ/72bk95mmGHmy1ajaURPnastK4hnEQjiwuqaSwXfh4+nVxDOI2tsLJOCGzlY5fd3&#10;GabaDryjfu9LEUbYpaig8r5NpXRFRQbdzLbEITvbzqAPtiul7nAI46aR8yh6lgZrDg8VtrSpqLjs&#10;r0bB54DDehG/99vLeXM7HpKvn21MSj0+jOs3EJ5G/1eGCT+gQx6YTvbK2olGwTz0FEz4UxglyxcQ&#10;p6CSaAEyz+R//vwXAAD//wMAUEsBAi0AFAAGAAgAAAAhALaDOJL+AAAA4QEAABMAAAAAAAAAAAAA&#10;AAAAAAAAAFtDb250ZW50X1R5cGVzXS54bWxQSwECLQAUAAYACAAAACEAOP0h/9YAAACUAQAACwAA&#10;AAAAAAAAAAAAAAAvAQAAX3JlbHMvLnJlbHNQSwECLQAUAAYACAAAACEAwfX4J5YDAACdCwAADgAA&#10;AAAAAAAAAAAAAAAuAgAAZHJzL2Uyb0RvYy54bWxQSwECLQAUAAYACAAAACEA2k0yOdwAAAAHAQAA&#10;DwAAAAAAAAAAAAAAAADwBQAAZHJzL2Rvd25yZXYueG1sUEsFBgAAAAAEAAQA8wAAAPkGAAAAAA==&#10;">
                <v:line id="Connecteur droit 2" o:spid="_x0000_s1027" style="position:absolute;visibility:visible;mso-wrap-style:square" from="0,2482" to="2032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23cIAAADaAAAADwAAAGRycy9kb3ducmV2LnhtbESPS2vDMBCE74X+B7GBXEoi14eQOFFM&#10;cDGE3pxHe12s9YNYK2Opif3vq0Chx2FmvmF26Wg6cafBtZYVvC8jEMSl1S3XCi7nfLEG4Tyyxs4y&#10;KZjIQbp/fdlhou2DC7qffC0ChF2CChrv+0RKVzZk0C1tTxy8yg4GfZBDLfWAjwA3nYyjaCUNthwW&#10;Guwpa6i8nX6Mgo+pum4kfZpbgbH8yt84z6pvpeaz8bAF4Wn0/+G/9lEriOF5Jd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23cIAAADaAAAADwAAAAAAAAAAAAAA&#10;AAChAgAAZHJzL2Rvd25yZXYueG1sUEsFBgAAAAAEAAQA+QAAAJADA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6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rsidR="00531AEF" w:rsidRDefault="00531AEF" w:rsidP="00692495">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Pontoise</w:t>
                        </w:r>
                      </w:p>
                      <w:p w:rsidR="00531AEF" w:rsidRDefault="00531AEF" w:rsidP="00692495">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43800,2481" to="672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v:group>
            </w:pict>
          </mc:Fallback>
        </mc:AlternateContent>
      </w:r>
    </w:p>
    <w:p w:rsidR="00692495" w:rsidRPr="00FF28B7" w:rsidRDefault="00692495" w:rsidP="00FF28B7">
      <w:pPr>
        <w:spacing w:after="0" w:line="360" w:lineRule="auto"/>
        <w:jc w:val="both"/>
        <w:rPr>
          <w:rFonts w:ascii="Georgia" w:hAnsi="Georgia" w:cs="Times New Roman"/>
          <w:sz w:val="24"/>
          <w:szCs w:val="24"/>
        </w:rPr>
      </w:pPr>
    </w:p>
    <w:p w:rsidR="00692495" w:rsidRPr="00FF28B7" w:rsidRDefault="00692495" w:rsidP="00FF28B7">
      <w:pPr>
        <w:spacing w:after="0" w:line="360" w:lineRule="auto"/>
        <w:jc w:val="both"/>
        <w:rPr>
          <w:rFonts w:ascii="Georgia" w:hAnsi="Georgia" w:cs="Times New Roman"/>
          <w:sz w:val="24"/>
          <w:szCs w:val="24"/>
        </w:rPr>
      </w:pPr>
    </w:p>
    <w:p w:rsidR="009633A1" w:rsidRPr="00FF28B7" w:rsidRDefault="009633A1" w:rsidP="00FF28B7">
      <w:pPr>
        <w:spacing w:after="0" w:line="360" w:lineRule="auto"/>
        <w:jc w:val="both"/>
        <w:rPr>
          <w:rFonts w:ascii="Georgia" w:hAnsi="Georgia" w:cs="Times New Roman"/>
          <w:sz w:val="24"/>
          <w:szCs w:val="24"/>
        </w:rPr>
      </w:pPr>
    </w:p>
    <w:p w:rsidR="009633A1" w:rsidRPr="00FF28B7" w:rsidRDefault="009633A1" w:rsidP="00FF28B7">
      <w:pPr>
        <w:pBdr>
          <w:top w:val="single" w:sz="4" w:space="1" w:color="auto"/>
          <w:left w:val="single" w:sz="4" w:space="4" w:color="auto"/>
          <w:bottom w:val="single" w:sz="4" w:space="2" w:color="auto"/>
          <w:right w:val="single" w:sz="4" w:space="4" w:color="auto"/>
        </w:pBdr>
        <w:autoSpaceDE w:val="0"/>
        <w:autoSpaceDN w:val="0"/>
        <w:adjustRightInd w:val="0"/>
        <w:spacing w:after="0" w:line="360" w:lineRule="auto"/>
        <w:jc w:val="both"/>
        <w:rPr>
          <w:rFonts w:ascii="Georgia" w:hAnsi="Georgia" w:cs="Arial"/>
          <w:b/>
          <w:bCs/>
          <w:sz w:val="24"/>
          <w:szCs w:val="24"/>
        </w:rPr>
      </w:pPr>
      <w:r w:rsidRPr="00FF28B7">
        <w:rPr>
          <w:rFonts w:ascii="Georgia" w:hAnsi="Georgia" w:cs="Arial"/>
          <w:b/>
          <w:bCs/>
          <w:sz w:val="24"/>
          <w:szCs w:val="24"/>
        </w:rPr>
        <w:t>COMPOSITION DU CANTON</w:t>
      </w:r>
    </w:p>
    <w:p w:rsidR="009633A1" w:rsidRPr="00FF28B7" w:rsidRDefault="009633A1" w:rsidP="00FF28B7">
      <w:pPr>
        <w:pBdr>
          <w:top w:val="single" w:sz="4" w:space="1" w:color="auto"/>
          <w:left w:val="single" w:sz="4" w:space="4" w:color="auto"/>
          <w:bottom w:val="single" w:sz="4" w:space="2" w:color="auto"/>
          <w:right w:val="single" w:sz="4" w:space="4" w:color="auto"/>
        </w:pBd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Communes d’</w:t>
      </w:r>
      <w:proofErr w:type="spellStart"/>
      <w:r w:rsidRPr="00FF28B7">
        <w:rPr>
          <w:rFonts w:ascii="Georgia" w:hAnsi="Georgia" w:cs="Arial"/>
          <w:sz w:val="24"/>
          <w:szCs w:val="24"/>
        </w:rPr>
        <w:t>Ableiges</w:t>
      </w:r>
      <w:proofErr w:type="spellEnd"/>
      <w:r w:rsidRPr="00FF28B7">
        <w:rPr>
          <w:rFonts w:ascii="Georgia" w:hAnsi="Georgia" w:cs="Arial"/>
          <w:sz w:val="24"/>
          <w:szCs w:val="24"/>
        </w:rPr>
        <w:t xml:space="preserve">, </w:t>
      </w:r>
      <w:proofErr w:type="spellStart"/>
      <w:r w:rsidRPr="00FF28B7">
        <w:rPr>
          <w:rFonts w:ascii="Georgia" w:hAnsi="Georgia" w:cs="Arial"/>
          <w:sz w:val="24"/>
          <w:szCs w:val="24"/>
        </w:rPr>
        <w:t>Arronville</w:t>
      </w:r>
      <w:proofErr w:type="spellEnd"/>
      <w:r w:rsidRPr="00FF28B7">
        <w:rPr>
          <w:rFonts w:ascii="Georgia" w:hAnsi="Georgia" w:cs="Arial"/>
          <w:sz w:val="24"/>
          <w:szCs w:val="24"/>
        </w:rPr>
        <w:t xml:space="preserve">, le Bellay-en-Vexin, </w:t>
      </w:r>
      <w:proofErr w:type="spellStart"/>
      <w:r w:rsidRPr="00FF28B7">
        <w:rPr>
          <w:rFonts w:ascii="Georgia" w:hAnsi="Georgia" w:cs="Arial"/>
          <w:sz w:val="24"/>
          <w:szCs w:val="24"/>
        </w:rPr>
        <w:t>Berville</w:t>
      </w:r>
      <w:proofErr w:type="spellEnd"/>
      <w:r w:rsidRPr="00FF28B7">
        <w:rPr>
          <w:rFonts w:ascii="Georgia" w:hAnsi="Georgia" w:cs="Arial"/>
          <w:sz w:val="24"/>
          <w:szCs w:val="24"/>
        </w:rPr>
        <w:t xml:space="preserve">, Boissy-l’Aillerie, </w:t>
      </w:r>
      <w:proofErr w:type="spellStart"/>
      <w:r w:rsidRPr="00FF28B7">
        <w:rPr>
          <w:rFonts w:ascii="Georgia" w:hAnsi="Georgia" w:cs="Arial"/>
          <w:sz w:val="24"/>
          <w:szCs w:val="24"/>
        </w:rPr>
        <w:t>Bréançon</w:t>
      </w:r>
      <w:proofErr w:type="spellEnd"/>
      <w:r w:rsidRPr="00FF28B7">
        <w:rPr>
          <w:rFonts w:ascii="Georgia" w:hAnsi="Georgia" w:cs="Arial"/>
          <w:sz w:val="24"/>
          <w:szCs w:val="24"/>
        </w:rPr>
        <w:t xml:space="preserve">, </w:t>
      </w:r>
      <w:proofErr w:type="spellStart"/>
      <w:r w:rsidRPr="00FF28B7">
        <w:rPr>
          <w:rFonts w:ascii="Georgia" w:hAnsi="Georgia" w:cs="Arial"/>
          <w:sz w:val="24"/>
          <w:szCs w:val="24"/>
        </w:rPr>
        <w:t>Brignancourt</w:t>
      </w:r>
      <w:proofErr w:type="spellEnd"/>
      <w:r w:rsidRPr="00FF28B7">
        <w:rPr>
          <w:rFonts w:ascii="Georgia" w:hAnsi="Georgia" w:cs="Arial"/>
          <w:sz w:val="24"/>
          <w:szCs w:val="24"/>
        </w:rPr>
        <w:t>,</w:t>
      </w:r>
      <w:r w:rsidR="006E362D" w:rsidRPr="00FF28B7">
        <w:rPr>
          <w:rFonts w:ascii="Georgia" w:hAnsi="Georgia" w:cs="Arial"/>
          <w:sz w:val="24"/>
          <w:szCs w:val="24"/>
        </w:rPr>
        <w:t xml:space="preserve"> </w:t>
      </w:r>
      <w:r w:rsidRPr="00FF28B7">
        <w:rPr>
          <w:rFonts w:ascii="Georgia" w:hAnsi="Georgia" w:cs="Arial"/>
          <w:sz w:val="24"/>
          <w:szCs w:val="24"/>
        </w:rPr>
        <w:t xml:space="preserve">Chars, </w:t>
      </w:r>
      <w:proofErr w:type="spellStart"/>
      <w:r w:rsidRPr="00FF28B7">
        <w:rPr>
          <w:rFonts w:ascii="Georgia" w:hAnsi="Georgia" w:cs="Arial"/>
          <w:sz w:val="24"/>
          <w:szCs w:val="24"/>
        </w:rPr>
        <w:t>Commeny</w:t>
      </w:r>
      <w:proofErr w:type="spellEnd"/>
      <w:r w:rsidRPr="00FF28B7">
        <w:rPr>
          <w:rFonts w:ascii="Georgia" w:hAnsi="Georgia" w:cs="Arial"/>
          <w:sz w:val="24"/>
          <w:szCs w:val="24"/>
        </w:rPr>
        <w:t>, Cormeilles-en-Vexin, Courcelles-sur-</w:t>
      </w:r>
      <w:proofErr w:type="spellStart"/>
      <w:r w:rsidRPr="00FF28B7">
        <w:rPr>
          <w:rFonts w:ascii="Georgia" w:hAnsi="Georgia" w:cs="Arial"/>
          <w:sz w:val="24"/>
          <w:szCs w:val="24"/>
        </w:rPr>
        <w:t>Viosne</w:t>
      </w:r>
      <w:proofErr w:type="spellEnd"/>
      <w:r w:rsidRPr="00FF28B7">
        <w:rPr>
          <w:rFonts w:ascii="Georgia" w:hAnsi="Georgia" w:cs="Arial"/>
          <w:sz w:val="24"/>
          <w:szCs w:val="24"/>
        </w:rPr>
        <w:t>, Ennery, Epiais-</w:t>
      </w:r>
      <w:proofErr w:type="spellStart"/>
      <w:r w:rsidRPr="00FF28B7">
        <w:rPr>
          <w:rFonts w:ascii="Georgia" w:hAnsi="Georgia" w:cs="Arial"/>
          <w:sz w:val="24"/>
          <w:szCs w:val="24"/>
        </w:rPr>
        <w:t>Rhus</w:t>
      </w:r>
      <w:proofErr w:type="spellEnd"/>
      <w:r w:rsidRPr="00FF28B7">
        <w:rPr>
          <w:rFonts w:ascii="Georgia" w:hAnsi="Georgia" w:cs="Arial"/>
          <w:sz w:val="24"/>
          <w:szCs w:val="24"/>
        </w:rPr>
        <w:t xml:space="preserve">, </w:t>
      </w:r>
      <w:proofErr w:type="spellStart"/>
      <w:r w:rsidRPr="00FF28B7">
        <w:rPr>
          <w:rFonts w:ascii="Georgia" w:hAnsi="Georgia" w:cs="Arial"/>
          <w:sz w:val="24"/>
          <w:szCs w:val="24"/>
        </w:rPr>
        <w:t>Frémécourt</w:t>
      </w:r>
      <w:proofErr w:type="spellEnd"/>
      <w:r w:rsidRPr="00FF28B7">
        <w:rPr>
          <w:rFonts w:ascii="Georgia" w:hAnsi="Georgia" w:cs="Arial"/>
          <w:sz w:val="24"/>
          <w:szCs w:val="24"/>
        </w:rPr>
        <w:t>,</w:t>
      </w:r>
      <w:r w:rsidR="006E362D" w:rsidRPr="00FF28B7">
        <w:rPr>
          <w:rFonts w:ascii="Georgia" w:hAnsi="Georgia" w:cs="Arial"/>
          <w:sz w:val="24"/>
          <w:szCs w:val="24"/>
        </w:rPr>
        <w:t xml:space="preserve"> </w:t>
      </w:r>
      <w:proofErr w:type="spellStart"/>
      <w:r w:rsidRPr="00FF28B7">
        <w:rPr>
          <w:rFonts w:ascii="Georgia" w:hAnsi="Georgia" w:cs="Arial"/>
          <w:sz w:val="24"/>
          <w:szCs w:val="24"/>
        </w:rPr>
        <w:t>Génicourt</w:t>
      </w:r>
      <w:proofErr w:type="spellEnd"/>
      <w:r w:rsidRPr="00FF28B7">
        <w:rPr>
          <w:rFonts w:ascii="Georgia" w:hAnsi="Georgia" w:cs="Arial"/>
          <w:sz w:val="24"/>
          <w:szCs w:val="24"/>
        </w:rPr>
        <w:t xml:space="preserve">, </w:t>
      </w:r>
      <w:proofErr w:type="spellStart"/>
      <w:r w:rsidRPr="00FF28B7">
        <w:rPr>
          <w:rFonts w:ascii="Georgia" w:hAnsi="Georgia" w:cs="Arial"/>
          <w:sz w:val="24"/>
          <w:szCs w:val="24"/>
        </w:rPr>
        <w:t>Gouzangrez</w:t>
      </w:r>
      <w:proofErr w:type="spellEnd"/>
      <w:r w:rsidRPr="00FF28B7">
        <w:rPr>
          <w:rFonts w:ascii="Georgia" w:hAnsi="Georgia" w:cs="Arial"/>
          <w:sz w:val="24"/>
          <w:szCs w:val="24"/>
        </w:rPr>
        <w:t xml:space="preserve">, </w:t>
      </w:r>
      <w:proofErr w:type="spellStart"/>
      <w:r w:rsidRPr="00FF28B7">
        <w:rPr>
          <w:rFonts w:ascii="Georgia" w:hAnsi="Georgia" w:cs="Arial"/>
          <w:sz w:val="24"/>
          <w:szCs w:val="24"/>
        </w:rPr>
        <w:t>Grisy</w:t>
      </w:r>
      <w:proofErr w:type="spellEnd"/>
      <w:r w:rsidRPr="00FF28B7">
        <w:rPr>
          <w:rFonts w:ascii="Georgia" w:hAnsi="Georgia" w:cs="Arial"/>
          <w:sz w:val="24"/>
          <w:szCs w:val="24"/>
        </w:rPr>
        <w:t xml:space="preserve">-les-Plâtres, </w:t>
      </w:r>
      <w:proofErr w:type="spellStart"/>
      <w:r w:rsidRPr="00FF28B7">
        <w:rPr>
          <w:rFonts w:ascii="Georgia" w:hAnsi="Georgia" w:cs="Arial"/>
          <w:sz w:val="24"/>
          <w:szCs w:val="24"/>
        </w:rPr>
        <w:t>Haravilliers</w:t>
      </w:r>
      <w:proofErr w:type="spellEnd"/>
      <w:r w:rsidRPr="00FF28B7">
        <w:rPr>
          <w:rFonts w:ascii="Georgia" w:hAnsi="Georgia" w:cs="Arial"/>
          <w:sz w:val="24"/>
          <w:szCs w:val="24"/>
        </w:rPr>
        <w:t xml:space="preserve">, le </w:t>
      </w:r>
      <w:proofErr w:type="spellStart"/>
      <w:r w:rsidRPr="00FF28B7">
        <w:rPr>
          <w:rFonts w:ascii="Georgia" w:hAnsi="Georgia" w:cs="Arial"/>
          <w:sz w:val="24"/>
          <w:szCs w:val="24"/>
        </w:rPr>
        <w:t>Heaulme</w:t>
      </w:r>
      <w:proofErr w:type="spellEnd"/>
      <w:r w:rsidRPr="00FF28B7">
        <w:rPr>
          <w:rFonts w:ascii="Georgia" w:hAnsi="Georgia" w:cs="Arial"/>
          <w:sz w:val="24"/>
          <w:szCs w:val="24"/>
        </w:rPr>
        <w:t xml:space="preserve">, </w:t>
      </w:r>
      <w:proofErr w:type="spellStart"/>
      <w:r w:rsidRPr="00FF28B7">
        <w:rPr>
          <w:rFonts w:ascii="Georgia" w:hAnsi="Georgia" w:cs="Arial"/>
          <w:sz w:val="24"/>
          <w:szCs w:val="24"/>
        </w:rPr>
        <w:t>Livilliers</w:t>
      </w:r>
      <w:proofErr w:type="spellEnd"/>
      <w:r w:rsidRPr="00FF28B7">
        <w:rPr>
          <w:rFonts w:ascii="Georgia" w:hAnsi="Georgia" w:cs="Arial"/>
          <w:sz w:val="24"/>
          <w:szCs w:val="24"/>
        </w:rPr>
        <w:t xml:space="preserve">, Marines, </w:t>
      </w:r>
      <w:proofErr w:type="spellStart"/>
      <w:r w:rsidRPr="00FF28B7">
        <w:rPr>
          <w:rFonts w:ascii="Georgia" w:hAnsi="Georgia" w:cs="Arial"/>
          <w:sz w:val="24"/>
          <w:szCs w:val="24"/>
        </w:rPr>
        <w:t>Menouville</w:t>
      </w:r>
      <w:proofErr w:type="spellEnd"/>
      <w:r w:rsidRPr="00FF28B7">
        <w:rPr>
          <w:rFonts w:ascii="Georgia" w:hAnsi="Georgia" w:cs="Arial"/>
          <w:sz w:val="24"/>
          <w:szCs w:val="24"/>
        </w:rPr>
        <w:t>,</w:t>
      </w:r>
      <w:r w:rsidR="006E362D" w:rsidRPr="00FF28B7">
        <w:rPr>
          <w:rFonts w:ascii="Georgia" w:hAnsi="Georgia" w:cs="Arial"/>
          <w:sz w:val="24"/>
          <w:szCs w:val="24"/>
        </w:rPr>
        <w:t xml:space="preserve"> </w:t>
      </w:r>
      <w:proofErr w:type="spellStart"/>
      <w:r w:rsidRPr="00FF28B7">
        <w:rPr>
          <w:rFonts w:ascii="Georgia" w:hAnsi="Georgia" w:cs="Arial"/>
          <w:sz w:val="24"/>
          <w:szCs w:val="24"/>
        </w:rPr>
        <w:t>Montgeroult</w:t>
      </w:r>
      <w:proofErr w:type="spellEnd"/>
      <w:r w:rsidRPr="00FF28B7">
        <w:rPr>
          <w:rFonts w:ascii="Georgia" w:hAnsi="Georgia" w:cs="Arial"/>
          <w:sz w:val="24"/>
          <w:szCs w:val="24"/>
        </w:rPr>
        <w:t xml:space="preserve">, </w:t>
      </w:r>
      <w:proofErr w:type="spellStart"/>
      <w:r w:rsidRPr="00FF28B7">
        <w:rPr>
          <w:rFonts w:ascii="Georgia" w:hAnsi="Georgia" w:cs="Arial"/>
          <w:sz w:val="24"/>
          <w:szCs w:val="24"/>
        </w:rPr>
        <w:t>Moussy</w:t>
      </w:r>
      <w:proofErr w:type="spellEnd"/>
      <w:r w:rsidRPr="00FF28B7">
        <w:rPr>
          <w:rFonts w:ascii="Georgia" w:hAnsi="Georgia" w:cs="Arial"/>
          <w:sz w:val="24"/>
          <w:szCs w:val="24"/>
        </w:rPr>
        <w:t xml:space="preserve">, Neuilly-en-Vexin, </w:t>
      </w:r>
      <w:proofErr w:type="spellStart"/>
      <w:r w:rsidRPr="00FF28B7">
        <w:rPr>
          <w:rFonts w:ascii="Georgia" w:hAnsi="Georgia" w:cs="Arial"/>
          <w:sz w:val="24"/>
          <w:szCs w:val="24"/>
        </w:rPr>
        <w:t>Nucourt</w:t>
      </w:r>
      <w:proofErr w:type="spellEnd"/>
      <w:r w:rsidRPr="00FF28B7">
        <w:rPr>
          <w:rFonts w:ascii="Georgia" w:hAnsi="Georgia" w:cs="Arial"/>
          <w:sz w:val="24"/>
          <w:szCs w:val="24"/>
        </w:rPr>
        <w:t xml:space="preserve">, Le </w:t>
      </w:r>
      <w:proofErr w:type="spellStart"/>
      <w:r w:rsidRPr="00FF28B7">
        <w:rPr>
          <w:rFonts w:ascii="Georgia" w:hAnsi="Georgia" w:cs="Arial"/>
          <w:sz w:val="24"/>
          <w:szCs w:val="24"/>
        </w:rPr>
        <w:t>Perchay</w:t>
      </w:r>
      <w:proofErr w:type="spellEnd"/>
      <w:r w:rsidRPr="00FF28B7">
        <w:rPr>
          <w:rFonts w:ascii="Georgia" w:hAnsi="Georgia" w:cs="Arial"/>
          <w:sz w:val="24"/>
          <w:szCs w:val="24"/>
        </w:rPr>
        <w:t xml:space="preserve">, Pontoise, </w:t>
      </w:r>
      <w:proofErr w:type="spellStart"/>
      <w:r w:rsidRPr="00FF28B7">
        <w:rPr>
          <w:rFonts w:ascii="Georgia" w:hAnsi="Georgia" w:cs="Arial"/>
          <w:sz w:val="24"/>
          <w:szCs w:val="24"/>
        </w:rPr>
        <w:t>Santeuil</w:t>
      </w:r>
      <w:proofErr w:type="spellEnd"/>
      <w:r w:rsidRPr="00FF28B7">
        <w:rPr>
          <w:rFonts w:ascii="Georgia" w:hAnsi="Georgia" w:cs="Arial"/>
          <w:sz w:val="24"/>
          <w:szCs w:val="24"/>
        </w:rPr>
        <w:t xml:space="preserve">, </w:t>
      </w:r>
      <w:proofErr w:type="spellStart"/>
      <w:r w:rsidRPr="00FF28B7">
        <w:rPr>
          <w:rFonts w:ascii="Georgia" w:hAnsi="Georgia" w:cs="Arial"/>
          <w:sz w:val="24"/>
          <w:szCs w:val="24"/>
        </w:rPr>
        <w:t>Theuville</w:t>
      </w:r>
      <w:proofErr w:type="spellEnd"/>
      <w:r w:rsidRPr="00FF28B7">
        <w:rPr>
          <w:rFonts w:ascii="Georgia" w:hAnsi="Georgia" w:cs="Arial"/>
          <w:sz w:val="24"/>
          <w:szCs w:val="24"/>
        </w:rPr>
        <w:t>, Us et</w:t>
      </w:r>
      <w:r w:rsidR="006E362D" w:rsidRPr="00FF28B7">
        <w:rPr>
          <w:rFonts w:ascii="Georgia" w:hAnsi="Georgia" w:cs="Arial"/>
          <w:sz w:val="24"/>
          <w:szCs w:val="24"/>
        </w:rPr>
        <w:t xml:space="preserve"> </w:t>
      </w:r>
      <w:proofErr w:type="spellStart"/>
      <w:r w:rsidRPr="00FF28B7">
        <w:rPr>
          <w:rFonts w:ascii="Georgia" w:hAnsi="Georgia" w:cs="Arial"/>
          <w:sz w:val="24"/>
          <w:szCs w:val="24"/>
        </w:rPr>
        <w:t>Vallangoujard</w:t>
      </w:r>
      <w:proofErr w:type="spellEnd"/>
      <w:r w:rsidRPr="00FF28B7">
        <w:rPr>
          <w:rFonts w:ascii="Georgia" w:hAnsi="Georgia" w:cs="Arial"/>
          <w:sz w:val="24"/>
          <w:szCs w:val="24"/>
        </w:rPr>
        <w:t>.</w:t>
      </w:r>
    </w:p>
    <w:p w:rsidR="009633A1" w:rsidRPr="00FF28B7" w:rsidRDefault="009633A1" w:rsidP="00FF28B7">
      <w:pPr>
        <w:pBdr>
          <w:top w:val="single" w:sz="4" w:space="1" w:color="auto"/>
          <w:left w:val="single" w:sz="4" w:space="4" w:color="auto"/>
          <w:bottom w:val="single" w:sz="4" w:space="2" w:color="auto"/>
          <w:right w:val="single" w:sz="4" w:space="4" w:color="auto"/>
        </w:pBdr>
        <w:autoSpaceDE w:val="0"/>
        <w:autoSpaceDN w:val="0"/>
        <w:adjustRightInd w:val="0"/>
        <w:spacing w:after="0" w:line="360" w:lineRule="auto"/>
        <w:jc w:val="both"/>
        <w:rPr>
          <w:rFonts w:ascii="Georgia" w:hAnsi="Georgia" w:cs="Arial"/>
          <w:sz w:val="24"/>
          <w:szCs w:val="24"/>
        </w:rPr>
      </w:pPr>
    </w:p>
    <w:p w:rsidR="009633A1" w:rsidRPr="00FF28B7" w:rsidRDefault="009633A1" w:rsidP="00FF28B7">
      <w:pPr>
        <w:pBdr>
          <w:top w:val="single" w:sz="4" w:space="1" w:color="auto"/>
          <w:left w:val="single" w:sz="4" w:space="4" w:color="auto"/>
          <w:bottom w:val="single" w:sz="4" w:space="2" w:color="auto"/>
          <w:right w:val="single" w:sz="4" w:space="4" w:color="auto"/>
        </w:pBdr>
        <w:autoSpaceDE w:val="0"/>
        <w:autoSpaceDN w:val="0"/>
        <w:adjustRightInd w:val="0"/>
        <w:spacing w:after="0" w:line="360" w:lineRule="auto"/>
        <w:jc w:val="both"/>
        <w:rPr>
          <w:rFonts w:ascii="Georgia" w:hAnsi="Georgia" w:cs="Arial"/>
          <w:b/>
          <w:bCs/>
          <w:sz w:val="24"/>
          <w:szCs w:val="24"/>
        </w:rPr>
      </w:pPr>
      <w:r w:rsidRPr="00FF28B7">
        <w:rPr>
          <w:rFonts w:ascii="Georgia" w:hAnsi="Georgia" w:cs="Arial"/>
          <w:b/>
          <w:bCs/>
          <w:sz w:val="24"/>
          <w:szCs w:val="24"/>
        </w:rPr>
        <w:t>INTERCOMMUNALITES</w:t>
      </w:r>
    </w:p>
    <w:p w:rsidR="009633A1" w:rsidRPr="00FF28B7" w:rsidRDefault="009633A1" w:rsidP="00FF28B7">
      <w:pPr>
        <w:pBdr>
          <w:top w:val="single" w:sz="4" w:space="1" w:color="auto"/>
          <w:left w:val="single" w:sz="4" w:space="4" w:color="auto"/>
          <w:bottom w:val="single" w:sz="4" w:space="2" w:color="auto"/>
          <w:right w:val="single" w:sz="4" w:space="4" w:color="auto"/>
        </w:pBd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Communauté d’agglomération de Cergy-Pontoise (CACP)</w:t>
      </w:r>
    </w:p>
    <w:p w:rsidR="009633A1" w:rsidRPr="00FF28B7" w:rsidRDefault="009633A1" w:rsidP="00FF28B7">
      <w:pPr>
        <w:pBdr>
          <w:top w:val="single" w:sz="4" w:space="1" w:color="auto"/>
          <w:left w:val="single" w:sz="4" w:space="4" w:color="auto"/>
          <w:bottom w:val="single" w:sz="4" w:space="2" w:color="auto"/>
          <w:right w:val="single" w:sz="4" w:space="4" w:color="auto"/>
        </w:pBd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 xml:space="preserve">Communauté de communes </w:t>
      </w:r>
      <w:proofErr w:type="spellStart"/>
      <w:r w:rsidRPr="00FF28B7">
        <w:rPr>
          <w:rFonts w:ascii="Georgia" w:hAnsi="Georgia" w:cs="Arial"/>
          <w:sz w:val="24"/>
          <w:szCs w:val="24"/>
        </w:rPr>
        <w:t>Sausseron</w:t>
      </w:r>
      <w:proofErr w:type="spellEnd"/>
      <w:r w:rsidRPr="00FF28B7">
        <w:rPr>
          <w:rFonts w:ascii="Georgia" w:hAnsi="Georgia" w:cs="Arial"/>
          <w:sz w:val="24"/>
          <w:szCs w:val="24"/>
        </w:rPr>
        <w:t xml:space="preserve"> Impressionnistes</w:t>
      </w:r>
    </w:p>
    <w:p w:rsidR="009633A1" w:rsidRPr="00FF28B7" w:rsidRDefault="009633A1" w:rsidP="00FF28B7">
      <w:pPr>
        <w:pBdr>
          <w:top w:val="single" w:sz="4" w:space="1" w:color="auto"/>
          <w:left w:val="single" w:sz="4" w:space="4" w:color="auto"/>
          <w:bottom w:val="single" w:sz="4" w:space="2" w:color="auto"/>
          <w:right w:val="single" w:sz="4" w:space="4" w:color="auto"/>
        </w:pBdr>
        <w:spacing w:after="0" w:line="360" w:lineRule="auto"/>
        <w:jc w:val="both"/>
        <w:rPr>
          <w:rFonts w:ascii="Georgia" w:hAnsi="Georgia" w:cs="Times New Roman"/>
          <w:sz w:val="24"/>
          <w:szCs w:val="24"/>
        </w:rPr>
      </w:pPr>
      <w:r w:rsidRPr="00FF28B7">
        <w:rPr>
          <w:rFonts w:ascii="Georgia" w:hAnsi="Georgia" w:cs="Arial"/>
          <w:sz w:val="24"/>
          <w:szCs w:val="24"/>
        </w:rPr>
        <w:t>Communauté de communes Vexin Centre</w:t>
      </w:r>
    </w:p>
    <w:p w:rsidR="009633A1" w:rsidRPr="00FF28B7" w:rsidRDefault="009633A1" w:rsidP="00FF28B7">
      <w:pPr>
        <w:spacing w:after="0" w:line="360" w:lineRule="auto"/>
        <w:jc w:val="both"/>
        <w:rPr>
          <w:rFonts w:ascii="Georgia" w:hAnsi="Georgia" w:cs="Times New Roman"/>
          <w:sz w:val="24"/>
          <w:szCs w:val="24"/>
        </w:rPr>
      </w:pPr>
      <w:r w:rsidRPr="00FF28B7">
        <w:rPr>
          <w:rFonts w:ascii="Georgia" w:hAnsi="Georgia" w:cs="Times New Roman"/>
          <w:noProof/>
          <w:sz w:val="24"/>
          <w:szCs w:val="24"/>
          <w:lang w:eastAsia="fr-FR"/>
        </w:rPr>
        <mc:AlternateContent>
          <mc:Choice Requires="wps">
            <w:drawing>
              <wp:anchor distT="0" distB="0" distL="114300" distR="114300" simplePos="0" relativeHeight="251661312" behindDoc="0" locked="0" layoutInCell="1" allowOverlap="1" wp14:anchorId="3ED959F4" wp14:editId="335CB631">
                <wp:simplePos x="0" y="0"/>
                <wp:positionH relativeFrom="column">
                  <wp:posOffset>-67733</wp:posOffset>
                </wp:positionH>
                <wp:positionV relativeFrom="paragraph">
                  <wp:posOffset>258868</wp:posOffset>
                </wp:positionV>
                <wp:extent cx="6863080" cy="528743"/>
                <wp:effectExtent l="0" t="0" r="0" b="5080"/>
                <wp:wrapNone/>
                <wp:docPr id="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86308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1AEF" w:rsidRDefault="00531AEF" w:rsidP="009633A1">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ED959F4" id="Rectangle : Coins arrondis 1" o:spid="_x0000_s1030" style="position:absolute;left:0;text-align:left;margin-left:-5.35pt;margin-top:20.4pt;width:540.4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XEZgIAAO0EAAAOAAAAZHJzL2Uyb0RvYy54bWysVEtu2zAQ3RfoHQjuHcmy4ziG5SBWom6K&#10;NkjaA9AUZRGgOCpJ/1D0LjlLTtYhKSv9oYuiXsgkNfPevDccLW+OrSJ7YawEndPxRUqJ0Bwqqbc5&#10;/fypHM0psY7piinQIqcnYenN6u2b5aFbiAwaUJUwBEG0XRy6nDbOdYsksbwRLbMX0AmNL2swLXO4&#10;NdukMuyA6K1KsjSdJQcwVWeAC2vx9C6+pKuAX9eCu491bYUjKqdYmwtPE54b/0xWS7bYGtY1kvdl&#10;sH+oomVSI+kAdcccIzsjf4NqJTdgoXYXHNoE6lpyETSgmnH6i5qnhnUiaEFzbDfYZP8fLP+wfzBE&#10;Vtg7SjRrsUWPaBrTWyVenhekAKktYcaArqR9eR4HleLo3lvn9eIq6vxaltn68r6cjkpcjabpejpa&#10;30+vR2U2md9nV2WRTWbfvN9JyAr5yaGzi1CCb1hYPnUPBoP8zuLScxxr0/p/dIscQ+tOQ+s8P8fD&#10;2Xw2SefYYY7vLrP51XTSc52zO2PdOwEt8YucGtjpyksNgtge64m1neM8owUlq1IqFTZmuymUIXuG&#10;d2laXBe3RU/xU5jSPliDT4uI/iQojYKCNHdSwscp/Shq9B8lZKGScPPFwMM4F9pF123DKhHpL1P8&#10;ndn9rPiMYG0A9Mg18g/YPcA5MoKcsWOVfbxPFWFwhuT0b4XF5CEjMIN2Q3IrNZg/AShU1TPH+LNJ&#10;0Rrvkjtujv3dxEh/soHqhPf1gAObU/tlx4ygxDhVQJxvpnkDON7cRU4NtzsHtQy9fQXoqXCmgmf9&#10;/Puh/XEfol6/UqvvAAAA//8DAFBLAwQUAAYACAAAACEAJozO4+AAAAALAQAADwAAAGRycy9kb3du&#10;cmV2LnhtbEyPwUrDQBCG74LvsIzgrd1NiVbSbIpIPYigGKXnabJNQndnQ3bTpj6905O9zTAf/3x/&#10;vp6cFUczhM6ThmSuQBiqfN1Ro+Hn+3X2BCJEpBqtJ6PhbAKsi9ubHLPan+jLHMvYCA6hkKGGNsY+&#10;kzJUrXEY5r43xLe9HxxGXodG1gOeONxZuVDqUTrsiD+02JuX1lSHcnQaHg60fTv/WvpINxbf+3Ef&#10;N+Wn1vd30/MKRDRT/Ifhos/qULDTzo9UB2E1zBK1ZFRDqrjCBVBLlYDY8bRIE5BFLq87FH8AAAD/&#10;/wMAUEsBAi0AFAAGAAgAAAAhALaDOJL+AAAA4QEAABMAAAAAAAAAAAAAAAAAAAAAAFtDb250ZW50&#10;X1R5cGVzXS54bWxQSwECLQAUAAYACAAAACEAOP0h/9YAAACUAQAACwAAAAAAAAAAAAAAAAAvAQAA&#10;X3JlbHMvLnJlbHNQSwECLQAUAAYACAAAACEArOMVxGYCAADtBAAADgAAAAAAAAAAAAAAAAAuAgAA&#10;ZHJzL2Uyb0RvYy54bWxQSwECLQAUAAYACAAAACEAJozO4+AAAAALAQAADwAAAAAAAAAAAAAAAADA&#10;BAAAZHJzL2Rvd25yZXYueG1sUEsFBgAAAAAEAAQA8wAAAM0FAAAAAA==&#10;" fillcolor="#4c9cac" stroked="f" strokeweight="1pt">
                <v:stroke joinstyle="miter"/>
                <v:textbox>
                  <w:txbxContent>
                    <w:p w:rsidR="00531AEF" w:rsidRDefault="00531AEF" w:rsidP="009633A1">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v:textbox>
              </v:roundrect>
            </w:pict>
          </mc:Fallback>
        </mc:AlternateContent>
      </w:r>
    </w:p>
    <w:p w:rsidR="001B525C" w:rsidRPr="00FF28B7" w:rsidRDefault="001B525C" w:rsidP="00FF28B7">
      <w:pPr>
        <w:spacing w:after="0" w:line="360" w:lineRule="auto"/>
        <w:jc w:val="both"/>
        <w:rPr>
          <w:rFonts w:ascii="Georgia" w:hAnsi="Georgia" w:cs="Times New Roman"/>
          <w:sz w:val="24"/>
          <w:szCs w:val="24"/>
        </w:rPr>
      </w:pPr>
    </w:p>
    <w:p w:rsidR="001B525C" w:rsidRPr="00FF28B7" w:rsidRDefault="001B525C" w:rsidP="00FF28B7">
      <w:pPr>
        <w:spacing w:after="0" w:line="360" w:lineRule="auto"/>
        <w:jc w:val="both"/>
        <w:rPr>
          <w:rFonts w:ascii="Georgia" w:hAnsi="Georgia" w:cs="Times New Roman"/>
          <w:sz w:val="24"/>
          <w:szCs w:val="24"/>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74"/>
        <w:gridCol w:w="782"/>
        <w:gridCol w:w="704"/>
        <w:gridCol w:w="831"/>
        <w:gridCol w:w="1451"/>
        <w:gridCol w:w="246"/>
        <w:gridCol w:w="884"/>
        <w:gridCol w:w="5100"/>
      </w:tblGrid>
      <w:tr w:rsidR="001B525C" w:rsidRPr="00FF28B7" w:rsidTr="00714FEF">
        <w:trPr>
          <w:trHeight w:val="722"/>
        </w:trPr>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rsidR="001B525C" w:rsidRPr="00FF28B7" w:rsidRDefault="001B525C" w:rsidP="00FF28B7">
            <w:pPr>
              <w:spacing w:after="0" w:line="360" w:lineRule="auto"/>
              <w:jc w:val="center"/>
              <w:rPr>
                <w:rFonts w:ascii="Georgia" w:eastAsia="Times New Roman" w:hAnsi="Georgia" w:cs="Times New Roman"/>
                <w:b/>
                <w:bCs/>
                <w:color w:val="202122"/>
                <w:sz w:val="24"/>
                <w:szCs w:val="24"/>
                <w:lang w:eastAsia="fr-FR"/>
              </w:rPr>
            </w:pPr>
            <w:r w:rsidRPr="00FF28B7">
              <w:rPr>
                <w:rFonts w:ascii="Georgia" w:eastAsia="Times New Roman" w:hAnsi="Georgia" w:cs="Times New Roman"/>
                <w:b/>
                <w:bCs/>
                <w:color w:val="202122"/>
                <w:sz w:val="24"/>
                <w:szCs w:val="24"/>
                <w:lang w:eastAsia="fr-FR"/>
              </w:rPr>
              <w:t xml:space="preserve">Conseillers départementaux </w:t>
            </w:r>
            <w:r w:rsidR="0037669F" w:rsidRPr="00FF28B7">
              <w:rPr>
                <w:rFonts w:ascii="Georgia" w:eastAsia="Times New Roman" w:hAnsi="Georgia" w:cs="Times New Roman"/>
                <w:b/>
                <w:bCs/>
                <w:color w:val="202122"/>
                <w:sz w:val="24"/>
                <w:szCs w:val="24"/>
                <w:lang w:eastAsia="fr-FR"/>
              </w:rPr>
              <w:t>élus en 2015</w:t>
            </w:r>
          </w:p>
        </w:tc>
      </w:tr>
      <w:tr w:rsidR="001B525C" w:rsidRPr="00FF28B7" w:rsidTr="001B525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1B525C" w:rsidRPr="00FF28B7" w:rsidRDefault="001B525C" w:rsidP="00FF28B7">
            <w:pPr>
              <w:spacing w:after="0" w:line="360" w:lineRule="auto"/>
              <w:jc w:val="center"/>
              <w:rPr>
                <w:rFonts w:ascii="Georgia" w:eastAsia="Times New Roman" w:hAnsi="Georgia" w:cs="Times New Roman"/>
                <w:b/>
                <w:bCs/>
                <w:color w:val="202122"/>
                <w:sz w:val="24"/>
                <w:szCs w:val="24"/>
                <w:lang w:eastAsia="fr-FR"/>
              </w:rPr>
            </w:pPr>
            <w:r w:rsidRPr="00FF28B7">
              <w:rPr>
                <w:rFonts w:ascii="Georgia" w:eastAsia="Times New Roman" w:hAnsi="Georgia" w:cs="Times New Roman"/>
                <w:b/>
                <w:bCs/>
                <w:color w:val="202122"/>
                <w:sz w:val="24"/>
                <w:szCs w:val="24"/>
                <w:lang w:eastAsia="fr-FR"/>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1B525C" w:rsidRPr="00FF28B7" w:rsidRDefault="001B525C" w:rsidP="00FF28B7">
            <w:pPr>
              <w:spacing w:after="0" w:line="360" w:lineRule="auto"/>
              <w:jc w:val="center"/>
              <w:rPr>
                <w:rFonts w:ascii="Georgia" w:eastAsia="Times New Roman" w:hAnsi="Georgia" w:cs="Times New Roman"/>
                <w:b/>
                <w:bCs/>
                <w:color w:val="202122"/>
                <w:sz w:val="24"/>
                <w:szCs w:val="24"/>
                <w:lang w:eastAsia="fr-FR"/>
              </w:rPr>
            </w:pPr>
            <w:r w:rsidRPr="00FF28B7">
              <w:rPr>
                <w:rFonts w:ascii="Georgia" w:eastAsia="Times New Roman" w:hAnsi="Georgia" w:cs="Times New Roman"/>
                <w:b/>
                <w:bCs/>
                <w:color w:val="202122"/>
                <w:sz w:val="24"/>
                <w:szCs w:val="24"/>
                <w:lang w:eastAsia="fr-FR"/>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1B525C" w:rsidRPr="00FF28B7" w:rsidRDefault="001B525C" w:rsidP="00FF28B7">
            <w:pPr>
              <w:spacing w:after="0" w:line="360" w:lineRule="auto"/>
              <w:jc w:val="center"/>
              <w:rPr>
                <w:rFonts w:ascii="Georgia" w:eastAsia="Times New Roman" w:hAnsi="Georgia" w:cs="Times New Roman"/>
                <w:b/>
                <w:bCs/>
                <w:color w:val="202122"/>
                <w:sz w:val="24"/>
                <w:szCs w:val="24"/>
                <w:lang w:eastAsia="fr-FR"/>
              </w:rPr>
            </w:pPr>
            <w:r w:rsidRPr="00FF28B7">
              <w:rPr>
                <w:rFonts w:ascii="Georgia" w:eastAsia="Times New Roman" w:hAnsi="Georgia" w:cs="Times New Roman"/>
                <w:b/>
                <w:bCs/>
                <w:color w:val="202122"/>
                <w:sz w:val="24"/>
                <w:szCs w:val="24"/>
                <w:lang w:eastAsia="fr-FR"/>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1B525C" w:rsidRPr="00FF28B7" w:rsidRDefault="001B525C" w:rsidP="00FF28B7">
            <w:pPr>
              <w:spacing w:after="0" w:line="360" w:lineRule="auto"/>
              <w:jc w:val="center"/>
              <w:rPr>
                <w:rFonts w:ascii="Georgia" w:eastAsia="Times New Roman" w:hAnsi="Georgia" w:cs="Times New Roman"/>
                <w:b/>
                <w:bCs/>
                <w:color w:val="202122"/>
                <w:sz w:val="24"/>
                <w:szCs w:val="24"/>
                <w:lang w:eastAsia="fr-FR"/>
              </w:rPr>
            </w:pPr>
            <w:r w:rsidRPr="00FF28B7">
              <w:rPr>
                <w:rFonts w:ascii="Georgia" w:eastAsia="Times New Roman" w:hAnsi="Georgia" w:cs="Times New Roman"/>
                <w:b/>
                <w:bCs/>
                <w:color w:val="202122"/>
                <w:sz w:val="24"/>
                <w:szCs w:val="24"/>
                <w:lang w:eastAsia="fr-FR"/>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1B525C" w:rsidRPr="00FF28B7" w:rsidRDefault="001B525C" w:rsidP="00FF28B7">
            <w:pPr>
              <w:spacing w:after="0" w:line="360" w:lineRule="auto"/>
              <w:jc w:val="center"/>
              <w:rPr>
                <w:rFonts w:ascii="Georgia" w:eastAsia="Times New Roman" w:hAnsi="Georgia" w:cs="Times New Roman"/>
                <w:b/>
                <w:bCs/>
                <w:color w:val="202122"/>
                <w:sz w:val="24"/>
                <w:szCs w:val="24"/>
                <w:lang w:eastAsia="fr-FR"/>
              </w:rPr>
            </w:pPr>
            <w:r w:rsidRPr="00FF28B7">
              <w:rPr>
                <w:rFonts w:ascii="Georgia" w:eastAsia="Times New Roman" w:hAnsi="Georgia" w:cs="Times New Roman"/>
                <w:b/>
                <w:bCs/>
                <w:color w:val="202122"/>
                <w:sz w:val="24"/>
                <w:szCs w:val="24"/>
                <w:lang w:eastAsia="fr-FR"/>
              </w:rPr>
              <w:t>Qualité</w:t>
            </w:r>
          </w:p>
        </w:tc>
      </w:tr>
      <w:tr w:rsidR="001B525C" w:rsidRPr="00FF28B7" w:rsidTr="00714FEF">
        <w:trPr>
          <w:trHeight w:val="739"/>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1B525C" w:rsidRPr="00FF28B7" w:rsidRDefault="001B525C" w:rsidP="00FF28B7">
            <w:pPr>
              <w:shd w:val="clear" w:color="auto" w:fill="FFFFFF"/>
              <w:spacing w:after="0" w:line="360" w:lineRule="auto"/>
              <w:jc w:val="both"/>
              <w:rPr>
                <w:rFonts w:ascii="Georgia" w:hAnsi="Georgia"/>
                <w:sz w:val="24"/>
                <w:szCs w:val="24"/>
              </w:rPr>
            </w:pPr>
            <w:r w:rsidRPr="00FF28B7">
              <w:rPr>
                <w:rFonts w:ascii="Georgia" w:hAnsi="Georgia"/>
                <w:sz w:val="24"/>
                <w:szCs w:val="24"/>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1B525C" w:rsidRPr="00FF28B7" w:rsidRDefault="001B525C" w:rsidP="00FF28B7">
            <w:pPr>
              <w:shd w:val="clear" w:color="auto" w:fill="FFFFFF"/>
              <w:spacing w:after="0" w:line="360" w:lineRule="auto"/>
              <w:jc w:val="both"/>
              <w:rPr>
                <w:rFonts w:ascii="Georgia" w:hAnsi="Georgia"/>
                <w:sz w:val="24"/>
                <w:szCs w:val="24"/>
              </w:rPr>
            </w:pPr>
            <w:r w:rsidRPr="00FF28B7">
              <w:rPr>
                <w:rFonts w:ascii="Georgia" w:hAnsi="Georgia"/>
                <w:sz w:val="24"/>
                <w:szCs w:val="24"/>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1B525C" w:rsidRPr="00FF28B7" w:rsidRDefault="001B525C" w:rsidP="00FF28B7">
            <w:pPr>
              <w:shd w:val="clear" w:color="auto" w:fill="FFFFFF"/>
              <w:spacing w:after="0" w:line="360" w:lineRule="auto"/>
              <w:jc w:val="both"/>
              <w:rPr>
                <w:rFonts w:ascii="Georgia" w:hAnsi="Georgia"/>
                <w:sz w:val="24"/>
                <w:szCs w:val="24"/>
              </w:rPr>
            </w:pPr>
            <w:r w:rsidRPr="00FF28B7">
              <w:rPr>
                <w:rFonts w:ascii="Georgia" w:hAnsi="Georgia"/>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1B525C" w:rsidRPr="00FF28B7" w:rsidRDefault="001B525C" w:rsidP="00FF28B7">
            <w:pPr>
              <w:shd w:val="clear" w:color="auto" w:fill="FFFFFF"/>
              <w:spacing w:after="0" w:line="360" w:lineRule="auto"/>
              <w:jc w:val="both"/>
              <w:rPr>
                <w:rFonts w:ascii="Georgia" w:hAnsi="Georgia"/>
                <w:sz w:val="24"/>
                <w:szCs w:val="24"/>
              </w:rPr>
            </w:pPr>
            <w:r w:rsidRPr="00FF28B7">
              <w:rPr>
                <w:rFonts w:ascii="Georgia" w:hAnsi="Georgia"/>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1B525C" w:rsidRPr="00FF28B7" w:rsidRDefault="001B525C" w:rsidP="00FF28B7">
            <w:pPr>
              <w:shd w:val="clear" w:color="auto" w:fill="FFFFFF"/>
              <w:spacing w:after="0" w:line="360" w:lineRule="auto"/>
              <w:jc w:val="both"/>
              <w:rPr>
                <w:rFonts w:ascii="Georgia" w:hAnsi="Georgia"/>
                <w:sz w:val="24"/>
                <w:szCs w:val="24"/>
              </w:rPr>
            </w:pPr>
            <w:r w:rsidRPr="00FF28B7">
              <w:rPr>
                <w:rFonts w:ascii="Georgia" w:hAnsi="Georgia"/>
                <w:sz w:val="24"/>
                <w:szCs w:val="24"/>
              </w:rPr>
              <w:t xml:space="preserve">Sophie </w:t>
            </w:r>
            <w:proofErr w:type="spellStart"/>
            <w:r w:rsidRPr="00FF28B7">
              <w:rPr>
                <w:rFonts w:ascii="Georgia" w:hAnsi="Georgia"/>
                <w:sz w:val="24"/>
                <w:szCs w:val="24"/>
              </w:rPr>
              <w:t>Borgeon</w:t>
            </w:r>
            <w:proofErr w:type="spellEnd"/>
            <w:r w:rsidRPr="00FF28B7">
              <w:rPr>
                <w:rFonts w:ascii="Georgia" w:hAnsi="Georgia"/>
                <w:sz w:val="24"/>
                <w:szCs w:val="24"/>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1B525C" w:rsidRPr="00FF28B7" w:rsidRDefault="001B525C" w:rsidP="00FF28B7">
            <w:pPr>
              <w:shd w:val="clear" w:color="auto" w:fill="FFFFFF"/>
              <w:spacing w:after="0" w:line="360" w:lineRule="auto"/>
              <w:jc w:val="both"/>
              <w:rPr>
                <w:rFonts w:ascii="Georgia" w:hAnsi="Georgia"/>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1B525C" w:rsidRPr="00FF28B7" w:rsidRDefault="00091C7A" w:rsidP="00447B36">
            <w:pPr>
              <w:shd w:val="clear" w:color="auto" w:fill="FFFFFF"/>
              <w:spacing w:after="0" w:line="360" w:lineRule="auto"/>
              <w:jc w:val="both"/>
              <w:rPr>
                <w:rFonts w:ascii="Georgia" w:hAnsi="Georgia"/>
                <w:sz w:val="24"/>
                <w:szCs w:val="24"/>
              </w:rPr>
            </w:pPr>
            <w:hyperlink r:id="rId7" w:tooltip="Les Républicains" w:history="1">
              <w:r w:rsidR="00447B36">
                <w:rPr>
                  <w:rFonts w:ascii="Georgia" w:hAnsi="Georgia"/>
                  <w:sz w:val="24"/>
                  <w:szCs w:val="24"/>
                </w:rPr>
                <w:t>DVD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1B525C" w:rsidRPr="00FF28B7" w:rsidRDefault="00570334" w:rsidP="00570334">
            <w:pPr>
              <w:shd w:val="clear" w:color="auto" w:fill="FFFFFF"/>
              <w:spacing w:after="0" w:line="360" w:lineRule="auto"/>
              <w:rPr>
                <w:rFonts w:ascii="Georgia" w:hAnsi="Georgia"/>
                <w:sz w:val="24"/>
                <w:szCs w:val="24"/>
              </w:rPr>
            </w:pPr>
            <w:r>
              <w:rPr>
                <w:rFonts w:ascii="Georgia" w:hAnsi="Georgia"/>
                <w:sz w:val="24"/>
                <w:szCs w:val="24"/>
              </w:rPr>
              <w:t>Chef d’entreprise</w:t>
            </w:r>
            <w:r>
              <w:rPr>
                <w:rFonts w:ascii="Georgia" w:hAnsi="Georgia"/>
                <w:sz w:val="24"/>
                <w:szCs w:val="24"/>
              </w:rPr>
              <w:br/>
              <w:t>Conseillère départementale</w:t>
            </w:r>
          </w:p>
        </w:tc>
      </w:tr>
      <w:tr w:rsidR="001B525C" w:rsidRPr="00FF28B7" w:rsidTr="00714FEF">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1B525C" w:rsidRPr="00FF28B7" w:rsidRDefault="001B525C" w:rsidP="00FF28B7">
            <w:pPr>
              <w:shd w:val="clear" w:color="auto" w:fill="FFFFFF"/>
              <w:spacing w:after="0" w:line="360" w:lineRule="auto"/>
              <w:jc w:val="both"/>
              <w:rPr>
                <w:rFonts w:ascii="Georgia" w:hAnsi="Georgia"/>
                <w:sz w:val="24"/>
                <w:szCs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1B525C" w:rsidRPr="00FF28B7" w:rsidRDefault="001B525C" w:rsidP="00FF28B7">
            <w:pPr>
              <w:shd w:val="clear" w:color="auto" w:fill="FFFFFF"/>
              <w:spacing w:after="0" w:line="360" w:lineRule="auto"/>
              <w:jc w:val="both"/>
              <w:rPr>
                <w:rFonts w:ascii="Georgia" w:hAnsi="Georgia"/>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1B525C" w:rsidRPr="00FF28B7" w:rsidRDefault="001B525C" w:rsidP="00FF28B7">
            <w:pPr>
              <w:shd w:val="clear" w:color="auto" w:fill="FFFFFF"/>
              <w:spacing w:after="0" w:line="360" w:lineRule="auto"/>
              <w:jc w:val="both"/>
              <w:rPr>
                <w:rFonts w:ascii="Georgia" w:hAnsi="Georgia"/>
                <w:sz w:val="24"/>
                <w:szCs w:val="24"/>
              </w:rPr>
            </w:pPr>
            <w:r w:rsidRPr="00FF28B7">
              <w:rPr>
                <w:rFonts w:ascii="Georgia" w:hAnsi="Georgia"/>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1B525C" w:rsidRPr="00FF28B7" w:rsidRDefault="001B525C" w:rsidP="00FF28B7">
            <w:pPr>
              <w:shd w:val="clear" w:color="auto" w:fill="FFFFFF"/>
              <w:spacing w:after="0" w:line="360" w:lineRule="auto"/>
              <w:jc w:val="both"/>
              <w:rPr>
                <w:rFonts w:ascii="Georgia" w:hAnsi="Georgia"/>
                <w:sz w:val="24"/>
                <w:szCs w:val="24"/>
              </w:rPr>
            </w:pPr>
            <w:r w:rsidRPr="00FF28B7">
              <w:rPr>
                <w:rFonts w:ascii="Georgia" w:hAnsi="Georgia"/>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1B525C" w:rsidRPr="00FF28B7" w:rsidRDefault="001B525C" w:rsidP="00FF28B7">
            <w:pPr>
              <w:shd w:val="clear" w:color="auto" w:fill="FFFFFF"/>
              <w:spacing w:after="0" w:line="360" w:lineRule="auto"/>
              <w:jc w:val="both"/>
              <w:rPr>
                <w:rFonts w:ascii="Georgia" w:hAnsi="Georgia"/>
                <w:sz w:val="24"/>
                <w:szCs w:val="24"/>
              </w:rPr>
            </w:pPr>
            <w:r w:rsidRPr="00FF28B7">
              <w:rPr>
                <w:rFonts w:ascii="Georgia" w:hAnsi="Georgia"/>
                <w:sz w:val="24"/>
                <w:szCs w:val="24"/>
              </w:rPr>
              <w:t>Gérard Seimbille  </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1B525C" w:rsidRPr="00FF28B7" w:rsidRDefault="001B525C" w:rsidP="00FF28B7">
            <w:pPr>
              <w:shd w:val="clear" w:color="auto" w:fill="FFFFFF"/>
              <w:spacing w:after="0" w:line="360" w:lineRule="auto"/>
              <w:jc w:val="both"/>
              <w:rPr>
                <w:rFonts w:ascii="Georgia" w:hAnsi="Georgia"/>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1B525C" w:rsidRPr="00FF28B7" w:rsidRDefault="00091C7A" w:rsidP="00447B36">
            <w:pPr>
              <w:shd w:val="clear" w:color="auto" w:fill="FFFFFF"/>
              <w:spacing w:after="0" w:line="360" w:lineRule="auto"/>
              <w:jc w:val="both"/>
              <w:rPr>
                <w:rFonts w:ascii="Georgia" w:hAnsi="Georgia"/>
                <w:sz w:val="24"/>
                <w:szCs w:val="24"/>
              </w:rPr>
            </w:pPr>
            <w:hyperlink r:id="rId8" w:tooltip="Les Républicains" w:history="1">
              <w:r w:rsidR="00447B36">
                <w:rPr>
                  <w:rFonts w:ascii="Georgia" w:hAnsi="Georgia"/>
                  <w:sz w:val="24"/>
                  <w:szCs w:val="24"/>
                </w:rPr>
                <w:t>DVD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1B525C" w:rsidRPr="00FF28B7" w:rsidRDefault="001B525C" w:rsidP="0000716C">
            <w:pPr>
              <w:shd w:val="clear" w:color="auto" w:fill="FFFFFF"/>
              <w:spacing w:after="0" w:line="360" w:lineRule="auto"/>
              <w:rPr>
                <w:rFonts w:ascii="Georgia" w:hAnsi="Georgia"/>
                <w:sz w:val="24"/>
                <w:szCs w:val="24"/>
              </w:rPr>
            </w:pPr>
            <w:r w:rsidRPr="00FF28B7">
              <w:rPr>
                <w:rFonts w:ascii="Georgia" w:hAnsi="Georgia"/>
                <w:sz w:val="24"/>
                <w:szCs w:val="24"/>
              </w:rPr>
              <w:t>Chef d'entreprise dans le secteur du tourisme et des transports</w:t>
            </w:r>
            <w:r w:rsidRPr="00FF28B7">
              <w:rPr>
                <w:rFonts w:ascii="Georgia" w:hAnsi="Georgia"/>
                <w:sz w:val="24"/>
                <w:szCs w:val="24"/>
              </w:rPr>
              <w:br/>
            </w:r>
            <w:r w:rsidR="00570334">
              <w:rPr>
                <w:rFonts w:ascii="Georgia" w:hAnsi="Georgia"/>
                <w:sz w:val="24"/>
                <w:szCs w:val="24"/>
              </w:rPr>
              <w:t>Conseiller municipal</w:t>
            </w:r>
            <w:r w:rsidRPr="00FF28B7">
              <w:rPr>
                <w:rFonts w:ascii="Georgia" w:hAnsi="Georgia"/>
                <w:sz w:val="24"/>
                <w:szCs w:val="24"/>
              </w:rPr>
              <w:t xml:space="preserve"> de </w:t>
            </w:r>
            <w:hyperlink r:id="rId9" w:tooltip="Pontoise" w:history="1">
              <w:r w:rsidRPr="00FF28B7">
                <w:rPr>
                  <w:rFonts w:ascii="Georgia" w:hAnsi="Georgia"/>
                  <w:sz w:val="24"/>
                  <w:szCs w:val="24"/>
                </w:rPr>
                <w:t>Pontoise</w:t>
              </w:r>
            </w:hyperlink>
            <w:r w:rsidRPr="00FF28B7">
              <w:rPr>
                <w:rFonts w:ascii="Georgia" w:hAnsi="Georgia"/>
                <w:sz w:val="24"/>
                <w:szCs w:val="24"/>
              </w:rPr>
              <w:br/>
              <w:t>5ème Vice-Président du Conseil départemental délégué aux Finances et à l'Administration générale, à l'Innovation et à l'Évaluation des Politiques Publiques départementales</w:t>
            </w:r>
          </w:p>
        </w:tc>
      </w:tr>
    </w:tbl>
    <w:p w:rsidR="00714FEF" w:rsidRPr="00FF28B7" w:rsidRDefault="00714FEF" w:rsidP="00FF28B7">
      <w:pPr>
        <w:shd w:val="clear" w:color="auto" w:fill="FFFFFF"/>
        <w:spacing w:after="0" w:line="360" w:lineRule="auto"/>
        <w:jc w:val="both"/>
        <w:rPr>
          <w:rFonts w:ascii="Georgia" w:hAnsi="Georgia"/>
          <w:sz w:val="24"/>
          <w:szCs w:val="24"/>
        </w:rPr>
      </w:pPr>
    </w:p>
    <w:p w:rsidR="00714FEF" w:rsidRPr="00FF28B7" w:rsidRDefault="00714FEF" w:rsidP="00FF28B7">
      <w:pPr>
        <w:shd w:val="clear" w:color="auto" w:fill="FFFFFF"/>
        <w:spacing w:after="0" w:line="360" w:lineRule="auto"/>
        <w:jc w:val="both"/>
        <w:rPr>
          <w:rFonts w:ascii="Georgia" w:hAnsi="Georgia"/>
          <w:sz w:val="24"/>
          <w:szCs w:val="24"/>
        </w:rPr>
      </w:pPr>
    </w:p>
    <w:p w:rsidR="00714FEF" w:rsidRDefault="001B525C" w:rsidP="00FF28B7">
      <w:pPr>
        <w:shd w:val="clear" w:color="auto" w:fill="FFFFFF"/>
        <w:spacing w:after="0" w:line="360" w:lineRule="auto"/>
        <w:jc w:val="both"/>
        <w:rPr>
          <w:rFonts w:ascii="Georgia" w:hAnsi="Georgia"/>
          <w:sz w:val="24"/>
          <w:szCs w:val="24"/>
        </w:rPr>
      </w:pPr>
      <w:r w:rsidRPr="00FF28B7">
        <w:rPr>
          <w:rFonts w:ascii="Georgia" w:hAnsi="Georgia"/>
          <w:sz w:val="24"/>
          <w:szCs w:val="24"/>
        </w:rPr>
        <w:t>À l'issue du 1er tour des </w:t>
      </w:r>
      <w:hyperlink r:id="rId10" w:tooltip="Élections départementales françaises de 2015" w:history="1">
        <w:r w:rsidRPr="00FF28B7">
          <w:rPr>
            <w:rFonts w:ascii="Georgia" w:hAnsi="Georgia"/>
            <w:sz w:val="24"/>
            <w:szCs w:val="24"/>
          </w:rPr>
          <w:t>élections départementales de 2015</w:t>
        </w:r>
      </w:hyperlink>
      <w:r w:rsidRPr="00FF28B7">
        <w:rPr>
          <w:rFonts w:ascii="Georgia" w:hAnsi="Georgia"/>
          <w:sz w:val="24"/>
          <w:szCs w:val="24"/>
        </w:rPr>
        <w:t xml:space="preserve">, deux binômes sont en ballotage : Sophie </w:t>
      </w:r>
      <w:proofErr w:type="spellStart"/>
      <w:r w:rsidRPr="00FF28B7">
        <w:rPr>
          <w:rFonts w:ascii="Georgia" w:hAnsi="Georgia"/>
          <w:sz w:val="24"/>
          <w:szCs w:val="24"/>
        </w:rPr>
        <w:t>Borgeon</w:t>
      </w:r>
      <w:proofErr w:type="spellEnd"/>
      <w:r w:rsidRPr="00FF28B7">
        <w:rPr>
          <w:rFonts w:ascii="Georgia" w:hAnsi="Georgia"/>
          <w:sz w:val="24"/>
          <w:szCs w:val="24"/>
        </w:rPr>
        <w:t xml:space="preserve"> et Gérard Seimbille (</w:t>
      </w:r>
      <w:hyperlink r:id="rId11" w:tooltip="Union pour un mouvement populaire" w:history="1">
        <w:r w:rsidRPr="00FF28B7">
          <w:rPr>
            <w:rFonts w:ascii="Georgia" w:hAnsi="Georgia"/>
            <w:sz w:val="24"/>
            <w:szCs w:val="24"/>
          </w:rPr>
          <w:t>UMP</w:t>
        </w:r>
      </w:hyperlink>
      <w:r w:rsidRPr="00FF28B7">
        <w:rPr>
          <w:rFonts w:ascii="Georgia" w:hAnsi="Georgia"/>
          <w:sz w:val="24"/>
          <w:szCs w:val="24"/>
        </w:rPr>
        <w:t xml:space="preserve">, 37,29 %) et Marie Bidault et Richard </w:t>
      </w:r>
      <w:proofErr w:type="spellStart"/>
      <w:r w:rsidRPr="00FF28B7">
        <w:rPr>
          <w:rFonts w:ascii="Georgia" w:hAnsi="Georgia"/>
          <w:sz w:val="24"/>
          <w:szCs w:val="24"/>
        </w:rPr>
        <w:t>Passard</w:t>
      </w:r>
      <w:proofErr w:type="spellEnd"/>
      <w:r w:rsidRPr="00FF28B7">
        <w:rPr>
          <w:rFonts w:ascii="Georgia" w:hAnsi="Georgia"/>
          <w:sz w:val="24"/>
          <w:szCs w:val="24"/>
        </w:rPr>
        <w:t xml:space="preserve"> (</w:t>
      </w:r>
      <w:hyperlink r:id="rId12" w:tooltip="Front national (parti français)" w:history="1">
        <w:r w:rsidRPr="00FF28B7">
          <w:rPr>
            <w:rFonts w:ascii="Georgia" w:hAnsi="Georgia"/>
            <w:sz w:val="24"/>
            <w:szCs w:val="24"/>
          </w:rPr>
          <w:t>FN</w:t>
        </w:r>
      </w:hyperlink>
      <w:r w:rsidRPr="00FF28B7">
        <w:rPr>
          <w:rFonts w:ascii="Georgia" w:hAnsi="Georgia"/>
          <w:sz w:val="24"/>
          <w:szCs w:val="24"/>
        </w:rPr>
        <w:t xml:space="preserve">, 27,45 %). Le </w:t>
      </w:r>
      <w:r w:rsidRPr="00FF28B7">
        <w:rPr>
          <w:rFonts w:ascii="Georgia" w:hAnsi="Georgia"/>
          <w:sz w:val="24"/>
          <w:szCs w:val="24"/>
        </w:rPr>
        <w:lastRenderedPageBreak/>
        <w:t>taux de participation est de 44,79 % (14 847 votants sur 33 150 inscrits)</w:t>
      </w:r>
      <w:hyperlink r:id="rId13" w:anchor="cite_note-ResultatsCanton-12" w:history="1"/>
      <w:r w:rsidRPr="00FF28B7">
        <w:rPr>
          <w:rFonts w:ascii="Georgia" w:hAnsi="Georgia"/>
          <w:sz w:val="24"/>
          <w:szCs w:val="24"/>
        </w:rPr>
        <w:t> contre 40,49 % au </w:t>
      </w:r>
      <w:hyperlink r:id="rId14" w:tooltip="Élections départementales de 2015 en Val-d'Oise" w:history="1">
        <w:r w:rsidRPr="00FF28B7">
          <w:rPr>
            <w:rFonts w:ascii="Georgia" w:hAnsi="Georgia"/>
            <w:sz w:val="24"/>
            <w:szCs w:val="24"/>
          </w:rPr>
          <w:t>niveau départemental</w:t>
        </w:r>
      </w:hyperlink>
      <w:r w:rsidRPr="00FF28B7">
        <w:rPr>
          <w:rFonts w:ascii="Georgia" w:hAnsi="Georgia"/>
          <w:sz w:val="24"/>
          <w:szCs w:val="24"/>
        </w:rPr>
        <w:t xml:space="preserve"> et 50,17 % au niveau national. Au second tour, Sophie </w:t>
      </w:r>
      <w:proofErr w:type="spellStart"/>
      <w:r w:rsidRPr="00FF28B7">
        <w:rPr>
          <w:rFonts w:ascii="Georgia" w:hAnsi="Georgia"/>
          <w:sz w:val="24"/>
          <w:szCs w:val="24"/>
        </w:rPr>
        <w:t>Borgeon</w:t>
      </w:r>
      <w:proofErr w:type="spellEnd"/>
      <w:r w:rsidRPr="00FF28B7">
        <w:rPr>
          <w:rFonts w:ascii="Georgia" w:hAnsi="Georgia"/>
          <w:sz w:val="24"/>
          <w:szCs w:val="24"/>
        </w:rPr>
        <w:t xml:space="preserve"> et Gérard Seimbille (</w:t>
      </w:r>
      <w:hyperlink r:id="rId15" w:tooltip="Union pour un mouvement populaire" w:history="1">
        <w:r w:rsidRPr="00FF28B7">
          <w:rPr>
            <w:rFonts w:ascii="Georgia" w:hAnsi="Georgia"/>
            <w:sz w:val="24"/>
            <w:szCs w:val="24"/>
          </w:rPr>
          <w:t>UMP</w:t>
        </w:r>
      </w:hyperlink>
      <w:r w:rsidRPr="00FF28B7">
        <w:rPr>
          <w:rFonts w:ascii="Georgia" w:hAnsi="Georgia"/>
          <w:sz w:val="24"/>
          <w:szCs w:val="24"/>
        </w:rPr>
        <w:t>) sont élus avec 68,82 % des suffrages exprimés et un taux de participation de 44,04 % (9 013 voix pour 14 599 votants et 33 150 inscrits).</w:t>
      </w:r>
    </w:p>
    <w:p w:rsidR="00D753F9" w:rsidRDefault="00D753F9" w:rsidP="00FF28B7">
      <w:pPr>
        <w:shd w:val="clear" w:color="auto" w:fill="FFFFFF"/>
        <w:spacing w:after="0" w:line="360" w:lineRule="auto"/>
        <w:jc w:val="both"/>
        <w:rPr>
          <w:rFonts w:ascii="Georgia" w:hAnsi="Georgia"/>
          <w:sz w:val="24"/>
          <w:szCs w:val="24"/>
        </w:rPr>
      </w:pPr>
    </w:p>
    <w:tbl>
      <w:tblPr>
        <w:tblW w:w="10067" w:type="dxa"/>
        <w:tblInd w:w="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110"/>
        <w:gridCol w:w="2270"/>
        <w:gridCol w:w="1474"/>
        <w:gridCol w:w="1305"/>
        <w:gridCol w:w="1908"/>
      </w:tblGrid>
      <w:tr w:rsidR="00D753F9" w:rsidRPr="00D753F9" w:rsidTr="00531AEF">
        <w:trPr>
          <w:trHeight w:val="323"/>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rsidR="00D753F9" w:rsidRPr="00D753F9" w:rsidRDefault="00D753F9" w:rsidP="00D753F9">
            <w:pPr>
              <w:tabs>
                <w:tab w:val="left" w:pos="3398"/>
              </w:tabs>
              <w:spacing w:after="0"/>
              <w:jc w:val="center"/>
              <w:rPr>
                <w:rFonts w:ascii="Georgia" w:hAnsi="Georgia"/>
                <w:b/>
                <w:bCs/>
                <w:sz w:val="24"/>
                <w:szCs w:val="24"/>
              </w:rPr>
            </w:pPr>
            <w:r w:rsidRPr="00D753F9">
              <w:rPr>
                <w:rFonts w:ascii="Georgia" w:hAnsi="Georgia"/>
                <w:b/>
                <w:bCs/>
                <w:sz w:val="24"/>
                <w:szCs w:val="24"/>
              </w:rPr>
              <w:t>Maires élus en 2020</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D753F9" w:rsidP="00D753F9">
            <w:pPr>
              <w:tabs>
                <w:tab w:val="left" w:pos="3398"/>
              </w:tabs>
              <w:spacing w:after="0"/>
              <w:jc w:val="center"/>
              <w:rPr>
                <w:rFonts w:ascii="Georgia" w:hAnsi="Georgia"/>
                <w:b/>
                <w:bCs/>
                <w:sz w:val="24"/>
                <w:szCs w:val="24"/>
              </w:rPr>
            </w:pPr>
            <w:r w:rsidRPr="00D753F9">
              <w:rPr>
                <w:rFonts w:ascii="Georgia" w:hAnsi="Georgia"/>
                <w:b/>
                <w:bCs/>
                <w:sz w:val="24"/>
                <w:szCs w:val="24"/>
              </w:rPr>
              <w:t>Commune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D753F9" w:rsidP="00D753F9">
            <w:pPr>
              <w:tabs>
                <w:tab w:val="left" w:pos="3398"/>
              </w:tabs>
              <w:spacing w:after="0"/>
              <w:jc w:val="center"/>
              <w:rPr>
                <w:rFonts w:ascii="Georgia" w:hAnsi="Georgia"/>
                <w:b/>
                <w:bCs/>
                <w:sz w:val="24"/>
                <w:szCs w:val="24"/>
              </w:rPr>
            </w:pPr>
            <w:r w:rsidRPr="00D753F9">
              <w:rPr>
                <w:rFonts w:ascii="Georgia" w:hAnsi="Georgia"/>
                <w:b/>
                <w:bCs/>
                <w:sz w:val="24"/>
                <w:szCs w:val="24"/>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D753F9" w:rsidP="00D753F9">
            <w:pPr>
              <w:tabs>
                <w:tab w:val="left" w:pos="3398"/>
              </w:tabs>
              <w:spacing w:after="0"/>
              <w:jc w:val="center"/>
              <w:rPr>
                <w:rFonts w:ascii="Georgia" w:hAnsi="Georgia"/>
                <w:b/>
                <w:bCs/>
                <w:sz w:val="24"/>
                <w:szCs w:val="24"/>
              </w:rPr>
            </w:pPr>
            <w:r w:rsidRPr="00D753F9">
              <w:rPr>
                <w:rFonts w:ascii="Georgia" w:hAnsi="Georgia"/>
                <w:b/>
                <w:bCs/>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D753F9" w:rsidP="00D753F9">
            <w:pPr>
              <w:tabs>
                <w:tab w:val="left" w:pos="3398"/>
              </w:tabs>
              <w:spacing w:after="0"/>
              <w:jc w:val="center"/>
              <w:rPr>
                <w:rFonts w:ascii="Georgia" w:hAnsi="Georgia"/>
                <w:b/>
                <w:bCs/>
                <w:sz w:val="24"/>
                <w:szCs w:val="24"/>
              </w:rPr>
            </w:pPr>
            <w:r w:rsidRPr="00D753F9">
              <w:rPr>
                <w:rFonts w:ascii="Georgia" w:hAnsi="Georgia"/>
                <w:b/>
                <w:bCs/>
                <w:sz w:val="24"/>
                <w:szCs w:val="24"/>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D753F9" w:rsidP="00D753F9">
            <w:pPr>
              <w:tabs>
                <w:tab w:val="left" w:pos="3398"/>
              </w:tabs>
              <w:spacing w:after="0"/>
              <w:jc w:val="center"/>
              <w:rPr>
                <w:rFonts w:ascii="Georgia" w:hAnsi="Georgia"/>
                <w:b/>
                <w:bCs/>
                <w:sz w:val="24"/>
                <w:szCs w:val="24"/>
              </w:rPr>
            </w:pPr>
            <w:r w:rsidRPr="00D753F9">
              <w:rPr>
                <w:rFonts w:ascii="Georgia" w:hAnsi="Georgia"/>
                <w:b/>
                <w:bCs/>
                <w:sz w:val="24"/>
                <w:szCs w:val="24"/>
              </w:rPr>
              <w:t>Abstention</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D753F9" w:rsidP="00D753F9">
            <w:pPr>
              <w:tabs>
                <w:tab w:val="left" w:pos="3398"/>
              </w:tabs>
              <w:spacing w:after="0"/>
              <w:jc w:val="center"/>
              <w:rPr>
                <w:rFonts w:ascii="Georgia" w:hAnsi="Georgia"/>
                <w:bCs/>
                <w:sz w:val="24"/>
                <w:szCs w:val="24"/>
              </w:rPr>
            </w:pPr>
            <w:r>
              <w:rPr>
                <w:rFonts w:ascii="Georgia" w:hAnsi="Georgia"/>
                <w:bCs/>
                <w:sz w:val="24"/>
                <w:szCs w:val="24"/>
              </w:rPr>
              <w:t>ABLEIGES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D753F9" w:rsidP="00D753F9">
            <w:pPr>
              <w:tabs>
                <w:tab w:val="left" w:pos="3398"/>
              </w:tabs>
              <w:spacing w:after="0"/>
              <w:jc w:val="center"/>
              <w:rPr>
                <w:rFonts w:ascii="Georgia" w:hAnsi="Georgia"/>
                <w:bCs/>
                <w:sz w:val="24"/>
                <w:szCs w:val="24"/>
              </w:rPr>
            </w:pPr>
            <w:r>
              <w:rPr>
                <w:rFonts w:ascii="Georgia" w:hAnsi="Georgia"/>
                <w:bCs/>
                <w:sz w:val="24"/>
                <w:szCs w:val="24"/>
              </w:rPr>
              <w:t>Patrick Pelletier</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D753F9" w:rsidP="00D753F9">
            <w:pPr>
              <w:tabs>
                <w:tab w:val="left" w:pos="3398"/>
              </w:tabs>
              <w:spacing w:after="0"/>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D753F9" w:rsidP="00D753F9">
            <w:pPr>
              <w:tabs>
                <w:tab w:val="left" w:pos="3398"/>
              </w:tabs>
              <w:spacing w:after="0"/>
              <w:jc w:val="center"/>
              <w:rPr>
                <w:rFonts w:ascii="Georgia" w:hAnsi="Georgia"/>
                <w:b/>
                <w:bCs/>
                <w:sz w:val="24"/>
                <w:szCs w:val="24"/>
              </w:rPr>
            </w:pPr>
            <w:r w:rsidRPr="00D753F9">
              <w:rPr>
                <w:rFonts w:ascii="Georgia" w:hAnsi="Georgia"/>
                <w:b/>
                <w:bCs/>
                <w:sz w:val="24"/>
                <w:szCs w:val="24"/>
              </w:rPr>
              <w:t>100 %</w:t>
            </w:r>
          </w:p>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D753F9" w:rsidP="00D753F9">
            <w:pPr>
              <w:tabs>
                <w:tab w:val="left" w:pos="3398"/>
              </w:tabs>
              <w:spacing w:after="0"/>
              <w:jc w:val="center"/>
              <w:rPr>
                <w:rFonts w:ascii="Georgia" w:hAnsi="Georgia"/>
                <w:bCs/>
                <w:sz w:val="24"/>
                <w:szCs w:val="24"/>
              </w:rPr>
            </w:pPr>
            <w:r w:rsidRPr="00D753F9">
              <w:rPr>
                <w:rFonts w:ascii="Georgia" w:hAnsi="Georgia"/>
                <w:bCs/>
                <w:sz w:val="24"/>
                <w:szCs w:val="24"/>
              </w:rPr>
              <w:t>55.35%</w:t>
            </w:r>
          </w:p>
          <w:p w:rsidR="00D753F9" w:rsidRPr="00D753F9" w:rsidRDefault="00D753F9" w:rsidP="00D753F9">
            <w:pPr>
              <w:tabs>
                <w:tab w:val="left" w:pos="3398"/>
              </w:tabs>
              <w:spacing w:after="0"/>
              <w:jc w:val="center"/>
              <w:rPr>
                <w:rFonts w:ascii="Georgia" w:hAnsi="Georgia"/>
                <w:b/>
                <w:bCs/>
                <w:sz w:val="24"/>
                <w:szCs w:val="24"/>
              </w:rPr>
            </w:pP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r>
              <w:rPr>
                <w:rFonts w:ascii="Georgia" w:hAnsi="Georgia"/>
                <w:bCs/>
                <w:sz w:val="24"/>
                <w:szCs w:val="24"/>
              </w:rPr>
              <w:t>ARRONVILLE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CD6AE1" w:rsidP="00D753F9">
            <w:pPr>
              <w:tabs>
                <w:tab w:val="left" w:pos="3398"/>
              </w:tabs>
              <w:spacing w:after="0"/>
              <w:jc w:val="center"/>
              <w:rPr>
                <w:rFonts w:ascii="Georgia" w:hAnsi="Georgia"/>
                <w:bCs/>
                <w:sz w:val="24"/>
                <w:szCs w:val="24"/>
              </w:rPr>
            </w:pPr>
            <w:r>
              <w:rPr>
                <w:rFonts w:ascii="Georgia" w:hAnsi="Georgia"/>
                <w:bCs/>
                <w:sz w:val="24"/>
                <w:szCs w:val="24"/>
              </w:rPr>
              <w:t>Nadine Leclercq</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r w:rsidRPr="00D753F9">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38.46%</w:t>
            </w:r>
          </w:p>
          <w:p w:rsidR="00D753F9" w:rsidRPr="00D753F9" w:rsidRDefault="00D753F9" w:rsidP="00D753F9">
            <w:pPr>
              <w:tabs>
                <w:tab w:val="left" w:pos="3398"/>
              </w:tabs>
              <w:spacing w:after="0"/>
              <w:jc w:val="center"/>
              <w:rPr>
                <w:rFonts w:ascii="Georgia" w:hAnsi="Georgia"/>
                <w:bCs/>
                <w:sz w:val="24"/>
                <w:szCs w:val="24"/>
              </w:rPr>
            </w:pPr>
          </w:p>
        </w:tc>
      </w:tr>
      <w:tr w:rsidR="00B935E7" w:rsidRPr="00D753F9" w:rsidTr="00D753F9">
        <w:trPr>
          <w:trHeight w:val="338"/>
        </w:trPr>
        <w:tc>
          <w:tcPr>
            <w:tcW w:w="327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D753F9" w:rsidP="00D753F9">
            <w:pPr>
              <w:tabs>
                <w:tab w:val="left" w:pos="3398"/>
              </w:tabs>
              <w:spacing w:after="0"/>
              <w:jc w:val="center"/>
              <w:rPr>
                <w:rFonts w:ascii="Georgia" w:hAnsi="Georgia"/>
                <w:bCs/>
                <w:sz w:val="24"/>
                <w:szCs w:val="24"/>
              </w:rPr>
            </w:pPr>
            <w:r>
              <w:rPr>
                <w:rFonts w:ascii="Georgia" w:hAnsi="Georgia"/>
                <w:bCs/>
                <w:sz w:val="24"/>
                <w:szCs w:val="24"/>
              </w:rPr>
              <w:t>BERVILLE</w:t>
            </w:r>
          </w:p>
        </w:tc>
        <w:tc>
          <w:tcPr>
            <w:tcW w:w="187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A754FE" w:rsidP="00D753F9">
            <w:pPr>
              <w:tabs>
                <w:tab w:val="left" w:pos="3398"/>
              </w:tabs>
              <w:spacing w:after="0"/>
              <w:jc w:val="center"/>
              <w:rPr>
                <w:rFonts w:ascii="Georgia" w:hAnsi="Georgia"/>
                <w:bCs/>
                <w:sz w:val="24"/>
                <w:szCs w:val="24"/>
              </w:rPr>
            </w:pPr>
            <w:r w:rsidRPr="00A754FE">
              <w:rPr>
                <w:rFonts w:ascii="Georgia" w:hAnsi="Georgia"/>
                <w:bCs/>
                <w:sz w:val="24"/>
                <w:szCs w:val="24"/>
              </w:rPr>
              <w:t xml:space="preserve">Isabelle </w:t>
            </w:r>
            <w:proofErr w:type="spellStart"/>
            <w:r w:rsidRPr="00A754FE">
              <w:rPr>
                <w:rFonts w:ascii="Georgia" w:hAnsi="Georgia"/>
                <w:bCs/>
                <w:sz w:val="24"/>
                <w:szCs w:val="24"/>
              </w:rPr>
              <w:t>Joncour</w:t>
            </w:r>
            <w:proofErr w:type="spellEnd"/>
          </w:p>
        </w:tc>
        <w:tc>
          <w:tcPr>
            <w:tcW w:w="154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D753F9" w:rsidP="00D753F9">
            <w:pPr>
              <w:tabs>
                <w:tab w:val="left" w:pos="3398"/>
              </w:tabs>
              <w:spacing w:after="0"/>
              <w:jc w:val="center"/>
              <w:rPr>
                <w:rFonts w:ascii="Georgia" w:hAnsi="Georgia"/>
                <w:b/>
                <w:bCs/>
                <w:sz w:val="24"/>
                <w:szCs w:val="24"/>
              </w:rPr>
            </w:pPr>
          </w:p>
        </w:tc>
        <w:tc>
          <w:tcPr>
            <w:tcW w:w="1391"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531AEF" w:rsidP="00D753F9">
            <w:pPr>
              <w:tabs>
                <w:tab w:val="left" w:pos="3398"/>
              </w:tabs>
              <w:spacing w:after="0"/>
              <w:jc w:val="center"/>
              <w:rPr>
                <w:rFonts w:ascii="Georgia" w:hAnsi="Georgia"/>
                <w:bCs/>
                <w:sz w:val="24"/>
                <w:szCs w:val="24"/>
              </w:rPr>
            </w:pPr>
            <w:r>
              <w:rPr>
                <w:rFonts w:ascii="Georgia" w:hAnsi="Georgia"/>
                <w:bCs/>
                <w:sz w:val="24"/>
                <w:szCs w:val="24"/>
              </w:rPr>
              <w:t>100 %</w:t>
            </w:r>
          </w:p>
          <w:p w:rsidR="00D753F9" w:rsidRPr="00D753F9" w:rsidRDefault="00D753F9" w:rsidP="00D753F9">
            <w:pPr>
              <w:tabs>
                <w:tab w:val="left" w:pos="3398"/>
              </w:tabs>
              <w:spacing w:after="0"/>
              <w:jc w:val="center"/>
              <w:rPr>
                <w:rFonts w:ascii="Georgia" w:hAnsi="Georgia"/>
                <w:b/>
                <w:bCs/>
                <w:sz w:val="24"/>
                <w:szCs w:val="24"/>
              </w:rPr>
            </w:pPr>
          </w:p>
        </w:tc>
        <w:tc>
          <w:tcPr>
            <w:tcW w:w="198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531AEF" w:rsidP="00531AEF">
            <w:pPr>
              <w:spacing w:after="0"/>
              <w:jc w:val="center"/>
              <w:rPr>
                <w:rFonts w:ascii="Georgia" w:hAnsi="Georgia"/>
                <w:b/>
                <w:bCs/>
                <w:sz w:val="24"/>
                <w:szCs w:val="24"/>
              </w:rPr>
            </w:pPr>
            <w:r w:rsidRPr="00531AEF">
              <w:rPr>
                <w:rFonts w:ascii="Georgia" w:hAnsi="Georgia"/>
                <w:b/>
                <w:bCs/>
                <w:sz w:val="24"/>
                <w:szCs w:val="24"/>
              </w:rPr>
              <w:t>56.56%</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D753F9" w:rsidP="00D753F9">
            <w:pPr>
              <w:tabs>
                <w:tab w:val="left" w:pos="3398"/>
              </w:tabs>
              <w:spacing w:after="0"/>
              <w:jc w:val="center"/>
              <w:rPr>
                <w:rFonts w:ascii="Georgia" w:hAnsi="Georgia"/>
                <w:bCs/>
                <w:sz w:val="24"/>
                <w:szCs w:val="24"/>
              </w:rPr>
            </w:pPr>
            <w:r>
              <w:rPr>
                <w:rFonts w:ascii="Georgia" w:hAnsi="Georgia"/>
                <w:bCs/>
                <w:sz w:val="24"/>
                <w:szCs w:val="24"/>
              </w:rPr>
              <w:t>BOISSY L’AILLERIE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531AEF" w:rsidP="00D753F9">
            <w:pPr>
              <w:tabs>
                <w:tab w:val="left" w:pos="3398"/>
              </w:tabs>
              <w:spacing w:after="0"/>
              <w:jc w:val="center"/>
              <w:rPr>
                <w:rFonts w:ascii="Georgia" w:hAnsi="Georgia"/>
                <w:bCs/>
                <w:sz w:val="24"/>
                <w:szCs w:val="24"/>
              </w:rPr>
            </w:pPr>
            <w:r>
              <w:rPr>
                <w:rFonts w:ascii="Georgia" w:hAnsi="Georgia"/>
                <w:bCs/>
                <w:sz w:val="24"/>
                <w:szCs w:val="24"/>
              </w:rPr>
              <w:t xml:space="preserve">Michel </w:t>
            </w:r>
            <w:proofErr w:type="spellStart"/>
            <w:r>
              <w:rPr>
                <w:rFonts w:ascii="Georgia" w:hAnsi="Georgia"/>
                <w:bCs/>
                <w:sz w:val="24"/>
                <w:szCs w:val="24"/>
              </w:rPr>
              <w:t>Guiard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D753F9" w:rsidP="00531AEF">
            <w:pPr>
              <w:tabs>
                <w:tab w:val="left" w:pos="3398"/>
              </w:tabs>
              <w:spacing w:after="0"/>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531AEF" w:rsidP="00D753F9">
            <w:pPr>
              <w:tabs>
                <w:tab w:val="left" w:pos="3398"/>
              </w:tabs>
              <w:spacing w:after="0"/>
              <w:jc w:val="center"/>
              <w:rPr>
                <w:rFonts w:ascii="Georgia" w:hAnsi="Georgia"/>
                <w:bCs/>
                <w:sz w:val="24"/>
                <w:szCs w:val="24"/>
              </w:rPr>
            </w:pPr>
            <w:r>
              <w:rPr>
                <w:rFonts w:ascii="Georgia" w:hAnsi="Georgia"/>
                <w:bCs/>
                <w:sz w:val="24"/>
                <w:szCs w:val="24"/>
              </w:rPr>
              <w:t>100 %</w:t>
            </w:r>
          </w:p>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D753F9" w:rsidRPr="00D753F9" w:rsidRDefault="00531AEF" w:rsidP="00D753F9">
            <w:pPr>
              <w:tabs>
                <w:tab w:val="left" w:pos="3398"/>
              </w:tabs>
              <w:spacing w:after="0"/>
              <w:jc w:val="center"/>
              <w:rPr>
                <w:rFonts w:ascii="Georgia" w:hAnsi="Georgia"/>
                <w:b/>
                <w:bCs/>
                <w:sz w:val="24"/>
                <w:szCs w:val="24"/>
              </w:rPr>
            </w:pPr>
            <w:r w:rsidRPr="00531AEF">
              <w:rPr>
                <w:rFonts w:ascii="Georgia" w:hAnsi="Georgia"/>
                <w:bCs/>
                <w:sz w:val="24"/>
                <w:szCs w:val="24"/>
              </w:rPr>
              <w:t>63.84%</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tcPr>
          <w:p w:rsidR="00D753F9" w:rsidRPr="00D753F9" w:rsidRDefault="00D753F9" w:rsidP="00D753F9">
            <w:pPr>
              <w:jc w:val="center"/>
              <w:rPr>
                <w:rFonts w:ascii="Georgia" w:hAnsi="Georgia"/>
                <w:bCs/>
                <w:sz w:val="24"/>
                <w:szCs w:val="24"/>
              </w:rPr>
            </w:pPr>
            <w:r w:rsidRPr="00D753F9">
              <w:rPr>
                <w:rFonts w:ascii="Georgia" w:hAnsi="Georgia"/>
                <w:bCs/>
                <w:sz w:val="24"/>
                <w:szCs w:val="24"/>
              </w:rPr>
              <w:t>BREANCON</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A754FE" w:rsidP="00D753F9">
            <w:pPr>
              <w:tabs>
                <w:tab w:val="left" w:pos="3398"/>
              </w:tabs>
              <w:spacing w:after="0"/>
              <w:jc w:val="center"/>
              <w:rPr>
                <w:rFonts w:ascii="Georgia" w:hAnsi="Georgia"/>
                <w:bCs/>
                <w:sz w:val="24"/>
                <w:szCs w:val="24"/>
              </w:rPr>
            </w:pPr>
            <w:r w:rsidRPr="00A754FE">
              <w:rPr>
                <w:rFonts w:ascii="Georgia" w:hAnsi="Georgia"/>
                <w:bCs/>
                <w:sz w:val="24"/>
                <w:szCs w:val="24"/>
              </w:rPr>
              <w:t xml:space="preserve">Gilles </w:t>
            </w:r>
            <w:proofErr w:type="spellStart"/>
            <w:r w:rsidRPr="00A754FE">
              <w:rPr>
                <w:rFonts w:ascii="Georgia" w:hAnsi="Georgia"/>
                <w:bCs/>
                <w:sz w:val="24"/>
                <w:szCs w:val="24"/>
              </w:rPr>
              <w:t>Molland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30.86%</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tcPr>
          <w:p w:rsidR="00D753F9" w:rsidRPr="00D753F9" w:rsidRDefault="00D753F9" w:rsidP="00D753F9">
            <w:pPr>
              <w:jc w:val="center"/>
              <w:rPr>
                <w:rFonts w:ascii="Georgia" w:hAnsi="Georgia"/>
                <w:bCs/>
                <w:sz w:val="24"/>
                <w:szCs w:val="24"/>
              </w:rPr>
            </w:pPr>
            <w:r w:rsidRPr="00D753F9">
              <w:rPr>
                <w:rFonts w:ascii="Georgia" w:hAnsi="Georgia"/>
                <w:bCs/>
                <w:sz w:val="24"/>
                <w:szCs w:val="24"/>
              </w:rPr>
              <w:t>BRIGNANCOURT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A754FE" w:rsidP="00D753F9">
            <w:pPr>
              <w:tabs>
                <w:tab w:val="left" w:pos="3398"/>
              </w:tabs>
              <w:spacing w:after="0"/>
              <w:jc w:val="center"/>
              <w:rPr>
                <w:rFonts w:ascii="Georgia" w:hAnsi="Georgia"/>
                <w:bCs/>
                <w:sz w:val="24"/>
                <w:szCs w:val="24"/>
              </w:rPr>
            </w:pPr>
            <w:r w:rsidRPr="00A754FE">
              <w:rPr>
                <w:rFonts w:ascii="Georgia" w:hAnsi="Georgia"/>
                <w:bCs/>
                <w:sz w:val="24"/>
                <w:szCs w:val="24"/>
              </w:rPr>
              <w:t>Philippe M</w:t>
            </w:r>
            <w:r>
              <w:rPr>
                <w:rFonts w:ascii="Georgia" w:hAnsi="Georgia"/>
                <w:bCs/>
                <w:sz w:val="24"/>
                <w:szCs w:val="24"/>
              </w:rPr>
              <w:t>ercier</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38.76%</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tcPr>
          <w:p w:rsidR="00D753F9" w:rsidRPr="00D753F9" w:rsidRDefault="00D753F9" w:rsidP="00D753F9">
            <w:pPr>
              <w:jc w:val="center"/>
              <w:rPr>
                <w:rFonts w:ascii="Georgia" w:hAnsi="Georgia"/>
                <w:bCs/>
                <w:sz w:val="24"/>
                <w:szCs w:val="24"/>
              </w:rPr>
            </w:pPr>
            <w:r w:rsidRPr="00D753F9">
              <w:rPr>
                <w:rFonts w:ascii="Georgia" w:hAnsi="Georgia"/>
                <w:bCs/>
                <w:sz w:val="24"/>
                <w:szCs w:val="24"/>
              </w:rPr>
              <w:t>CHARS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Pr>
                <w:rFonts w:ascii="Georgia" w:hAnsi="Georgia"/>
                <w:bCs/>
                <w:sz w:val="24"/>
                <w:szCs w:val="24"/>
              </w:rPr>
              <w:t>Evelyne Bossu</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67.39%</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tcPr>
          <w:p w:rsidR="00D753F9" w:rsidRPr="00D753F9" w:rsidRDefault="00D753F9" w:rsidP="00D753F9">
            <w:pPr>
              <w:jc w:val="center"/>
              <w:rPr>
                <w:rFonts w:ascii="Georgia" w:hAnsi="Georgia"/>
                <w:bCs/>
                <w:sz w:val="24"/>
                <w:szCs w:val="24"/>
              </w:rPr>
            </w:pPr>
            <w:r w:rsidRPr="00D753F9">
              <w:rPr>
                <w:rFonts w:ascii="Georgia" w:hAnsi="Georgia"/>
                <w:bCs/>
                <w:sz w:val="24"/>
                <w:szCs w:val="24"/>
              </w:rPr>
              <w:t>COMMENY</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A754FE" w:rsidP="00D753F9">
            <w:pPr>
              <w:tabs>
                <w:tab w:val="left" w:pos="3398"/>
              </w:tabs>
              <w:spacing w:after="0"/>
              <w:jc w:val="center"/>
              <w:rPr>
                <w:rFonts w:ascii="Georgia" w:hAnsi="Georgia"/>
                <w:bCs/>
                <w:sz w:val="24"/>
                <w:szCs w:val="24"/>
              </w:rPr>
            </w:pPr>
            <w:r>
              <w:rPr>
                <w:rFonts w:ascii="Georgia" w:hAnsi="Georgia"/>
                <w:bCs/>
                <w:sz w:val="24"/>
                <w:szCs w:val="24"/>
              </w:rPr>
              <w:t xml:space="preserve">Damien </w:t>
            </w:r>
            <w:proofErr w:type="spellStart"/>
            <w:r>
              <w:rPr>
                <w:rFonts w:ascii="Georgia" w:hAnsi="Georgia"/>
                <w:bCs/>
                <w:sz w:val="24"/>
                <w:szCs w:val="24"/>
              </w:rPr>
              <w:t>Radet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52.11%</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CORMEILLES EN VEXIN</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Pr>
                <w:rFonts w:ascii="Georgia" w:hAnsi="Georgia"/>
                <w:bCs/>
                <w:sz w:val="24"/>
                <w:szCs w:val="24"/>
              </w:rPr>
              <w:t xml:space="preserve">Christine </w:t>
            </w:r>
            <w:proofErr w:type="spellStart"/>
            <w:r>
              <w:rPr>
                <w:rFonts w:ascii="Georgia" w:hAnsi="Georgia"/>
                <w:bCs/>
                <w:sz w:val="24"/>
                <w:szCs w:val="24"/>
              </w:rPr>
              <w:t>Beis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66.27%</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COURCELLES SUR VIOSNE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A754FE" w:rsidP="00D753F9">
            <w:pPr>
              <w:tabs>
                <w:tab w:val="left" w:pos="3398"/>
              </w:tabs>
              <w:spacing w:after="0"/>
              <w:jc w:val="center"/>
              <w:rPr>
                <w:rFonts w:ascii="Georgia" w:hAnsi="Georgia"/>
                <w:bCs/>
                <w:sz w:val="24"/>
                <w:szCs w:val="24"/>
              </w:rPr>
            </w:pPr>
            <w:r>
              <w:rPr>
                <w:rFonts w:ascii="Georgia" w:hAnsi="Georgia"/>
                <w:bCs/>
                <w:sz w:val="24"/>
                <w:szCs w:val="24"/>
              </w:rPr>
              <w:t>Christophe Roche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38.25%</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ENNERY EN VEXIN</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Gérard Leroux</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68.68%</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EPIAIS RHUS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A754FE" w:rsidP="00D753F9">
            <w:pPr>
              <w:tabs>
                <w:tab w:val="left" w:pos="3398"/>
              </w:tabs>
              <w:spacing w:after="0"/>
              <w:jc w:val="center"/>
              <w:rPr>
                <w:rFonts w:ascii="Georgia" w:hAnsi="Georgia"/>
                <w:bCs/>
                <w:sz w:val="24"/>
                <w:szCs w:val="24"/>
              </w:rPr>
            </w:pPr>
            <w:r>
              <w:rPr>
                <w:rFonts w:ascii="Georgia" w:hAnsi="Georgia"/>
                <w:bCs/>
                <w:sz w:val="24"/>
                <w:szCs w:val="24"/>
              </w:rPr>
              <w:t>Brahim Moha</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32.85%</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FREMECOURT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A754FE" w:rsidP="00D753F9">
            <w:pPr>
              <w:tabs>
                <w:tab w:val="left" w:pos="3398"/>
              </w:tabs>
              <w:spacing w:after="0"/>
              <w:jc w:val="center"/>
              <w:rPr>
                <w:rFonts w:ascii="Georgia" w:hAnsi="Georgia"/>
                <w:bCs/>
                <w:sz w:val="24"/>
                <w:szCs w:val="24"/>
              </w:rPr>
            </w:pPr>
            <w:r>
              <w:rPr>
                <w:rFonts w:ascii="Georgia" w:hAnsi="Georgia"/>
                <w:bCs/>
                <w:sz w:val="24"/>
                <w:szCs w:val="24"/>
              </w:rPr>
              <w:t>Stéphane Balan</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32%</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GENICOURT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Frédéric GOTHELF</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66.32%</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GOUZANGREZ</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A754FE" w:rsidP="00D753F9">
            <w:pPr>
              <w:tabs>
                <w:tab w:val="left" w:pos="3398"/>
              </w:tabs>
              <w:spacing w:after="0"/>
              <w:jc w:val="center"/>
              <w:rPr>
                <w:rFonts w:ascii="Georgia" w:hAnsi="Georgia"/>
                <w:bCs/>
                <w:sz w:val="24"/>
                <w:szCs w:val="24"/>
              </w:rPr>
            </w:pPr>
            <w:r>
              <w:rPr>
                <w:rFonts w:ascii="Georgia" w:hAnsi="Georgia"/>
                <w:bCs/>
                <w:sz w:val="24"/>
                <w:szCs w:val="24"/>
              </w:rPr>
              <w:t xml:space="preserve">Pierre </w:t>
            </w:r>
            <w:proofErr w:type="spellStart"/>
            <w:r>
              <w:rPr>
                <w:rFonts w:ascii="Georgia" w:hAnsi="Georgia"/>
                <w:bCs/>
                <w:sz w:val="24"/>
                <w:szCs w:val="24"/>
              </w:rPr>
              <w:t>Chiaradia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28.15%</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GRISY LES PLATRES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A754FE" w:rsidP="00D753F9">
            <w:pPr>
              <w:tabs>
                <w:tab w:val="left" w:pos="3398"/>
              </w:tabs>
              <w:spacing w:after="0"/>
              <w:jc w:val="center"/>
              <w:rPr>
                <w:rFonts w:ascii="Georgia" w:hAnsi="Georgia"/>
                <w:bCs/>
                <w:sz w:val="24"/>
                <w:szCs w:val="24"/>
              </w:rPr>
            </w:pPr>
            <w:r>
              <w:rPr>
                <w:rFonts w:ascii="Georgia" w:hAnsi="Georgia"/>
                <w:bCs/>
                <w:sz w:val="24"/>
                <w:szCs w:val="24"/>
              </w:rPr>
              <w:t>Catherine Carpentier</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51.78%</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HARAVILLIERS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B935E7" w:rsidP="00D753F9">
            <w:pPr>
              <w:tabs>
                <w:tab w:val="left" w:pos="3398"/>
              </w:tabs>
              <w:spacing w:after="0"/>
              <w:jc w:val="center"/>
              <w:rPr>
                <w:rFonts w:ascii="Georgia" w:hAnsi="Georgia"/>
                <w:bCs/>
                <w:sz w:val="24"/>
                <w:szCs w:val="24"/>
              </w:rPr>
            </w:pPr>
            <w:r>
              <w:rPr>
                <w:rFonts w:ascii="Georgia" w:hAnsi="Georgia"/>
                <w:bCs/>
                <w:sz w:val="24"/>
                <w:szCs w:val="24"/>
              </w:rPr>
              <w:t xml:space="preserve">Charles </w:t>
            </w:r>
            <w:proofErr w:type="spellStart"/>
            <w:r w:rsidR="00A754FE" w:rsidRPr="00A754FE">
              <w:rPr>
                <w:rFonts w:ascii="Georgia" w:hAnsi="Georgia"/>
                <w:bCs/>
                <w:sz w:val="24"/>
                <w:szCs w:val="24"/>
              </w:rPr>
              <w:t>R</w:t>
            </w:r>
            <w:r>
              <w:rPr>
                <w:rFonts w:ascii="Georgia" w:hAnsi="Georgia"/>
                <w:bCs/>
                <w:sz w:val="24"/>
                <w:szCs w:val="24"/>
              </w:rPr>
              <w:t>azafimbelo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32.17%</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LE HEAULME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B935E7" w:rsidP="00D753F9">
            <w:pPr>
              <w:tabs>
                <w:tab w:val="left" w:pos="3398"/>
              </w:tabs>
              <w:spacing w:after="0"/>
              <w:jc w:val="center"/>
              <w:rPr>
                <w:rFonts w:ascii="Georgia" w:hAnsi="Georgia"/>
                <w:bCs/>
                <w:sz w:val="24"/>
                <w:szCs w:val="24"/>
              </w:rPr>
            </w:pPr>
            <w:r w:rsidRPr="00B935E7">
              <w:rPr>
                <w:rFonts w:ascii="Georgia" w:hAnsi="Georgia"/>
                <w:bCs/>
                <w:sz w:val="24"/>
                <w:szCs w:val="24"/>
              </w:rPr>
              <w:t>Maurice Delahaye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43.4%</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LE PERCHAY</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B935E7" w:rsidP="00D753F9">
            <w:pPr>
              <w:tabs>
                <w:tab w:val="left" w:pos="3398"/>
              </w:tabs>
              <w:spacing w:after="0"/>
              <w:jc w:val="center"/>
              <w:rPr>
                <w:rFonts w:ascii="Georgia" w:hAnsi="Georgia"/>
                <w:bCs/>
                <w:sz w:val="24"/>
                <w:szCs w:val="24"/>
              </w:rPr>
            </w:pPr>
            <w:r>
              <w:rPr>
                <w:rFonts w:ascii="Georgia" w:hAnsi="Georgia"/>
                <w:bCs/>
                <w:sz w:val="24"/>
                <w:szCs w:val="24"/>
              </w:rPr>
              <w:t>Grégory Leost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55.61%</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D753F9">
              <w:rPr>
                <w:rFonts w:ascii="Georgia" w:eastAsia="Times New Roman" w:hAnsi="Georgia" w:cs="Arial"/>
                <w:sz w:val="24"/>
                <w:szCs w:val="24"/>
                <w:lang w:eastAsia="fr-FR"/>
              </w:rPr>
              <w:lastRenderedPageBreak/>
              <w:t>LIVILLIERS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B935E7" w:rsidP="00D753F9">
            <w:pPr>
              <w:tabs>
                <w:tab w:val="left" w:pos="3398"/>
              </w:tabs>
              <w:spacing w:after="0"/>
              <w:jc w:val="center"/>
              <w:rPr>
                <w:rFonts w:ascii="Georgia" w:hAnsi="Georgia"/>
                <w:bCs/>
                <w:sz w:val="24"/>
                <w:szCs w:val="24"/>
              </w:rPr>
            </w:pPr>
            <w:r>
              <w:rPr>
                <w:rFonts w:ascii="Georgia" w:hAnsi="Georgia"/>
                <w:bCs/>
                <w:sz w:val="24"/>
                <w:szCs w:val="24"/>
              </w:rPr>
              <w:t>Marion Walter</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45.1%</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D753F9">
              <w:rPr>
                <w:rFonts w:ascii="Georgia" w:eastAsia="Times New Roman" w:hAnsi="Georgia" w:cs="Arial"/>
                <w:sz w:val="24"/>
                <w:szCs w:val="24"/>
                <w:lang w:eastAsia="fr-FR"/>
              </w:rPr>
              <w:t>MARINES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B935E7" w:rsidP="00D753F9">
            <w:pPr>
              <w:tabs>
                <w:tab w:val="left" w:pos="3398"/>
              </w:tabs>
              <w:spacing w:after="0"/>
              <w:jc w:val="center"/>
              <w:rPr>
                <w:rFonts w:ascii="Georgia" w:hAnsi="Georgia"/>
                <w:bCs/>
                <w:sz w:val="24"/>
                <w:szCs w:val="24"/>
              </w:rPr>
            </w:pPr>
            <w:r>
              <w:rPr>
                <w:rFonts w:ascii="Georgia" w:hAnsi="Georgia"/>
                <w:bCs/>
                <w:sz w:val="24"/>
                <w:szCs w:val="24"/>
              </w:rPr>
              <w:t xml:space="preserve">Nadine </w:t>
            </w:r>
            <w:proofErr w:type="spellStart"/>
            <w:r>
              <w:rPr>
                <w:rFonts w:ascii="Georgia" w:hAnsi="Georgia"/>
                <w:bCs/>
                <w:sz w:val="24"/>
                <w:szCs w:val="24"/>
              </w:rPr>
              <w:t>Ninot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58.13%</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MENOUVILLE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B935E7" w:rsidP="00D753F9">
            <w:pPr>
              <w:tabs>
                <w:tab w:val="left" w:pos="3398"/>
              </w:tabs>
              <w:spacing w:after="0"/>
              <w:jc w:val="center"/>
              <w:rPr>
                <w:rFonts w:ascii="Georgia" w:hAnsi="Georgia"/>
                <w:bCs/>
                <w:sz w:val="24"/>
                <w:szCs w:val="24"/>
              </w:rPr>
            </w:pPr>
            <w:r w:rsidRPr="00B935E7">
              <w:rPr>
                <w:rFonts w:ascii="Georgia" w:hAnsi="Georgia"/>
                <w:bCs/>
                <w:sz w:val="24"/>
                <w:szCs w:val="24"/>
              </w:rPr>
              <w:t xml:space="preserve">Henri </w:t>
            </w:r>
            <w:proofErr w:type="spellStart"/>
            <w:r w:rsidRPr="00B935E7">
              <w:rPr>
                <w:rFonts w:ascii="Georgia" w:hAnsi="Georgia"/>
                <w:bCs/>
                <w:sz w:val="24"/>
                <w:szCs w:val="24"/>
              </w:rPr>
              <w:t>Jallet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39.13%</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MONTGEROULT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B935E7" w:rsidP="00D753F9">
            <w:pPr>
              <w:tabs>
                <w:tab w:val="left" w:pos="3398"/>
              </w:tabs>
              <w:spacing w:after="0"/>
              <w:jc w:val="center"/>
              <w:rPr>
                <w:rFonts w:ascii="Georgia" w:hAnsi="Georgia"/>
                <w:bCs/>
                <w:sz w:val="24"/>
                <w:szCs w:val="24"/>
              </w:rPr>
            </w:pPr>
            <w:r w:rsidRPr="00B935E7">
              <w:rPr>
                <w:rFonts w:ascii="Georgia" w:hAnsi="Georgia"/>
                <w:bCs/>
                <w:sz w:val="24"/>
                <w:szCs w:val="24"/>
              </w:rPr>
              <w:t xml:space="preserve">Alain </w:t>
            </w:r>
            <w:proofErr w:type="spellStart"/>
            <w:r w:rsidRPr="00B935E7">
              <w:rPr>
                <w:rFonts w:ascii="Georgia" w:hAnsi="Georgia"/>
                <w:bCs/>
                <w:sz w:val="24"/>
                <w:szCs w:val="24"/>
              </w:rPr>
              <w:t>Matéos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50.32%</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MOUSSY</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B935E7" w:rsidP="00D753F9">
            <w:pPr>
              <w:tabs>
                <w:tab w:val="left" w:pos="3398"/>
              </w:tabs>
              <w:spacing w:after="0"/>
              <w:jc w:val="center"/>
              <w:rPr>
                <w:rFonts w:ascii="Georgia" w:hAnsi="Georgia"/>
                <w:bCs/>
                <w:sz w:val="24"/>
                <w:szCs w:val="24"/>
              </w:rPr>
            </w:pPr>
            <w:r w:rsidRPr="00B935E7">
              <w:rPr>
                <w:rFonts w:ascii="Georgia" w:hAnsi="Georgia"/>
                <w:bCs/>
                <w:sz w:val="24"/>
                <w:szCs w:val="24"/>
              </w:rPr>
              <w:t xml:space="preserve">Philippe </w:t>
            </w:r>
            <w:proofErr w:type="spellStart"/>
            <w:r w:rsidRPr="00B935E7">
              <w:rPr>
                <w:rFonts w:ascii="Georgia" w:hAnsi="Georgia"/>
                <w:bCs/>
                <w:sz w:val="24"/>
                <w:szCs w:val="24"/>
              </w:rPr>
              <w:t>H</w:t>
            </w:r>
            <w:r>
              <w:rPr>
                <w:rFonts w:ascii="Georgia" w:hAnsi="Georgia"/>
                <w:bCs/>
                <w:sz w:val="24"/>
                <w:szCs w:val="24"/>
              </w:rPr>
              <w:t>oudaille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531AEF" w:rsidP="00D753F9">
            <w:pPr>
              <w:tabs>
                <w:tab w:val="left" w:pos="3398"/>
              </w:tabs>
              <w:spacing w:after="0"/>
              <w:jc w:val="center"/>
              <w:rPr>
                <w:rFonts w:ascii="Georgia" w:hAnsi="Georgia"/>
                <w:bCs/>
                <w:sz w:val="24"/>
                <w:szCs w:val="24"/>
              </w:rPr>
            </w:pPr>
            <w:r w:rsidRPr="00531AEF">
              <w:rPr>
                <w:rFonts w:ascii="Georgia" w:hAnsi="Georgia"/>
                <w:bCs/>
                <w:sz w:val="24"/>
                <w:szCs w:val="24"/>
              </w:rPr>
              <w:t>50%</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NEUILLY EN VEXIN</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B935E7" w:rsidP="00D753F9">
            <w:pPr>
              <w:tabs>
                <w:tab w:val="left" w:pos="3398"/>
              </w:tabs>
              <w:spacing w:after="0"/>
              <w:jc w:val="center"/>
              <w:rPr>
                <w:rFonts w:ascii="Georgia" w:hAnsi="Georgia"/>
                <w:bCs/>
                <w:sz w:val="24"/>
                <w:szCs w:val="24"/>
              </w:rPr>
            </w:pPr>
            <w:r w:rsidRPr="00B935E7">
              <w:rPr>
                <w:rFonts w:ascii="Georgia" w:hAnsi="Georgia"/>
                <w:bCs/>
                <w:sz w:val="24"/>
                <w:szCs w:val="24"/>
              </w:rPr>
              <w:t>Daisy Deslandes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NUCOURT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B935E7" w:rsidP="00D753F9">
            <w:pPr>
              <w:tabs>
                <w:tab w:val="left" w:pos="3398"/>
              </w:tabs>
              <w:spacing w:after="0"/>
              <w:jc w:val="center"/>
              <w:rPr>
                <w:rFonts w:ascii="Georgia" w:hAnsi="Georgia"/>
                <w:bCs/>
                <w:sz w:val="24"/>
                <w:szCs w:val="24"/>
              </w:rPr>
            </w:pPr>
            <w:r>
              <w:rPr>
                <w:rFonts w:ascii="Georgia" w:hAnsi="Georgia"/>
                <w:bCs/>
                <w:sz w:val="24"/>
                <w:szCs w:val="24"/>
              </w:rPr>
              <w:t>Emilie Vallet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693D21" w:rsidP="00D753F9">
            <w:pPr>
              <w:tabs>
                <w:tab w:val="left" w:pos="3398"/>
              </w:tabs>
              <w:spacing w:after="0"/>
              <w:jc w:val="center"/>
              <w:rPr>
                <w:rFonts w:ascii="Georgia" w:hAnsi="Georgia"/>
                <w:bCs/>
                <w:sz w:val="24"/>
                <w:szCs w:val="24"/>
              </w:rPr>
            </w:pPr>
            <w:r w:rsidRPr="00693D21">
              <w:rPr>
                <w:rFonts w:ascii="Georgia" w:hAnsi="Georgia"/>
                <w:bCs/>
                <w:sz w:val="24"/>
                <w:szCs w:val="24"/>
              </w:rPr>
              <w:t>53.42%</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PONTOISE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693D21" w:rsidP="00D753F9">
            <w:pPr>
              <w:tabs>
                <w:tab w:val="left" w:pos="3398"/>
              </w:tabs>
              <w:spacing w:after="0"/>
              <w:jc w:val="center"/>
              <w:rPr>
                <w:rFonts w:ascii="Georgia" w:hAnsi="Georgia"/>
                <w:bCs/>
                <w:sz w:val="24"/>
                <w:szCs w:val="24"/>
              </w:rPr>
            </w:pPr>
            <w:r>
              <w:rPr>
                <w:rFonts w:ascii="Georgia" w:hAnsi="Georgia"/>
                <w:bCs/>
                <w:sz w:val="24"/>
                <w:szCs w:val="24"/>
              </w:rPr>
              <w:t xml:space="preserve">Stéphanie Von </w:t>
            </w:r>
            <w:proofErr w:type="spellStart"/>
            <w:r>
              <w:rPr>
                <w:rFonts w:ascii="Georgia" w:hAnsi="Georgia"/>
                <w:bCs/>
                <w:sz w:val="24"/>
                <w:szCs w:val="24"/>
              </w:rPr>
              <w:t>Euw</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693D21" w:rsidRDefault="00693D21" w:rsidP="00D753F9">
            <w:pPr>
              <w:tabs>
                <w:tab w:val="left" w:pos="3398"/>
              </w:tabs>
              <w:spacing w:after="0"/>
              <w:jc w:val="center"/>
              <w:rPr>
                <w:rFonts w:ascii="Georgia" w:hAnsi="Georgia"/>
                <w:bCs/>
                <w:sz w:val="24"/>
                <w:szCs w:val="24"/>
              </w:rPr>
            </w:pPr>
            <w:r w:rsidRPr="00693D21">
              <w:rPr>
                <w:rFonts w:ascii="Georgia" w:hAnsi="Georgia"/>
                <w:bCs/>
                <w:sz w:val="24"/>
                <w:szCs w:val="24"/>
              </w:rPr>
              <w:t>DVC</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693D21" w:rsidP="00D753F9">
            <w:pPr>
              <w:tabs>
                <w:tab w:val="left" w:pos="3398"/>
              </w:tabs>
              <w:spacing w:after="0"/>
              <w:jc w:val="center"/>
              <w:rPr>
                <w:rFonts w:ascii="Georgia" w:hAnsi="Georgia"/>
                <w:bCs/>
                <w:sz w:val="24"/>
                <w:szCs w:val="24"/>
              </w:rPr>
            </w:pPr>
            <w:r w:rsidRPr="00693D21">
              <w:rPr>
                <w:rFonts w:ascii="Georgia" w:hAnsi="Georgia"/>
                <w:bCs/>
                <w:sz w:val="24"/>
                <w:szCs w:val="24"/>
              </w:rPr>
              <w:t>50.15 %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693D21" w:rsidP="00D753F9">
            <w:pPr>
              <w:tabs>
                <w:tab w:val="left" w:pos="3398"/>
              </w:tabs>
              <w:spacing w:after="0"/>
              <w:jc w:val="center"/>
              <w:rPr>
                <w:rFonts w:ascii="Georgia" w:hAnsi="Georgia"/>
                <w:bCs/>
                <w:sz w:val="24"/>
                <w:szCs w:val="24"/>
              </w:rPr>
            </w:pPr>
            <w:r w:rsidRPr="00693D21">
              <w:rPr>
                <w:rFonts w:ascii="Georgia" w:hAnsi="Georgia"/>
                <w:bCs/>
                <w:sz w:val="24"/>
                <w:szCs w:val="24"/>
              </w:rPr>
              <w:t>70.22%</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SANTEUIL</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B935E7" w:rsidP="00D753F9">
            <w:pPr>
              <w:tabs>
                <w:tab w:val="left" w:pos="3398"/>
              </w:tabs>
              <w:spacing w:after="0"/>
              <w:jc w:val="center"/>
              <w:rPr>
                <w:rFonts w:ascii="Georgia" w:hAnsi="Georgia"/>
                <w:bCs/>
                <w:sz w:val="24"/>
                <w:szCs w:val="24"/>
              </w:rPr>
            </w:pPr>
            <w:r w:rsidRPr="00B935E7">
              <w:rPr>
                <w:rFonts w:ascii="Georgia" w:hAnsi="Georgia"/>
                <w:bCs/>
                <w:sz w:val="24"/>
                <w:szCs w:val="24"/>
              </w:rPr>
              <w:t xml:space="preserve">Pierre </w:t>
            </w:r>
            <w:proofErr w:type="spellStart"/>
            <w:r w:rsidRPr="00B935E7">
              <w:rPr>
                <w:rFonts w:ascii="Georgia" w:hAnsi="Georgia"/>
                <w:bCs/>
                <w:sz w:val="24"/>
                <w:szCs w:val="24"/>
              </w:rPr>
              <w:t>Dérouillac</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693D21" w:rsidP="00D753F9">
            <w:pPr>
              <w:tabs>
                <w:tab w:val="left" w:pos="3398"/>
              </w:tabs>
              <w:spacing w:after="0"/>
              <w:jc w:val="center"/>
              <w:rPr>
                <w:rFonts w:ascii="Georgia" w:hAnsi="Georgia"/>
                <w:bCs/>
                <w:sz w:val="24"/>
                <w:szCs w:val="24"/>
              </w:rPr>
            </w:pPr>
            <w:r w:rsidRPr="00693D21">
              <w:rPr>
                <w:rFonts w:ascii="Georgia" w:hAnsi="Georgia"/>
                <w:bCs/>
                <w:sz w:val="24"/>
                <w:szCs w:val="24"/>
              </w:rPr>
              <w:t>45.36%</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THEUVILLE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B935E7" w:rsidP="00D753F9">
            <w:pPr>
              <w:tabs>
                <w:tab w:val="left" w:pos="3398"/>
              </w:tabs>
              <w:spacing w:after="0"/>
              <w:jc w:val="center"/>
              <w:rPr>
                <w:rFonts w:ascii="Georgia" w:hAnsi="Georgia"/>
                <w:bCs/>
                <w:sz w:val="24"/>
                <w:szCs w:val="24"/>
              </w:rPr>
            </w:pPr>
            <w:r>
              <w:rPr>
                <w:rFonts w:ascii="Georgia" w:hAnsi="Georgia"/>
                <w:bCs/>
                <w:sz w:val="24"/>
                <w:szCs w:val="24"/>
              </w:rPr>
              <w:t xml:space="preserve">Jérémy </w:t>
            </w:r>
            <w:proofErr w:type="spellStart"/>
            <w:r>
              <w:rPr>
                <w:rFonts w:ascii="Georgia" w:hAnsi="Georgia"/>
                <w:bCs/>
                <w:sz w:val="24"/>
                <w:szCs w:val="24"/>
              </w:rPr>
              <w:t>Penther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693D21" w:rsidP="00D753F9">
            <w:pPr>
              <w:tabs>
                <w:tab w:val="left" w:pos="3398"/>
              </w:tabs>
              <w:spacing w:after="0"/>
              <w:jc w:val="center"/>
              <w:rPr>
                <w:rFonts w:ascii="Georgia" w:hAnsi="Georgia"/>
                <w:bCs/>
                <w:sz w:val="24"/>
                <w:szCs w:val="24"/>
              </w:rPr>
            </w:pPr>
            <w:r w:rsidRPr="00693D21">
              <w:rPr>
                <w:rFonts w:ascii="Georgia" w:hAnsi="Georgia"/>
                <w:bCs/>
                <w:sz w:val="24"/>
                <w:szCs w:val="24"/>
              </w:rPr>
              <w:t>31.58%</w:t>
            </w: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US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B935E7" w:rsidP="00D753F9">
            <w:pPr>
              <w:tabs>
                <w:tab w:val="left" w:pos="3398"/>
              </w:tabs>
              <w:spacing w:after="0"/>
              <w:jc w:val="center"/>
              <w:rPr>
                <w:rFonts w:ascii="Georgia" w:hAnsi="Georgia"/>
                <w:bCs/>
                <w:sz w:val="24"/>
                <w:szCs w:val="24"/>
              </w:rPr>
            </w:pPr>
            <w:proofErr w:type="spellStart"/>
            <w:r>
              <w:rPr>
                <w:rFonts w:ascii="Georgia" w:hAnsi="Georgia"/>
                <w:bCs/>
                <w:sz w:val="24"/>
                <w:szCs w:val="24"/>
              </w:rPr>
              <w:t>Jhony</w:t>
            </w:r>
            <w:proofErr w:type="spellEnd"/>
            <w:r>
              <w:rPr>
                <w:rFonts w:ascii="Georgia" w:hAnsi="Georgia"/>
                <w:bCs/>
                <w:sz w:val="24"/>
                <w:szCs w:val="24"/>
              </w:rPr>
              <w:t xml:space="preserve"> </w:t>
            </w:r>
            <w:proofErr w:type="spellStart"/>
            <w:r>
              <w:rPr>
                <w:rFonts w:ascii="Georgia" w:hAnsi="Georgia"/>
                <w:bCs/>
                <w:sz w:val="24"/>
                <w:szCs w:val="24"/>
              </w:rPr>
              <w:t>Bourgin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r>
      <w:tr w:rsidR="00B935E7" w:rsidRPr="00D753F9" w:rsidTr="00531AE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D753F9" w:rsidRPr="00FF28B7" w:rsidRDefault="00D753F9" w:rsidP="00D753F9">
            <w:pPr>
              <w:spacing w:after="0" w:line="360" w:lineRule="auto"/>
              <w:jc w:val="center"/>
              <w:rPr>
                <w:rFonts w:ascii="Georgia" w:eastAsia="Times New Roman" w:hAnsi="Georgia" w:cs="Arial"/>
                <w:sz w:val="24"/>
                <w:szCs w:val="24"/>
                <w:lang w:eastAsia="fr-FR"/>
              </w:rPr>
            </w:pPr>
            <w:r w:rsidRPr="00FF28B7">
              <w:rPr>
                <w:rFonts w:ascii="Georgia" w:eastAsia="Times New Roman" w:hAnsi="Georgia" w:cs="Arial"/>
                <w:sz w:val="24"/>
                <w:szCs w:val="24"/>
                <w:lang w:eastAsia="fr-FR"/>
              </w:rPr>
              <w:t>VALLANGOUJARD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B935E7" w:rsidP="00D753F9">
            <w:pPr>
              <w:tabs>
                <w:tab w:val="left" w:pos="3398"/>
              </w:tabs>
              <w:spacing w:after="0"/>
              <w:jc w:val="center"/>
              <w:rPr>
                <w:rFonts w:ascii="Georgia" w:hAnsi="Georgia"/>
                <w:bCs/>
                <w:sz w:val="24"/>
                <w:szCs w:val="24"/>
              </w:rPr>
            </w:pPr>
            <w:r>
              <w:rPr>
                <w:rFonts w:ascii="Georgia" w:hAnsi="Georgia"/>
                <w:bCs/>
                <w:sz w:val="24"/>
                <w:szCs w:val="24"/>
              </w:rPr>
              <w:t>Marc Giroud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D753F9" w:rsidP="00D753F9">
            <w:pPr>
              <w:tabs>
                <w:tab w:val="left" w:pos="3398"/>
              </w:tabs>
              <w:spacing w:after="0"/>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D753F9" w:rsidRPr="00D753F9" w:rsidRDefault="00693D21" w:rsidP="00D753F9">
            <w:pPr>
              <w:tabs>
                <w:tab w:val="left" w:pos="3398"/>
              </w:tabs>
              <w:spacing w:after="0"/>
              <w:jc w:val="center"/>
              <w:rPr>
                <w:rFonts w:ascii="Georgia" w:hAnsi="Georgia"/>
                <w:bCs/>
                <w:sz w:val="24"/>
                <w:szCs w:val="24"/>
              </w:rPr>
            </w:pPr>
            <w:r w:rsidRPr="00693D21">
              <w:rPr>
                <w:rFonts w:ascii="Georgia" w:hAnsi="Georgia"/>
                <w:bCs/>
                <w:sz w:val="24"/>
                <w:szCs w:val="24"/>
              </w:rPr>
              <w:t>44.19%</w:t>
            </w:r>
          </w:p>
        </w:tc>
      </w:tr>
    </w:tbl>
    <w:p w:rsidR="00D753F9" w:rsidRPr="00FF28B7" w:rsidRDefault="00D753F9" w:rsidP="00FF28B7">
      <w:pPr>
        <w:shd w:val="clear" w:color="auto" w:fill="FFFFFF"/>
        <w:spacing w:after="0" w:line="360" w:lineRule="auto"/>
        <w:jc w:val="both"/>
        <w:rPr>
          <w:rFonts w:ascii="Georgia" w:hAnsi="Georgia"/>
          <w:sz w:val="24"/>
          <w:szCs w:val="24"/>
        </w:rPr>
      </w:pPr>
    </w:p>
    <w:p w:rsidR="00D432C0" w:rsidRPr="00D432C0" w:rsidRDefault="00D432C0" w:rsidP="00D432C0">
      <w:pPr>
        <w:shd w:val="clear" w:color="auto" w:fill="FFFFFF"/>
        <w:spacing w:before="120" w:after="120" w:line="360" w:lineRule="auto"/>
        <w:rPr>
          <w:rFonts w:ascii="Georgia" w:hAnsi="Georgia" w:cs="Times New Roman"/>
          <w:b/>
          <w:sz w:val="24"/>
          <w:szCs w:val="24"/>
        </w:rPr>
      </w:pPr>
      <w:r w:rsidRPr="00D432C0">
        <w:rPr>
          <w:rFonts w:ascii="Georgia" w:eastAsia="Times New Roman" w:hAnsi="Georgia" w:cs="Times New Roman"/>
          <w:noProof/>
          <w:sz w:val="24"/>
          <w:szCs w:val="24"/>
          <w:lang w:eastAsia="fr-FR"/>
        </w:rPr>
        <mc:AlternateContent>
          <mc:Choice Requires="wps">
            <w:drawing>
              <wp:anchor distT="0" distB="0" distL="114300" distR="114300" simplePos="0" relativeHeight="251675648" behindDoc="0" locked="0" layoutInCell="1" allowOverlap="1" wp14:anchorId="270E53E9" wp14:editId="6BB5D959">
                <wp:simplePos x="0" y="0"/>
                <wp:positionH relativeFrom="margin">
                  <wp:posOffset>-62865</wp:posOffset>
                </wp:positionH>
                <wp:positionV relativeFrom="paragraph">
                  <wp:posOffset>120650</wp:posOffset>
                </wp:positionV>
                <wp:extent cx="6964680" cy="528320"/>
                <wp:effectExtent l="0" t="0" r="7620" b="5080"/>
                <wp:wrapNone/>
                <wp:docPr id="13"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64680" cy="528320"/>
                        </a:xfrm>
                        <a:prstGeom prst="roundRect">
                          <a:avLst/>
                        </a:prstGeom>
                        <a:solidFill>
                          <a:srgbClr val="4C9CAC"/>
                        </a:solidFill>
                        <a:ln w="12700" cap="flat" cmpd="sng" algn="ctr">
                          <a:noFill/>
                          <a:prstDash val="solid"/>
                          <a:miter lim="800000"/>
                        </a:ln>
                        <a:effectLst/>
                      </wps:spPr>
                      <wps:txbx>
                        <w:txbxContent>
                          <w:p w:rsidR="00531AEF" w:rsidRDefault="00531AEF" w:rsidP="00D432C0">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70E53E9" id="_x0000_s1031" style="position:absolute;margin-left:-4.95pt;margin-top:9.5pt;width:548.4pt;height:4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tcPAIAADEEAAAOAAAAZHJzL2Uyb0RvYy54bWysU0tu2zAQ3RfoHQjubcmy4tiC5SCWrW6K&#10;NmjaA9AUJRHgRyVpS0HRu+QsOVmGlGP3syuqBTXDz8x782bWd4MU6MSM5VrleDaNMWKK6oqrJsff&#10;vpaTJUbWEVURoRXL8ROz+G7z/t267zKW6FaLihkEQZTN+i7HrXNdFkWWtkwSO9UdU3BYayOJA9c0&#10;UWVID9GliJI4XkS9NlVnNGXWwu5uPMSbEL+uGXWf69oyh0SOAZsLqwnrwa/RZk2yxpCu5fQMg/wD&#10;Ckm4gqSXUDviCDoa/lcoyanRVtduSrWMdF1zygIHYDOL/2Dz2JKOBS5QHNtdymT/X1j66fRgEK9A&#10;uzlGikjQ6AtUjahGsJfnDBWaK4uIMVpV3L48zwJNNriP1nnCYI1Ef5Rlsr3Zl+mkBGuSxtt0st2n&#10;q0mZzJf75LYskvnipy94FF6F91Hf2Sxg8IoF87F7MHDJexZMn2OojfR/KBcagnZPF+18fgqbi9Ui&#10;XSxBYgpnN8lyngRxIdfb685Y94FpibyRY6OPqvJUAyFyAjwjtrd7PqPVglclFyI4pjkUwqATgWZK&#10;i1VxX5zp/HZNKNRDOZPb2KMh0NS1IA5M2UGZrWowIqKBaaHOhNxK+wyhE33uHbHtmCOEHVtUcgdz&#10;IrjM8TL23zmzUB4ZC51+ZnCtnLfccBiCvol/4XcOunoCzXtoeoDz/UgMw8g4UehxRoiirYYRucK7&#10;Pzpd81CeawDQ0TvQl0HR8wz5xv/VD7euk755BQAA//8DAFBLAwQUAAYACAAAACEApkNnM9wAAAAK&#10;AQAADwAAAGRycy9kb3ducmV2LnhtbExPTUvDQBC9C/6HZQRv7cagpYnZFJF6EEExiudpdpuE7s6G&#10;7KZN/fVOTvY274M37xWbyVlxNEPoPCm4WyYgDNVed9Qo+P56WaxBhIik0XoyCs4mwKa8viow1/5E&#10;n+ZYxUZwCIUcFbQx9rmUoW6Nw7D0vSHW9n5wGBkOjdQDnjjcWZkmyUo67Ig/tNib59bUh2p0Ch4O&#10;9PN6/rX0fr+1+NaP+7itPpS6vZmeHkFEM8V/M8z1uTqU3GnnR9JBWAWLLGMn8xlPmvVkvWJmN19p&#10;CrIs5OWE8g8AAP//AwBQSwECLQAUAAYACAAAACEAtoM4kv4AAADhAQAAEwAAAAAAAAAAAAAAAAAA&#10;AAAAW0NvbnRlbnRfVHlwZXNdLnhtbFBLAQItABQABgAIAAAAIQA4/SH/1gAAAJQBAAALAAAAAAAA&#10;AAAAAAAAAC8BAABfcmVscy8ucmVsc1BLAQItABQABgAIAAAAIQAhmmtcPAIAADEEAAAOAAAAAAAA&#10;AAAAAAAAAC4CAABkcnMvZTJvRG9jLnhtbFBLAQItABQABgAIAAAAIQCmQ2cz3AAAAAoBAAAPAAAA&#10;AAAAAAAAAAAAAJYEAABkcnMvZG93bnJldi54bWxQSwUGAAAAAAQABADzAAAAnwUAAAAA&#10;" fillcolor="#4c9cac" stroked="f" strokeweight="1pt">
                <v:stroke joinstyle="miter"/>
                <v:textbox>
                  <w:txbxContent>
                    <w:p w:rsidR="00531AEF" w:rsidRDefault="00531AEF" w:rsidP="00D432C0">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w10:wrap anchorx="margin"/>
              </v:roundrect>
            </w:pict>
          </mc:Fallback>
        </mc:AlternateContent>
      </w:r>
    </w:p>
    <w:p w:rsidR="00D432C0" w:rsidRPr="00D432C0" w:rsidRDefault="00D432C0" w:rsidP="00D432C0">
      <w:pPr>
        <w:pBdr>
          <w:top w:val="single" w:sz="4" w:space="1" w:color="auto"/>
          <w:left w:val="single" w:sz="4" w:space="4" w:color="auto"/>
          <w:bottom w:val="single" w:sz="4" w:space="1" w:color="auto"/>
          <w:right w:val="single" w:sz="4" w:space="0" w:color="auto"/>
        </w:pBdr>
        <w:spacing w:after="0" w:line="360" w:lineRule="auto"/>
        <w:jc w:val="both"/>
        <w:rPr>
          <w:rFonts w:ascii="Georgia" w:hAnsi="Georgia" w:cs="Arial"/>
          <w:color w:val="2F5496" w:themeColor="accent5" w:themeShade="BF"/>
          <w:sz w:val="24"/>
          <w:szCs w:val="24"/>
        </w:rPr>
      </w:pPr>
      <w:r w:rsidRPr="00D432C0">
        <w:rPr>
          <w:rFonts w:ascii="Georgia" w:hAnsi="Georgia" w:cs="Arial"/>
          <w:color w:val="2F5496" w:themeColor="accent5" w:themeShade="BF"/>
          <w:sz w:val="24"/>
          <w:szCs w:val="24"/>
        </w:rPr>
        <w:t>Un nouveau collège à Persan :</w:t>
      </w:r>
    </w:p>
    <w:p w:rsidR="00D432C0" w:rsidRDefault="00D432C0" w:rsidP="00D432C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p>
    <w:p w:rsidR="00D432C0" w:rsidRPr="00D432C0" w:rsidRDefault="00D432C0" w:rsidP="00D432C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b/>
          <w:color w:val="000000"/>
          <w:sz w:val="24"/>
          <w:szCs w:val="24"/>
        </w:rPr>
      </w:pPr>
      <w:r w:rsidRPr="00D432C0">
        <w:rPr>
          <w:rFonts w:ascii="Georgia" w:hAnsi="Georgia" w:cs="Times New Roman"/>
          <w:b/>
          <w:color w:val="000000"/>
          <w:sz w:val="24"/>
          <w:szCs w:val="24"/>
        </w:rPr>
        <w:t>Aménagement du territoire :</w:t>
      </w:r>
    </w:p>
    <w:p w:rsidR="00D432C0" w:rsidRPr="00D432C0" w:rsidRDefault="00D432C0" w:rsidP="00D432C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D432C0">
        <w:rPr>
          <w:rFonts w:ascii="Georgia" w:hAnsi="Georgia" w:cs="Times New Roman"/>
          <w:color w:val="000000"/>
          <w:sz w:val="24"/>
          <w:szCs w:val="24"/>
        </w:rPr>
        <w:t xml:space="preserve">- Pontoise : l’aménagement du quartier </w:t>
      </w:r>
      <w:proofErr w:type="spellStart"/>
      <w:r w:rsidRPr="00D432C0">
        <w:rPr>
          <w:rFonts w:ascii="Georgia" w:hAnsi="Georgia" w:cs="Times New Roman"/>
          <w:color w:val="000000"/>
          <w:sz w:val="24"/>
          <w:szCs w:val="24"/>
        </w:rPr>
        <w:t>Bossut</w:t>
      </w:r>
      <w:proofErr w:type="spellEnd"/>
      <w:r w:rsidRPr="00D432C0">
        <w:rPr>
          <w:rFonts w:ascii="Georgia" w:hAnsi="Georgia" w:cs="Times New Roman"/>
          <w:color w:val="000000"/>
          <w:sz w:val="24"/>
          <w:szCs w:val="24"/>
        </w:rPr>
        <w:t xml:space="preserve"> doit s’achever en 2025. À ce jour, plusieurs lots sont livrés (groupe scolaire, centre de loisirs, crèche, résidence étudiante, logements en accession ou en locatif social). L’opération immobilière autour de la cour d’honneur (700 logements) est en construction.</w:t>
      </w:r>
    </w:p>
    <w:p w:rsidR="00D432C0" w:rsidRDefault="00D432C0" w:rsidP="00D432C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D432C0">
        <w:rPr>
          <w:rFonts w:ascii="Georgia" w:hAnsi="Georgia" w:cs="Times New Roman"/>
          <w:color w:val="000000"/>
          <w:sz w:val="24"/>
          <w:szCs w:val="24"/>
        </w:rPr>
        <w:t xml:space="preserve">- Le contenu du Nouveau Programme National de Rénovation Urbaine (NPNRU) de </w:t>
      </w:r>
      <w:proofErr w:type="spellStart"/>
      <w:r w:rsidRPr="00D432C0">
        <w:rPr>
          <w:rFonts w:ascii="Georgia" w:hAnsi="Georgia" w:cs="Times New Roman"/>
          <w:color w:val="000000"/>
          <w:sz w:val="24"/>
          <w:szCs w:val="24"/>
        </w:rPr>
        <w:t>Marcouville</w:t>
      </w:r>
      <w:proofErr w:type="spellEnd"/>
      <w:r w:rsidRPr="00D432C0">
        <w:rPr>
          <w:rFonts w:ascii="Georgia" w:hAnsi="Georgia" w:cs="Times New Roman"/>
          <w:color w:val="000000"/>
          <w:sz w:val="24"/>
          <w:szCs w:val="24"/>
        </w:rPr>
        <w:t xml:space="preserve"> est en cours d'élaboration.</w:t>
      </w:r>
    </w:p>
    <w:p w:rsidR="00D432C0" w:rsidRPr="00D432C0" w:rsidRDefault="00D432C0" w:rsidP="00D432C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p>
    <w:p w:rsidR="00D432C0" w:rsidRDefault="00D432C0" w:rsidP="00D432C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D432C0">
        <w:rPr>
          <w:rFonts w:ascii="Georgia" w:hAnsi="Georgia" w:cs="Times New Roman"/>
          <w:b/>
          <w:color w:val="000000"/>
          <w:sz w:val="24"/>
          <w:szCs w:val="24"/>
        </w:rPr>
        <w:t>Culture :</w:t>
      </w:r>
      <w:r w:rsidRPr="00D432C0">
        <w:rPr>
          <w:rFonts w:ascii="Georgia" w:hAnsi="Georgia" w:cs="Times New Roman"/>
          <w:color w:val="000000"/>
          <w:sz w:val="24"/>
          <w:szCs w:val="24"/>
        </w:rPr>
        <w:t xml:space="preserve"> disparité importante entre la ville de Pontoise et les communes rurales. Il s’ensuit une certaine attractivité culturelle vers les structures emblématiques de Pontoise. Néanmoins, ces dernières, et notamment Points communs et le festival Baroque, mènent aussi des projets dans le Vexin, en collaboration avec plusieurs partenaires </w:t>
      </w:r>
      <w:proofErr w:type="spellStart"/>
      <w:r w:rsidRPr="00D432C0">
        <w:rPr>
          <w:rFonts w:ascii="Georgia" w:hAnsi="Georgia" w:cs="Times New Roman"/>
          <w:color w:val="000000"/>
          <w:sz w:val="24"/>
          <w:szCs w:val="24"/>
        </w:rPr>
        <w:t>intitutionnels</w:t>
      </w:r>
      <w:proofErr w:type="spellEnd"/>
      <w:r w:rsidRPr="00D432C0">
        <w:rPr>
          <w:rFonts w:ascii="Georgia" w:hAnsi="Georgia" w:cs="Times New Roman"/>
          <w:color w:val="000000"/>
          <w:sz w:val="24"/>
          <w:szCs w:val="24"/>
        </w:rPr>
        <w:t>. Le festival d’Auvers essaime également sur ce canton. L’offre culturelle qui émane de ce territoire rural est avant tout menée à l’échelle municipale, toutefois la CC Vexin-Centre est membre du Conservatoire du Vexin (syndicat mixte) qui touche l’ensemble de ses communes, ainsi que 10 autres (CC Vexin Val de Seine).</w:t>
      </w:r>
    </w:p>
    <w:p w:rsidR="00D432C0" w:rsidRDefault="00D432C0" w:rsidP="00D432C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p>
    <w:p w:rsidR="00D432C0" w:rsidRPr="00D432C0" w:rsidRDefault="00D432C0" w:rsidP="00D432C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b/>
          <w:color w:val="000000"/>
          <w:sz w:val="24"/>
          <w:szCs w:val="24"/>
        </w:rPr>
      </w:pPr>
      <w:r w:rsidRPr="00D432C0">
        <w:rPr>
          <w:rFonts w:ascii="Georgia" w:hAnsi="Georgia" w:cs="Times New Roman"/>
          <w:b/>
          <w:color w:val="000000"/>
          <w:sz w:val="24"/>
          <w:szCs w:val="24"/>
        </w:rPr>
        <w:lastRenderedPageBreak/>
        <w:t>Grands projets métropolitains :</w:t>
      </w:r>
    </w:p>
    <w:p w:rsidR="00D432C0" w:rsidRPr="00D432C0" w:rsidRDefault="00D432C0" w:rsidP="00D432C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D432C0">
        <w:rPr>
          <w:rFonts w:ascii="Georgia" w:hAnsi="Georgia" w:cs="Times New Roman"/>
          <w:color w:val="000000"/>
          <w:sz w:val="24"/>
          <w:szCs w:val="24"/>
        </w:rPr>
        <w:t>Création de CY École de design (CY Campus)</w:t>
      </w:r>
    </w:p>
    <w:p w:rsidR="00D432C0" w:rsidRPr="00D432C0" w:rsidRDefault="00D432C0" w:rsidP="00D432C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D432C0">
        <w:rPr>
          <w:rFonts w:ascii="Georgia" w:hAnsi="Georgia" w:cs="Times New Roman"/>
          <w:color w:val="000000"/>
          <w:sz w:val="24"/>
          <w:szCs w:val="24"/>
        </w:rPr>
        <w:t xml:space="preserve">Réalisation d’un "Plan mobilités et </w:t>
      </w:r>
      <w:proofErr w:type="spellStart"/>
      <w:r w:rsidRPr="00D432C0">
        <w:rPr>
          <w:rFonts w:ascii="Georgia" w:hAnsi="Georgia" w:cs="Times New Roman"/>
          <w:color w:val="000000"/>
          <w:sz w:val="24"/>
          <w:szCs w:val="24"/>
        </w:rPr>
        <w:t>CYClo</w:t>
      </w:r>
      <w:proofErr w:type="spellEnd"/>
      <w:r w:rsidRPr="00D432C0">
        <w:rPr>
          <w:rFonts w:ascii="Georgia" w:hAnsi="Georgia" w:cs="Times New Roman"/>
          <w:color w:val="000000"/>
          <w:sz w:val="24"/>
          <w:szCs w:val="24"/>
        </w:rPr>
        <w:t>", carte distribuée aux étudiants et personnels du campus</w:t>
      </w:r>
    </w:p>
    <w:p w:rsidR="00D432C0" w:rsidRPr="00D432C0" w:rsidRDefault="00D432C0" w:rsidP="00D432C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D432C0">
        <w:rPr>
          <w:rFonts w:ascii="Georgia" w:hAnsi="Georgia" w:cs="Times New Roman"/>
          <w:color w:val="000000"/>
          <w:sz w:val="24"/>
          <w:szCs w:val="24"/>
        </w:rPr>
        <w:t xml:space="preserve">Plan d’actions réalisé en 2020 dans le cadre du Schéma directeur pour le développement du tourisme fluvial et </w:t>
      </w:r>
      <w:proofErr w:type="spellStart"/>
      <w:r w:rsidRPr="00D432C0">
        <w:rPr>
          <w:rFonts w:ascii="Georgia" w:hAnsi="Georgia" w:cs="Times New Roman"/>
          <w:color w:val="000000"/>
          <w:sz w:val="24"/>
          <w:szCs w:val="24"/>
        </w:rPr>
        <w:t>fluvestre</w:t>
      </w:r>
      <w:proofErr w:type="spellEnd"/>
      <w:r w:rsidRPr="00D432C0">
        <w:rPr>
          <w:rFonts w:ascii="Georgia" w:hAnsi="Georgia" w:cs="Times New Roman"/>
          <w:color w:val="000000"/>
          <w:sz w:val="24"/>
          <w:szCs w:val="24"/>
        </w:rPr>
        <w:t xml:space="preserve"> de la Vallée de l'Oise (lancement des premières opérations en 2021).</w:t>
      </w:r>
    </w:p>
    <w:p w:rsidR="00091C7A" w:rsidRPr="00091C7A" w:rsidRDefault="00091C7A" w:rsidP="00091C7A">
      <w:pPr>
        <w:spacing w:after="0" w:line="360" w:lineRule="auto"/>
        <w:jc w:val="both"/>
        <w:rPr>
          <w:rFonts w:ascii="Georgia" w:hAnsi="Georgia"/>
          <w:sz w:val="24"/>
          <w:szCs w:val="24"/>
        </w:rPr>
      </w:pPr>
    </w:p>
    <w:p w:rsidR="00091C7A" w:rsidRPr="00091C7A" w:rsidRDefault="00091C7A" w:rsidP="00091C7A">
      <w:pPr>
        <w:spacing w:after="0" w:line="360" w:lineRule="auto"/>
        <w:jc w:val="both"/>
        <w:rPr>
          <w:rFonts w:ascii="Georgia" w:hAnsi="Georgia"/>
          <w:sz w:val="24"/>
          <w:szCs w:val="24"/>
        </w:rPr>
      </w:pPr>
      <w:r w:rsidRPr="00091C7A">
        <w:rPr>
          <w:rFonts w:ascii="Georgia" w:hAnsi="Georgia"/>
          <w:noProof/>
          <w:sz w:val="24"/>
          <w:szCs w:val="24"/>
          <w:lang w:eastAsia="fr-FR"/>
        </w:rPr>
        <mc:AlternateContent>
          <mc:Choice Requires="wps">
            <w:drawing>
              <wp:anchor distT="0" distB="0" distL="114300" distR="114300" simplePos="0" relativeHeight="251677696" behindDoc="0" locked="0" layoutInCell="1" allowOverlap="1" wp14:anchorId="65AA7A44" wp14:editId="58217F3C">
                <wp:simplePos x="0" y="0"/>
                <wp:positionH relativeFrom="margin">
                  <wp:posOffset>-1905</wp:posOffset>
                </wp:positionH>
                <wp:positionV relativeFrom="paragraph">
                  <wp:posOffset>89535</wp:posOffset>
                </wp:positionV>
                <wp:extent cx="6906639" cy="457200"/>
                <wp:effectExtent l="0" t="0" r="8890" b="0"/>
                <wp:wrapNone/>
                <wp:docPr id="1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06639" cy="457200"/>
                        </a:xfrm>
                        <a:prstGeom prst="roundRect">
                          <a:avLst/>
                        </a:prstGeom>
                        <a:solidFill>
                          <a:srgbClr val="4C9CAC"/>
                        </a:solidFill>
                        <a:ln w="12700" cap="flat" cmpd="sng" algn="ctr">
                          <a:noFill/>
                          <a:prstDash val="solid"/>
                          <a:miter lim="800000"/>
                        </a:ln>
                        <a:effectLst/>
                      </wps:spPr>
                      <wps:txbx>
                        <w:txbxContent>
                          <w:p w:rsidR="00091C7A" w:rsidRPr="000E220A" w:rsidRDefault="00091C7A" w:rsidP="00091C7A">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5AA7A44" id="_x0000_s1032" style="position:absolute;left:0;text-align:left;margin-left:-.15pt;margin-top:7.05pt;width:543.85pt;height: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KCOwIAADEEAAAOAAAAZHJzL2Uyb0RvYy54bWysU0lu2zAU3RfoHQjubcmy4kGwHMSy1U3R&#10;Bk17AJqiJAIcVJK2bBS9S86Sk+WTVuwOu6JaUP9z+O+9P6zuT1KgIzOWa5XjyTjGiCmqK66aHH/7&#10;Wo4WGFlHVEWEVizHZ2bx/fr9u1XfZSzRrRYVMwiCKJv1XY5b57osiixtmSR2rDum4LDWRhIHrmmi&#10;ypAeoksRJXE8i3ptqs5oyqyF3e3lEK9D/Lpm1H2ua8scEjkGbi6sJqx7v0brFckaQ7qW04EG+QcW&#10;knAFoNdQW+IIOhj+VyjJqdFW125MtYx0XXPKggZQM4n/UPPUko4FLZAc213TZP9fWPrp+GgQr6B2&#10;E4wUkVCjL5A1ohrBXp4zVGiuLCLGaFVx+/I8CTLZyX20zgsG6yL0R1kmm7tdmY5KsEZpvElHm126&#10;HJXJdLFL5mWRTGc/fcKj8Cq8j/rOZoGDr1gwn7pHA5e8Z8H0GKfaSP+HdKFTqN35WjuPT2Fztoxn&#10;s+kSIwpn6d0cmmPAenvdGes+MC2RN3Js9EFVXmoQRI7A58Lt7Z5HtFrwquRCBMc0+0IYdCTQTGmx&#10;LB6KAeK3a0KhHtKZzIEBogSauhbEgSk7SLNVDUZENDAt1JmArbRHCJ3osbfEtheMENZDkExyB3Mi&#10;uMzxIvbfgCyUP2Wh0wcFt8x5y532p1DfpX/hd/a6OkPNe2h6oPP9QAzDyDhR6MuMEEVbDSNyo/dw&#10;cLrmIT23AFBH70BfhooOM+Qb/1c/3LpN+voVAAD//wMAUEsDBBQABgAIAAAAIQAp4one3gAAAAgB&#10;AAAPAAAAZHJzL2Rvd25yZXYueG1sTI/BTsMwEETvSPyDtUjcWicQShTiVAiVA0ICERDnbbxNotrr&#10;KHbalK/HPcFxdkYzb8v1bI040Oh7xwrSZQKCuHG651bB1+fzIgfhA7JG45gUnMjDurq8KLHQ7sgf&#10;dKhDK2IJ+wIVdCEMhZS+6ciiX7qBOHo7N1oMUY6t1CMeY7k18iZJVtJiz3Ghw4GeOmr29WQV3O35&#10;++X0Y/gt2xh8HaZd2NTvSl1fzY8PIALN4S8MZ/yIDlVk2rqJtRdGweI2BuM5S0Gc7SS/z0BsFeSr&#10;FGRVyv8PVL8AAAD//wMAUEsBAi0AFAAGAAgAAAAhALaDOJL+AAAA4QEAABMAAAAAAAAAAAAAAAAA&#10;AAAAAFtDb250ZW50X1R5cGVzXS54bWxQSwECLQAUAAYACAAAACEAOP0h/9YAAACUAQAACwAAAAAA&#10;AAAAAAAAAAAvAQAAX3JlbHMvLnJlbHNQSwECLQAUAAYACAAAACEAYEbygjsCAAAxBAAADgAAAAAA&#10;AAAAAAAAAAAuAgAAZHJzL2Uyb0RvYy54bWxQSwECLQAUAAYACAAAACEAKeKJ3t4AAAAIAQAADwAA&#10;AAAAAAAAAAAAAACVBAAAZHJzL2Rvd25yZXYueG1sUEsFBgAAAAAEAAQA8wAAAKAFAAAAAA==&#10;" fillcolor="#4c9cac" stroked="f" strokeweight="1pt">
                <v:stroke joinstyle="miter"/>
                <v:textbox>
                  <w:txbxContent>
                    <w:p w:rsidR="00091C7A" w:rsidRPr="000E220A" w:rsidRDefault="00091C7A" w:rsidP="00091C7A">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v:textbox>
                <w10:wrap anchorx="margin"/>
              </v:roundrect>
            </w:pict>
          </mc:Fallback>
        </mc:AlternateContent>
      </w:r>
    </w:p>
    <w:p w:rsidR="00091C7A" w:rsidRPr="00091C7A" w:rsidRDefault="00091C7A" w:rsidP="00091C7A">
      <w:pPr>
        <w:spacing w:after="0" w:line="360" w:lineRule="auto"/>
        <w:jc w:val="both"/>
        <w:rPr>
          <w:rFonts w:ascii="Georgia" w:hAnsi="Georgia"/>
          <w:sz w:val="24"/>
          <w:szCs w:val="24"/>
        </w:rPr>
      </w:pPr>
    </w:p>
    <w:p w:rsidR="00091C7A" w:rsidRPr="00091C7A" w:rsidRDefault="00091C7A" w:rsidP="00091C7A">
      <w:pPr>
        <w:spacing w:after="0" w:line="360" w:lineRule="auto"/>
        <w:jc w:val="both"/>
        <w:rPr>
          <w:rFonts w:ascii="Georgia" w:hAnsi="Georgia" w:cs="Arial"/>
          <w:color w:val="2F5496" w:themeColor="accent5" w:themeShade="BF"/>
          <w:sz w:val="24"/>
          <w:szCs w:val="24"/>
        </w:rPr>
      </w:pPr>
    </w:p>
    <w:p w:rsidR="00091C7A" w:rsidRPr="00091C7A" w:rsidRDefault="00091C7A" w:rsidP="00091C7A">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r w:rsidRPr="00091C7A">
        <w:rPr>
          <w:rFonts w:ascii="Georgia" w:hAnsi="Georgia"/>
          <w:b/>
          <w:color w:val="FF0000"/>
          <w:sz w:val="24"/>
          <w:szCs w:val="24"/>
        </w:rPr>
        <w:t xml:space="preserve">Total des subventions aux associations d’avril 2015 à mars 2021 : </w:t>
      </w:r>
      <w:r>
        <w:rPr>
          <w:rFonts w:ascii="Georgia" w:hAnsi="Georgia"/>
          <w:b/>
          <w:color w:val="FF0000"/>
          <w:sz w:val="24"/>
          <w:szCs w:val="24"/>
        </w:rPr>
        <w:t>8 524 497</w:t>
      </w:r>
      <w:r w:rsidRPr="00091C7A">
        <w:rPr>
          <w:rFonts w:ascii="Georgia" w:hAnsi="Georgia"/>
          <w:b/>
          <w:color w:val="FF0000"/>
          <w:sz w:val="24"/>
          <w:szCs w:val="24"/>
        </w:rPr>
        <w:t xml:space="preserve"> € </w:t>
      </w:r>
    </w:p>
    <w:p w:rsidR="00091C7A" w:rsidRPr="00091C7A" w:rsidRDefault="00091C7A" w:rsidP="00091C7A">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p>
    <w:p w:rsidR="00091C7A" w:rsidRPr="00091C7A" w:rsidRDefault="00091C7A" w:rsidP="00091C7A">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Cs/>
          <w:sz w:val="24"/>
          <w:szCs w:val="24"/>
        </w:rPr>
      </w:pPr>
      <w:r w:rsidRPr="00091C7A">
        <w:rPr>
          <w:rFonts w:ascii="Georgia" w:hAnsi="Georgia" w:cs="Arial"/>
          <w:bCs/>
          <w:sz w:val="24"/>
          <w:szCs w:val="24"/>
        </w:rPr>
        <w:t xml:space="preserve">cf. </w:t>
      </w:r>
      <w:r w:rsidRPr="00091C7A">
        <w:rPr>
          <w:rFonts w:ascii="Georgia" w:hAnsi="Georgia" w:cs="Arial"/>
          <w:bCs/>
          <w:i/>
          <w:sz w:val="24"/>
          <w:szCs w:val="24"/>
        </w:rPr>
        <w:t>Total des subventions versées aux associations</w:t>
      </w:r>
      <w:r w:rsidRPr="00091C7A">
        <w:rPr>
          <w:rFonts w:ascii="Georgia" w:hAnsi="Georgia" w:cs="Arial"/>
          <w:bCs/>
          <w:sz w:val="24"/>
          <w:szCs w:val="24"/>
        </w:rPr>
        <w:t xml:space="preserve"> (« Le Département en action ») pour le détail</w:t>
      </w:r>
    </w:p>
    <w:p w:rsidR="00091C7A" w:rsidRDefault="00091C7A" w:rsidP="00FF28B7">
      <w:pPr>
        <w:spacing w:after="0" w:line="360" w:lineRule="auto"/>
        <w:jc w:val="both"/>
        <w:rPr>
          <w:rFonts w:ascii="Georgia" w:hAnsi="Georgia" w:cs="Times New Roman"/>
          <w:sz w:val="24"/>
          <w:szCs w:val="24"/>
        </w:rPr>
      </w:pPr>
      <w:bookmarkStart w:id="0" w:name="_GoBack"/>
      <w:bookmarkEnd w:id="0"/>
    </w:p>
    <w:p w:rsidR="00EF2C90" w:rsidRDefault="00EF2C90" w:rsidP="00FF28B7">
      <w:pPr>
        <w:spacing w:after="0" w:line="360" w:lineRule="auto"/>
        <w:jc w:val="both"/>
        <w:rPr>
          <w:rFonts w:ascii="Georgia" w:hAnsi="Georgia" w:cs="Times New Roman"/>
          <w:sz w:val="24"/>
          <w:szCs w:val="24"/>
        </w:rPr>
      </w:pPr>
      <w:r w:rsidRPr="00FF28B7">
        <w:rPr>
          <w:rFonts w:ascii="Georgia" w:hAnsi="Georgia"/>
          <w:noProof/>
          <w:lang w:eastAsia="fr-FR"/>
        </w:rPr>
        <mc:AlternateContent>
          <mc:Choice Requires="wps">
            <w:drawing>
              <wp:anchor distT="0" distB="0" distL="114300" distR="114300" simplePos="0" relativeHeight="251663360" behindDoc="0" locked="0" layoutInCell="1" allowOverlap="1" wp14:anchorId="4019E7EF" wp14:editId="3CE38EB2">
                <wp:simplePos x="0" y="0"/>
                <wp:positionH relativeFrom="column">
                  <wp:posOffset>-90170</wp:posOffset>
                </wp:positionH>
                <wp:positionV relativeFrom="paragraph">
                  <wp:posOffset>117475</wp:posOffset>
                </wp:positionV>
                <wp:extent cx="6975475" cy="528320"/>
                <wp:effectExtent l="0" t="0" r="0" b="5080"/>
                <wp:wrapNone/>
                <wp:docPr id="6"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1AEF" w:rsidRDefault="00531AEF" w:rsidP="009633A1">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019E7EF" id="_x0000_s1032" style="position:absolute;left:0;text-align:left;margin-left:-7.1pt;margin-top:9.25pt;width:549.25pt;height: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oqaAIAAO0EAAAOAAAAZHJzL2Uyb0RvYy54bWysVEtu2zAQ3RfoHQjuHSnyJ45hOYiVqJui&#10;DZL2ADRFWQQojkrSPxS9S86Sk3VIykp/6KKoFzQ/M+/Ne+RoeXNsFdkLYyXonF5epJQIzaGSepvT&#10;z5/K0ZwS65iumAItcnoSlt6s3r5ZHrqFyKABVQlDEETbxaHLaeNct0gSyxvRMnsBndB4WINpmcOl&#10;2SaVYQdEb1WSpeksOYCpOgNcWIu7d/GQrgJ+XQvuPta1FY6onGJtLowmjBs/JqslW2wN6xrJ+zLY&#10;P1TRMqmRdIC6Y46RnZG/QbWSG7BQuwsObQJ1LbkIGlDNZfqLmqeGdSJoQXNsN9hk/x8s/7B/MERW&#10;OZ1RolmLV/SIpjG9VeLleUEKkNoSZgzoStqX58ugUhzde+u8XpxFnV/LMltP78vJqMTZaJKuJ6P1&#10;/eR6VGbj+X12VRbZePbN+52ErJCfHDq7CCX4CwvTp+7BYJBfWZx6jmNtWv+PbpFjuLrTcHWen+Pm&#10;7PpqOrmaUsLxbJrNx1m4W+Q6Z3fGuncCWuInOTWw05WXGgSxPdYTazvHeUYLSlalVCoszHZTKEP2&#10;DN/SpLgubotezk9hSvtgDT4tIvqdoDQKCtLcSQkfp/SjqNF/lJCFSsLLFwMP41xoF123DatEpJ+m&#10;+Duz+17xGcHaAOiRa+QfsHuAc2QEOWPHKvt4nypC4wzJ6d8Ki8lDRmAG7YbkVmowfwJQqKpnjvFn&#10;k6I13iV33BzD2xz7SL+zgeqE7/WADZtT+2XHjKDEOFVA7G+meQPY3txFTg23Owe1DHf7CtBTYU8F&#10;z/r+90374zpEvX6lVt8BAAD//wMAUEsDBBQABgAIAAAAIQDi3UFK3wAAAAsBAAAPAAAAZHJzL2Rv&#10;d25yZXYueG1sTI/BSsNAEIbvgu+wjOCt3aSmGmI2RaQeRLAYxfM0mSahu7Mhu2lTn97NSW8z/B//&#10;fJNvJqPFiQbXWVYQLyMQxJWtO24UfH2+LFIQziPXqC2Tggs52BTXVzlmtT3zB51K34hQwi5DBa33&#10;fSalq1oy6Ja2Jw7ZwQ4GfViHRtYDnkO50XIVRffSYMfhQos9PbdUHcvRKFgf+fv18qP5PdlqfOvH&#10;g9+WO6Vub6anRxCeJv8Hw6wf1KEITns7cu2EVrCIk1VAQ5CuQcxAlCZ3IPbzFD+ALHL5/4fiFwAA&#10;//8DAFBLAQItABQABgAIAAAAIQC2gziS/gAAAOEBAAATAAAAAAAAAAAAAAAAAAAAAABbQ29udGVu&#10;dF9UeXBlc10ueG1sUEsBAi0AFAAGAAgAAAAhADj9If/WAAAAlAEAAAsAAAAAAAAAAAAAAAAALwEA&#10;AF9yZWxzLy5yZWxzUEsBAi0AFAAGAAgAAAAhAGoU2ipoAgAA7QQAAA4AAAAAAAAAAAAAAAAALgIA&#10;AGRycy9lMm9Eb2MueG1sUEsBAi0AFAAGAAgAAAAhAOLdQUrfAAAACwEAAA8AAAAAAAAAAAAAAAAA&#10;wgQAAGRycy9kb3ducmV2LnhtbFBLBQYAAAAABAAEAPMAAADOBQAAAAA=&#10;" fillcolor="#4c9cac" stroked="f" strokeweight="1pt">
                <v:stroke joinstyle="miter"/>
                <v:textbox>
                  <w:txbxContent>
                    <w:p w:rsidR="00531AEF" w:rsidRDefault="00531AEF" w:rsidP="009633A1">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v:textbox>
              </v:roundrect>
            </w:pict>
          </mc:Fallback>
        </mc:AlternateContent>
      </w:r>
    </w:p>
    <w:p w:rsidR="00EF2C90" w:rsidRDefault="00EF2C90" w:rsidP="00FF28B7">
      <w:pPr>
        <w:spacing w:after="0" w:line="360" w:lineRule="auto"/>
        <w:jc w:val="both"/>
        <w:rPr>
          <w:rFonts w:ascii="Georgia" w:hAnsi="Georgia" w:cs="Times New Roman"/>
          <w:sz w:val="24"/>
          <w:szCs w:val="24"/>
        </w:rPr>
      </w:pPr>
    </w:p>
    <w:p w:rsidR="00EF2C90" w:rsidRDefault="00EF2C90" w:rsidP="00FF28B7">
      <w:pPr>
        <w:spacing w:after="0" w:line="360" w:lineRule="auto"/>
        <w:jc w:val="both"/>
        <w:rPr>
          <w:rFonts w:ascii="Georgia" w:hAnsi="Georgia" w:cs="Times New Roman"/>
          <w:sz w:val="24"/>
          <w:szCs w:val="24"/>
        </w:rPr>
      </w:pPr>
    </w:p>
    <w:p w:rsidR="00EF2C90" w:rsidRPr="00FF28B7" w:rsidRDefault="00EF2C90" w:rsidP="00FF28B7">
      <w:pPr>
        <w:spacing w:after="0" w:line="360" w:lineRule="auto"/>
        <w:jc w:val="both"/>
        <w:rPr>
          <w:rFonts w:ascii="Georgia" w:hAnsi="Georgia" w:cs="Times New Roman"/>
          <w:sz w:val="24"/>
          <w:szCs w:val="24"/>
        </w:rPr>
      </w:pPr>
    </w:p>
    <w:p w:rsidR="009145D4" w:rsidRPr="00FF28B7" w:rsidRDefault="009145D4" w:rsidP="00FF28B7">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r w:rsidRPr="00FF28B7">
        <w:rPr>
          <w:rFonts w:ascii="Georgia" w:hAnsi="Georgia"/>
          <w:b/>
          <w:color w:val="FF0000"/>
          <w:sz w:val="24"/>
          <w:szCs w:val="24"/>
        </w:rPr>
        <w:t>Subventions accordées entre 2015 et 2020 dans le cadre du Guide des Aides :</w:t>
      </w:r>
    </w:p>
    <w:p w:rsidR="009145D4" w:rsidRPr="00FF28B7" w:rsidRDefault="009145D4" w:rsidP="00FF28B7">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Times New Roman"/>
          <w:b/>
          <w:color w:val="FF0000"/>
          <w:sz w:val="24"/>
          <w:szCs w:val="24"/>
        </w:rPr>
      </w:pPr>
      <w:r w:rsidRPr="00FF28B7">
        <w:rPr>
          <w:rFonts w:ascii="Georgia" w:hAnsi="Georgia" w:cs="Times New Roman"/>
          <w:b/>
          <w:color w:val="FF0000"/>
          <w:sz w:val="24"/>
          <w:szCs w:val="24"/>
        </w:rPr>
        <w:t>7 170 761,40 euros</w:t>
      </w:r>
    </w:p>
    <w:p w:rsidR="00B613D4" w:rsidRPr="00FF28B7" w:rsidRDefault="00B613D4" w:rsidP="00FF28B7">
      <w:pPr>
        <w:spacing w:after="0" w:line="360" w:lineRule="auto"/>
        <w:jc w:val="both"/>
        <w:rPr>
          <w:rFonts w:ascii="Georgia" w:hAnsi="Georgia"/>
          <w:sz w:val="24"/>
          <w:szCs w:val="24"/>
        </w:rPr>
      </w:pPr>
    </w:p>
    <w:p w:rsidR="000E0FC4" w:rsidRPr="00FF28B7" w:rsidRDefault="000E0FC4" w:rsidP="00FF28B7">
      <w:pPr>
        <w:pBdr>
          <w:bottom w:val="single" w:sz="4" w:space="1" w:color="auto"/>
        </w:pBdr>
        <w:spacing w:after="0" w:line="360" w:lineRule="auto"/>
        <w:jc w:val="both"/>
        <w:rPr>
          <w:rFonts w:ascii="Georgia" w:hAnsi="Georgia" w:cs="Arial"/>
          <w:b/>
          <w:color w:val="2F5496" w:themeColor="accent5" w:themeShade="BF"/>
          <w:sz w:val="24"/>
          <w:szCs w:val="24"/>
        </w:rPr>
      </w:pPr>
      <w:r w:rsidRPr="00FF28B7">
        <w:rPr>
          <w:rFonts w:ascii="Georgia" w:hAnsi="Georgia" w:cs="Arial"/>
          <w:b/>
          <w:color w:val="2F5496" w:themeColor="accent5" w:themeShade="BF"/>
          <w:sz w:val="24"/>
          <w:szCs w:val="24"/>
        </w:rPr>
        <w:t>PONTOISE</w:t>
      </w:r>
    </w:p>
    <w:p w:rsidR="006E362D" w:rsidRPr="00FF28B7" w:rsidRDefault="006E362D" w:rsidP="00FF28B7">
      <w:pPr>
        <w:pBdr>
          <w:bottom w:val="single" w:sz="4" w:space="1" w:color="auto"/>
        </w:pBdr>
        <w:spacing w:after="0" w:line="360" w:lineRule="auto"/>
        <w:jc w:val="both"/>
        <w:rPr>
          <w:rFonts w:ascii="Georgia" w:hAnsi="Georgia" w:cs="Arial"/>
          <w:b/>
          <w:color w:val="2F5496" w:themeColor="accent5" w:themeShade="BF"/>
          <w:sz w:val="24"/>
          <w:szCs w:val="24"/>
        </w:rPr>
      </w:pPr>
      <w:r w:rsidRPr="00FF28B7">
        <w:rPr>
          <w:rFonts w:ascii="Georgia" w:hAnsi="Georgia" w:cs="Arial"/>
          <w:b/>
          <w:color w:val="2F5496" w:themeColor="accent5" w:themeShade="BF"/>
          <w:sz w:val="24"/>
          <w:szCs w:val="24"/>
        </w:rPr>
        <w:t>Inauguration de l’école des Lavandières le 27 septembre 2019 :</w:t>
      </w:r>
    </w:p>
    <w:p w:rsidR="006E362D" w:rsidRPr="00FF28B7" w:rsidRDefault="006E362D" w:rsidP="00FF28B7">
      <w:pPr>
        <w:spacing w:after="0" w:line="360" w:lineRule="auto"/>
        <w:jc w:val="both"/>
        <w:rPr>
          <w:rFonts w:ascii="Georgia" w:hAnsi="Georgia"/>
          <w:sz w:val="24"/>
          <w:szCs w:val="24"/>
        </w:rPr>
      </w:pPr>
    </w:p>
    <w:p w:rsidR="006E362D" w:rsidRPr="00FF28B7" w:rsidRDefault="006E362D" w:rsidP="00FF28B7">
      <w:pPr>
        <w:spacing w:after="0" w:line="360" w:lineRule="auto"/>
        <w:jc w:val="both"/>
        <w:rPr>
          <w:rFonts w:ascii="Georgia" w:hAnsi="Georgia"/>
          <w:sz w:val="24"/>
          <w:szCs w:val="24"/>
        </w:rPr>
      </w:pPr>
      <w:r w:rsidRPr="00FF28B7">
        <w:rPr>
          <w:rFonts w:ascii="Georgia" w:hAnsi="Georgia"/>
          <w:sz w:val="24"/>
          <w:szCs w:val="24"/>
        </w:rPr>
        <w:t xml:space="preserve">Depuis une vingtaine d’années Pontoise a entamé une profonde transformation. Elle avance sûrement dans le 21ème siècle en bénéficiant de projets utiles à tous. </w:t>
      </w:r>
      <w:r w:rsidR="00B613D4" w:rsidRPr="00FF28B7">
        <w:rPr>
          <w:rFonts w:ascii="Georgia" w:hAnsi="Georgia"/>
          <w:sz w:val="24"/>
          <w:szCs w:val="24"/>
        </w:rPr>
        <w:t>L</w:t>
      </w:r>
      <w:r w:rsidRPr="00FF28B7">
        <w:rPr>
          <w:rFonts w:ascii="Georgia" w:hAnsi="Georgia"/>
          <w:sz w:val="24"/>
          <w:szCs w:val="24"/>
        </w:rPr>
        <w:t>’école des Lavandières participe à ce mouvement. Elle est de ces structures qu’il est essentiel de bâtir pour anticiper et faire en sorte que Pontoise reste en capacité d’offrir un cadre de vie agréable et pratique.</w:t>
      </w:r>
    </w:p>
    <w:p w:rsidR="006E362D" w:rsidRPr="00FF28B7" w:rsidRDefault="006E362D" w:rsidP="00FF28B7">
      <w:pPr>
        <w:spacing w:after="0" w:line="360" w:lineRule="auto"/>
        <w:jc w:val="both"/>
        <w:rPr>
          <w:rFonts w:ascii="Georgia" w:hAnsi="Georgia"/>
          <w:sz w:val="24"/>
          <w:szCs w:val="24"/>
        </w:rPr>
      </w:pPr>
    </w:p>
    <w:p w:rsidR="006E362D" w:rsidRPr="00FF28B7" w:rsidRDefault="00B613D4" w:rsidP="00FF28B7">
      <w:pPr>
        <w:spacing w:after="0" w:line="360" w:lineRule="auto"/>
        <w:jc w:val="both"/>
        <w:rPr>
          <w:rFonts w:ascii="Georgia" w:hAnsi="Georgia"/>
          <w:sz w:val="24"/>
          <w:szCs w:val="24"/>
        </w:rPr>
      </w:pPr>
      <w:r w:rsidRPr="00FF28B7">
        <w:rPr>
          <w:rFonts w:ascii="Georgia" w:hAnsi="Georgia"/>
          <w:sz w:val="24"/>
          <w:szCs w:val="24"/>
        </w:rPr>
        <w:t>Au Département, nous considérons que l’éducation est</w:t>
      </w:r>
      <w:r w:rsidR="006E362D" w:rsidRPr="00FF28B7">
        <w:rPr>
          <w:rFonts w:ascii="Georgia" w:hAnsi="Georgia"/>
          <w:sz w:val="24"/>
          <w:szCs w:val="24"/>
        </w:rPr>
        <w:t xml:space="preserve"> LA priorité pour notre société. Afin de mettre nos actes à la hauteur de nos paroles, nous avons naturellement voulu que le Conseil départemental du Val d’Oise apporte une aide financière conséquente à la construction de l’école des Lavandières. (480.000€). </w:t>
      </w:r>
    </w:p>
    <w:p w:rsidR="006E362D" w:rsidRPr="00FF28B7" w:rsidRDefault="006E362D" w:rsidP="00FF28B7">
      <w:pPr>
        <w:spacing w:after="0" w:line="360" w:lineRule="auto"/>
        <w:jc w:val="both"/>
        <w:rPr>
          <w:rFonts w:ascii="Georgia" w:hAnsi="Georgia"/>
          <w:sz w:val="24"/>
          <w:szCs w:val="24"/>
        </w:rPr>
      </w:pPr>
    </w:p>
    <w:p w:rsidR="006E362D" w:rsidRPr="00FF28B7" w:rsidRDefault="006E362D" w:rsidP="00FF28B7">
      <w:pPr>
        <w:spacing w:after="0" w:line="360" w:lineRule="auto"/>
        <w:jc w:val="both"/>
        <w:rPr>
          <w:rFonts w:ascii="Georgia" w:hAnsi="Georgia"/>
          <w:sz w:val="24"/>
          <w:szCs w:val="24"/>
        </w:rPr>
      </w:pPr>
      <w:r w:rsidRPr="00FF28B7">
        <w:rPr>
          <w:rFonts w:ascii="Georgia" w:hAnsi="Georgia"/>
          <w:sz w:val="24"/>
          <w:szCs w:val="24"/>
        </w:rPr>
        <w:t>Ce soutien, le Val d’Oise l’a</w:t>
      </w:r>
      <w:r w:rsidR="00B613D4" w:rsidRPr="00FF28B7">
        <w:rPr>
          <w:rFonts w:ascii="Georgia" w:hAnsi="Georgia"/>
          <w:sz w:val="24"/>
          <w:szCs w:val="24"/>
        </w:rPr>
        <w:t xml:space="preserve"> apporté</w:t>
      </w:r>
      <w:r w:rsidRPr="00FF28B7">
        <w:rPr>
          <w:rFonts w:ascii="Georgia" w:hAnsi="Georgia"/>
          <w:sz w:val="24"/>
          <w:szCs w:val="24"/>
        </w:rPr>
        <w:t xml:space="preserve"> à Pontoise comme il le fait avec les 184 autres communes de notre département, pour qui il prévoit </w:t>
      </w:r>
      <w:r w:rsidR="00A552B0" w:rsidRPr="00FF28B7">
        <w:rPr>
          <w:rFonts w:ascii="Georgia" w:hAnsi="Georgia"/>
          <w:sz w:val="24"/>
          <w:szCs w:val="24"/>
        </w:rPr>
        <w:t>chaque année</w:t>
      </w:r>
      <w:r w:rsidRPr="00FF28B7">
        <w:rPr>
          <w:rFonts w:ascii="Georgia" w:hAnsi="Georgia"/>
          <w:sz w:val="24"/>
          <w:szCs w:val="24"/>
        </w:rPr>
        <w:t xml:space="preserve"> une en</w:t>
      </w:r>
      <w:r w:rsidR="00A552B0" w:rsidRPr="00FF28B7">
        <w:rPr>
          <w:rFonts w:ascii="Georgia" w:hAnsi="Georgia"/>
          <w:sz w:val="24"/>
          <w:szCs w:val="24"/>
        </w:rPr>
        <w:t>veloppe de 25 millions d’euros en moyenne, c</w:t>
      </w:r>
      <w:r w:rsidRPr="00FF28B7">
        <w:rPr>
          <w:rFonts w:ascii="Georgia" w:hAnsi="Georgia"/>
          <w:sz w:val="24"/>
          <w:szCs w:val="24"/>
        </w:rPr>
        <w:t>onsacrée à des projets qui améliorent la vie des valdoisiens.</w:t>
      </w:r>
    </w:p>
    <w:p w:rsidR="000E0FC4" w:rsidRPr="00FF28B7" w:rsidRDefault="000E0FC4" w:rsidP="00FF28B7">
      <w:pPr>
        <w:spacing w:after="0" w:line="360" w:lineRule="auto"/>
        <w:jc w:val="both"/>
        <w:rPr>
          <w:rFonts w:ascii="Georgia" w:hAnsi="Georgia"/>
          <w:sz w:val="24"/>
          <w:szCs w:val="24"/>
        </w:rPr>
      </w:pPr>
    </w:p>
    <w:p w:rsidR="000E0FC4" w:rsidRPr="00FF28B7" w:rsidRDefault="000E0FC4" w:rsidP="00FF28B7">
      <w:pPr>
        <w:pBdr>
          <w:bottom w:val="single" w:sz="4" w:space="1" w:color="auto"/>
        </w:pBdr>
        <w:spacing w:after="0" w:line="360" w:lineRule="auto"/>
        <w:jc w:val="both"/>
        <w:rPr>
          <w:rFonts w:ascii="Georgia" w:hAnsi="Georgia" w:cs="Arial"/>
          <w:b/>
          <w:color w:val="2F5496" w:themeColor="accent5" w:themeShade="BF"/>
          <w:sz w:val="24"/>
          <w:szCs w:val="24"/>
        </w:rPr>
      </w:pPr>
      <w:r w:rsidRPr="00FF28B7">
        <w:rPr>
          <w:rFonts w:ascii="Georgia" w:hAnsi="Georgia" w:cs="Arial"/>
          <w:b/>
          <w:color w:val="2F5496" w:themeColor="accent5" w:themeShade="BF"/>
          <w:sz w:val="24"/>
          <w:szCs w:val="24"/>
        </w:rPr>
        <w:t>PONTOISE</w:t>
      </w:r>
    </w:p>
    <w:p w:rsidR="000E0FC4" w:rsidRPr="00FF28B7" w:rsidRDefault="000E0FC4" w:rsidP="00FF28B7">
      <w:pPr>
        <w:pBdr>
          <w:bottom w:val="single" w:sz="4" w:space="1" w:color="auto"/>
        </w:pBdr>
        <w:spacing w:after="0" w:line="360" w:lineRule="auto"/>
        <w:jc w:val="both"/>
        <w:rPr>
          <w:rFonts w:ascii="Georgia" w:hAnsi="Georgia"/>
          <w:b/>
          <w:sz w:val="24"/>
          <w:szCs w:val="24"/>
        </w:rPr>
      </w:pPr>
      <w:r w:rsidRPr="00FF28B7">
        <w:rPr>
          <w:rFonts w:ascii="Georgia" w:hAnsi="Georgia" w:cs="Arial"/>
          <w:b/>
          <w:color w:val="2F5496" w:themeColor="accent5" w:themeShade="BF"/>
          <w:sz w:val="24"/>
          <w:szCs w:val="24"/>
        </w:rPr>
        <w:t xml:space="preserve">Inauguration de la restructuration du pôle sportif des </w:t>
      </w:r>
      <w:proofErr w:type="spellStart"/>
      <w:r w:rsidRPr="00FF28B7">
        <w:rPr>
          <w:rFonts w:ascii="Georgia" w:hAnsi="Georgia" w:cs="Arial"/>
          <w:b/>
          <w:color w:val="2F5496" w:themeColor="accent5" w:themeShade="BF"/>
          <w:sz w:val="24"/>
          <w:szCs w:val="24"/>
        </w:rPr>
        <w:t>Maradas</w:t>
      </w:r>
      <w:proofErr w:type="spellEnd"/>
      <w:r w:rsidRPr="00FF28B7">
        <w:rPr>
          <w:rFonts w:ascii="Georgia" w:hAnsi="Georgia" w:cs="Arial"/>
          <w:b/>
          <w:color w:val="2F5496" w:themeColor="accent5" w:themeShade="BF"/>
          <w:sz w:val="24"/>
          <w:szCs w:val="24"/>
        </w:rPr>
        <w:t xml:space="preserve"> à Pontoise</w:t>
      </w:r>
      <w:r w:rsidR="0078499D" w:rsidRPr="00FF28B7">
        <w:rPr>
          <w:rFonts w:ascii="Georgia" w:hAnsi="Georgia" w:cs="Arial"/>
          <w:b/>
          <w:color w:val="2F5496" w:themeColor="accent5" w:themeShade="BF"/>
          <w:sz w:val="24"/>
          <w:szCs w:val="24"/>
        </w:rPr>
        <w:t xml:space="preserve"> (juin 2015)</w:t>
      </w:r>
    </w:p>
    <w:p w:rsidR="00057CCC" w:rsidRPr="00FF28B7" w:rsidRDefault="00057CCC" w:rsidP="00FF28B7">
      <w:pPr>
        <w:spacing w:after="0" w:line="360" w:lineRule="auto"/>
        <w:jc w:val="both"/>
        <w:rPr>
          <w:rFonts w:ascii="Georgia" w:hAnsi="Georgia"/>
          <w:sz w:val="24"/>
          <w:szCs w:val="24"/>
        </w:rPr>
      </w:pPr>
    </w:p>
    <w:p w:rsidR="000E0FC4" w:rsidRPr="00FF28B7" w:rsidRDefault="000E0FC4" w:rsidP="00FF28B7">
      <w:pPr>
        <w:spacing w:after="0" w:line="360" w:lineRule="auto"/>
        <w:jc w:val="both"/>
        <w:rPr>
          <w:rFonts w:ascii="Georgia" w:hAnsi="Georgia"/>
          <w:sz w:val="24"/>
          <w:szCs w:val="24"/>
        </w:rPr>
      </w:pPr>
      <w:r w:rsidRPr="00FF28B7">
        <w:rPr>
          <w:rFonts w:ascii="Georgia" w:hAnsi="Georgia"/>
          <w:sz w:val="24"/>
          <w:szCs w:val="24"/>
        </w:rPr>
        <w:t>Lorsque que le Conseil départemental aide les communes à s’équiper : c’est un soutien direct qui est apporté aux Valdoisiens.</w:t>
      </w:r>
    </w:p>
    <w:p w:rsidR="000E0FC4" w:rsidRPr="00FF28B7" w:rsidRDefault="000E0FC4" w:rsidP="00FF28B7">
      <w:pPr>
        <w:spacing w:after="0" w:line="360" w:lineRule="auto"/>
        <w:jc w:val="both"/>
        <w:rPr>
          <w:rFonts w:ascii="Georgia" w:hAnsi="Georgia"/>
          <w:sz w:val="24"/>
          <w:szCs w:val="24"/>
        </w:rPr>
      </w:pPr>
      <w:r w:rsidRPr="00FF28B7">
        <w:rPr>
          <w:rFonts w:ascii="Georgia" w:hAnsi="Georgia"/>
          <w:sz w:val="24"/>
          <w:szCs w:val="24"/>
        </w:rPr>
        <w:t>En 2015 le Conseil départemental a financé à hauteur de 8 406 839 € l’ensemble des opérations de la convention départementale de l’agglomération de Cergy-Pontoise. Parmi celles-ci, 3 concernent des équipements sportifs :</w:t>
      </w:r>
    </w:p>
    <w:p w:rsidR="000E0FC4" w:rsidRPr="00FF28B7" w:rsidRDefault="000E0FC4" w:rsidP="00FF28B7">
      <w:pPr>
        <w:spacing w:after="0" w:line="360" w:lineRule="auto"/>
        <w:jc w:val="both"/>
        <w:rPr>
          <w:rFonts w:ascii="Georgia" w:hAnsi="Georgia"/>
          <w:sz w:val="24"/>
          <w:szCs w:val="24"/>
        </w:rPr>
      </w:pPr>
    </w:p>
    <w:p w:rsidR="000E0FC4" w:rsidRPr="00FF28B7" w:rsidRDefault="000E0FC4" w:rsidP="00FF28B7">
      <w:pPr>
        <w:pStyle w:val="Paragraphedeliste"/>
        <w:numPr>
          <w:ilvl w:val="0"/>
          <w:numId w:val="6"/>
        </w:numPr>
        <w:spacing w:after="0" w:line="360" w:lineRule="auto"/>
        <w:jc w:val="both"/>
        <w:rPr>
          <w:rFonts w:ascii="Georgia" w:hAnsi="Georgia"/>
          <w:sz w:val="24"/>
          <w:szCs w:val="24"/>
        </w:rPr>
      </w:pPr>
      <w:r w:rsidRPr="00FF28B7">
        <w:rPr>
          <w:rFonts w:ascii="Georgia" w:hAnsi="Georgia"/>
          <w:sz w:val="24"/>
          <w:szCs w:val="24"/>
        </w:rPr>
        <w:t xml:space="preserve">le traitement des désordres des tribunes du pôle sportif des </w:t>
      </w:r>
      <w:proofErr w:type="spellStart"/>
      <w:r w:rsidRPr="00FF28B7">
        <w:rPr>
          <w:rFonts w:ascii="Georgia" w:hAnsi="Georgia"/>
          <w:sz w:val="24"/>
          <w:szCs w:val="24"/>
        </w:rPr>
        <w:t>Maradas</w:t>
      </w:r>
      <w:proofErr w:type="spellEnd"/>
      <w:r w:rsidRPr="00FF28B7">
        <w:rPr>
          <w:rFonts w:ascii="Georgia" w:hAnsi="Georgia"/>
          <w:sz w:val="24"/>
          <w:szCs w:val="24"/>
        </w:rPr>
        <w:t xml:space="preserve"> (subvention de 302 668€, opération achevée en 2011) </w:t>
      </w:r>
    </w:p>
    <w:p w:rsidR="000E0FC4" w:rsidRPr="00FF28B7" w:rsidRDefault="000E0FC4" w:rsidP="00FF28B7">
      <w:pPr>
        <w:pStyle w:val="Paragraphedeliste"/>
        <w:numPr>
          <w:ilvl w:val="0"/>
          <w:numId w:val="6"/>
        </w:numPr>
        <w:spacing w:after="0" w:line="360" w:lineRule="auto"/>
        <w:jc w:val="both"/>
        <w:rPr>
          <w:rFonts w:ascii="Georgia" w:hAnsi="Georgia"/>
          <w:sz w:val="24"/>
          <w:szCs w:val="24"/>
        </w:rPr>
      </w:pPr>
      <w:r w:rsidRPr="00FF28B7">
        <w:rPr>
          <w:rFonts w:ascii="Georgia" w:hAnsi="Georgia"/>
          <w:sz w:val="24"/>
          <w:szCs w:val="24"/>
        </w:rPr>
        <w:t xml:space="preserve">la restructuration du pôle sportif des </w:t>
      </w:r>
      <w:proofErr w:type="spellStart"/>
      <w:r w:rsidRPr="00FF28B7">
        <w:rPr>
          <w:rFonts w:ascii="Georgia" w:hAnsi="Georgia"/>
          <w:sz w:val="24"/>
          <w:szCs w:val="24"/>
        </w:rPr>
        <w:t>Linandes</w:t>
      </w:r>
      <w:proofErr w:type="spellEnd"/>
      <w:r w:rsidRPr="00FF28B7">
        <w:rPr>
          <w:rFonts w:ascii="Georgia" w:hAnsi="Georgia"/>
          <w:sz w:val="24"/>
          <w:szCs w:val="24"/>
        </w:rPr>
        <w:t xml:space="preserve"> à Cergy (subvention de 600 000 €, opération achevée en 2014)</w:t>
      </w:r>
    </w:p>
    <w:p w:rsidR="000E0FC4" w:rsidRPr="00FF28B7" w:rsidRDefault="000E0FC4" w:rsidP="00FF28B7">
      <w:pPr>
        <w:pStyle w:val="Paragraphedeliste"/>
        <w:numPr>
          <w:ilvl w:val="0"/>
          <w:numId w:val="6"/>
        </w:numPr>
        <w:spacing w:after="0" w:line="360" w:lineRule="auto"/>
        <w:jc w:val="both"/>
        <w:rPr>
          <w:rFonts w:ascii="Georgia" w:hAnsi="Georgia"/>
          <w:sz w:val="24"/>
          <w:szCs w:val="24"/>
        </w:rPr>
      </w:pPr>
      <w:r w:rsidRPr="00FF28B7">
        <w:rPr>
          <w:rFonts w:ascii="Georgia" w:hAnsi="Georgia"/>
          <w:sz w:val="24"/>
          <w:szCs w:val="24"/>
        </w:rPr>
        <w:t xml:space="preserve">la présente restructuration du pôle sportif des </w:t>
      </w:r>
      <w:proofErr w:type="spellStart"/>
      <w:r w:rsidRPr="00FF28B7">
        <w:rPr>
          <w:rFonts w:ascii="Georgia" w:hAnsi="Georgia"/>
          <w:sz w:val="24"/>
          <w:szCs w:val="24"/>
        </w:rPr>
        <w:t>Maradas</w:t>
      </w:r>
      <w:proofErr w:type="spellEnd"/>
      <w:r w:rsidRPr="00FF28B7">
        <w:rPr>
          <w:rFonts w:ascii="Georgia" w:hAnsi="Georgia"/>
          <w:sz w:val="24"/>
          <w:szCs w:val="24"/>
        </w:rPr>
        <w:t xml:space="preserve"> pour un montant de subvention de 1 600 000€. </w:t>
      </w:r>
    </w:p>
    <w:p w:rsidR="000E0FC4" w:rsidRPr="00FF28B7" w:rsidRDefault="000E0FC4" w:rsidP="00FF28B7">
      <w:pPr>
        <w:spacing w:after="0" w:line="360" w:lineRule="auto"/>
        <w:jc w:val="both"/>
        <w:rPr>
          <w:rFonts w:ascii="Georgia" w:hAnsi="Georgia"/>
          <w:sz w:val="24"/>
          <w:szCs w:val="24"/>
        </w:rPr>
      </w:pPr>
    </w:p>
    <w:p w:rsidR="005F32EA" w:rsidRPr="00FF28B7" w:rsidRDefault="005F32EA" w:rsidP="00FF28B7">
      <w:pPr>
        <w:pBdr>
          <w:bottom w:val="single" w:sz="4" w:space="1" w:color="auto"/>
        </w:pBdr>
        <w:spacing w:after="0" w:line="360" w:lineRule="auto"/>
        <w:jc w:val="both"/>
        <w:rPr>
          <w:rFonts w:ascii="Georgia" w:hAnsi="Georgia" w:cs="Arial"/>
          <w:b/>
          <w:color w:val="2F5496" w:themeColor="accent5" w:themeShade="BF"/>
          <w:sz w:val="24"/>
          <w:szCs w:val="24"/>
        </w:rPr>
      </w:pPr>
      <w:r w:rsidRPr="00FF28B7">
        <w:rPr>
          <w:rFonts w:ascii="Georgia" w:hAnsi="Georgia" w:cs="Arial"/>
          <w:b/>
          <w:color w:val="2F5496" w:themeColor="accent5" w:themeShade="BF"/>
          <w:sz w:val="24"/>
          <w:szCs w:val="24"/>
        </w:rPr>
        <w:t>PONTOISE</w:t>
      </w:r>
    </w:p>
    <w:p w:rsidR="005F32EA" w:rsidRPr="00FF28B7" w:rsidRDefault="0088639E" w:rsidP="00FF28B7">
      <w:pPr>
        <w:pBdr>
          <w:bottom w:val="single" w:sz="4" w:space="1" w:color="auto"/>
        </w:pBdr>
        <w:spacing w:after="0" w:line="360" w:lineRule="auto"/>
        <w:jc w:val="both"/>
        <w:rPr>
          <w:rFonts w:ascii="Georgia" w:hAnsi="Georgia" w:cs="Arial"/>
          <w:b/>
          <w:color w:val="2F5496" w:themeColor="accent5" w:themeShade="BF"/>
          <w:sz w:val="24"/>
          <w:szCs w:val="24"/>
        </w:rPr>
      </w:pPr>
      <w:r w:rsidRPr="00FF28B7">
        <w:rPr>
          <w:rFonts w:ascii="Georgia" w:hAnsi="Georgia" w:cs="Arial"/>
          <w:b/>
          <w:color w:val="2F5496" w:themeColor="accent5" w:themeShade="BF"/>
          <w:sz w:val="24"/>
          <w:szCs w:val="24"/>
        </w:rPr>
        <w:t>Inauguration du collège Simone Veil de pontoise en septembre 2017</w:t>
      </w:r>
    </w:p>
    <w:p w:rsidR="0088639E" w:rsidRPr="00FF28B7" w:rsidRDefault="0088639E" w:rsidP="00FF28B7">
      <w:pPr>
        <w:spacing w:after="0" w:line="360" w:lineRule="auto"/>
        <w:jc w:val="both"/>
        <w:rPr>
          <w:rFonts w:ascii="Georgia" w:hAnsi="Georgia"/>
          <w:sz w:val="24"/>
          <w:szCs w:val="24"/>
        </w:rPr>
      </w:pPr>
    </w:p>
    <w:p w:rsidR="00DA6F44" w:rsidRPr="00FF28B7" w:rsidRDefault="00DA6F44" w:rsidP="00FF28B7">
      <w:pPr>
        <w:spacing w:after="0" w:line="360" w:lineRule="auto"/>
        <w:jc w:val="both"/>
        <w:rPr>
          <w:rFonts w:ascii="Georgia" w:hAnsi="Georgia"/>
          <w:sz w:val="24"/>
          <w:szCs w:val="24"/>
        </w:rPr>
      </w:pPr>
      <w:r w:rsidRPr="00FF28B7">
        <w:rPr>
          <w:rFonts w:ascii="Georgia" w:hAnsi="Georgia"/>
          <w:sz w:val="24"/>
          <w:szCs w:val="24"/>
        </w:rPr>
        <w:t xml:space="preserve">Le collège du Parc aux Charrettes a fait place le 4 septembre 2017 au collège Simone-Veil, 110e du Val d’Oise. Proche des quartiers Saint-Martin, de </w:t>
      </w:r>
      <w:proofErr w:type="spellStart"/>
      <w:r w:rsidRPr="00FF28B7">
        <w:rPr>
          <w:rFonts w:ascii="Georgia" w:hAnsi="Georgia"/>
          <w:sz w:val="24"/>
          <w:szCs w:val="24"/>
        </w:rPr>
        <w:t>Marcouville</w:t>
      </w:r>
      <w:proofErr w:type="spellEnd"/>
      <w:r w:rsidRPr="00FF28B7">
        <w:rPr>
          <w:rFonts w:ascii="Georgia" w:hAnsi="Georgia"/>
          <w:sz w:val="24"/>
          <w:szCs w:val="24"/>
        </w:rPr>
        <w:t xml:space="preserve"> et du quartier </w:t>
      </w:r>
      <w:proofErr w:type="spellStart"/>
      <w:r w:rsidRPr="00FF28B7">
        <w:rPr>
          <w:rFonts w:ascii="Georgia" w:hAnsi="Georgia"/>
          <w:sz w:val="24"/>
          <w:szCs w:val="24"/>
        </w:rPr>
        <w:t>Bossut</w:t>
      </w:r>
      <w:proofErr w:type="spellEnd"/>
      <w:r w:rsidRPr="00FF28B7">
        <w:rPr>
          <w:rFonts w:ascii="Georgia" w:hAnsi="Georgia"/>
          <w:sz w:val="24"/>
          <w:szCs w:val="24"/>
        </w:rPr>
        <w:t xml:space="preserve"> en développement, il peut accueillir jusqu’à 650 élèves dont 450 en demi-pension. Douze millions d’euros ont été alloués par le Conseil départemental à la construction de ce nouvel établissement.</w:t>
      </w:r>
    </w:p>
    <w:p w:rsidR="00DA6F44" w:rsidRPr="00FF28B7" w:rsidRDefault="00DA6F44" w:rsidP="00FF28B7">
      <w:pPr>
        <w:spacing w:after="0" w:line="360" w:lineRule="auto"/>
        <w:jc w:val="both"/>
        <w:rPr>
          <w:rFonts w:ascii="Georgia" w:hAnsi="Georgia"/>
          <w:sz w:val="24"/>
          <w:szCs w:val="24"/>
        </w:rPr>
      </w:pPr>
    </w:p>
    <w:p w:rsidR="0088639E" w:rsidRPr="00FF28B7" w:rsidRDefault="00DA6F44" w:rsidP="00FF28B7">
      <w:pPr>
        <w:spacing w:after="0" w:line="360" w:lineRule="auto"/>
        <w:jc w:val="both"/>
        <w:rPr>
          <w:rFonts w:ascii="Georgia" w:hAnsi="Georgia"/>
          <w:sz w:val="24"/>
          <w:szCs w:val="24"/>
        </w:rPr>
      </w:pPr>
      <w:r w:rsidRPr="00FF28B7">
        <w:rPr>
          <w:rFonts w:ascii="Georgia" w:hAnsi="Georgia"/>
          <w:sz w:val="24"/>
          <w:szCs w:val="24"/>
        </w:rPr>
        <w:t>Unanimement, les collégiens – soutenus en cela par le conseil d’administration, la mairie de Pontoise et le Département – ont proposé de baptiser leur nouveau lieu de travail Simone Veil.</w:t>
      </w:r>
    </w:p>
    <w:p w:rsidR="00712FF1" w:rsidRPr="00FF28B7" w:rsidRDefault="00712FF1" w:rsidP="00FF28B7">
      <w:pPr>
        <w:spacing w:after="0" w:line="360" w:lineRule="auto"/>
        <w:jc w:val="both"/>
        <w:rPr>
          <w:rFonts w:ascii="Georgia" w:hAnsi="Georgia"/>
          <w:sz w:val="24"/>
          <w:szCs w:val="24"/>
        </w:rPr>
      </w:pPr>
    </w:p>
    <w:p w:rsidR="00712FF1" w:rsidRPr="00FF28B7" w:rsidRDefault="00B50EB2" w:rsidP="00FF28B7">
      <w:pPr>
        <w:pBdr>
          <w:bottom w:val="single" w:sz="4" w:space="1" w:color="auto"/>
        </w:pBdr>
        <w:spacing w:after="0" w:line="360" w:lineRule="auto"/>
        <w:jc w:val="both"/>
        <w:rPr>
          <w:rFonts w:ascii="Georgia" w:hAnsi="Georgia" w:cs="Arial"/>
          <w:b/>
          <w:color w:val="2F5496" w:themeColor="accent5" w:themeShade="BF"/>
          <w:sz w:val="24"/>
          <w:szCs w:val="24"/>
        </w:rPr>
      </w:pPr>
      <w:r w:rsidRPr="00FF28B7">
        <w:rPr>
          <w:rFonts w:ascii="Georgia" w:hAnsi="Georgia" w:cs="Arial"/>
          <w:b/>
          <w:color w:val="2F5496" w:themeColor="accent5" w:themeShade="BF"/>
          <w:sz w:val="24"/>
          <w:szCs w:val="24"/>
        </w:rPr>
        <w:t xml:space="preserve">LE </w:t>
      </w:r>
      <w:r w:rsidR="00712FF1" w:rsidRPr="00FF28B7">
        <w:rPr>
          <w:rFonts w:ascii="Georgia" w:hAnsi="Georgia" w:cs="Arial"/>
          <w:b/>
          <w:color w:val="2F5496" w:themeColor="accent5" w:themeShade="BF"/>
          <w:sz w:val="24"/>
          <w:szCs w:val="24"/>
        </w:rPr>
        <w:t>BELLAY</w:t>
      </w:r>
      <w:r w:rsidRPr="00FF28B7">
        <w:rPr>
          <w:rFonts w:ascii="Georgia" w:hAnsi="Georgia" w:cs="Arial"/>
          <w:b/>
          <w:color w:val="2F5496" w:themeColor="accent5" w:themeShade="BF"/>
          <w:sz w:val="24"/>
          <w:szCs w:val="24"/>
        </w:rPr>
        <w:t>-EN-VEXIN</w:t>
      </w:r>
    </w:p>
    <w:p w:rsidR="00712FF1" w:rsidRPr="00FF28B7" w:rsidRDefault="00712FF1" w:rsidP="00FF28B7">
      <w:pPr>
        <w:pBdr>
          <w:bottom w:val="single" w:sz="4" w:space="1" w:color="auto"/>
        </w:pBdr>
        <w:autoSpaceDE w:val="0"/>
        <w:autoSpaceDN w:val="0"/>
        <w:adjustRightInd w:val="0"/>
        <w:spacing w:after="0" w:line="360" w:lineRule="auto"/>
        <w:jc w:val="both"/>
        <w:rPr>
          <w:rFonts w:ascii="Georgia" w:hAnsi="Georgia" w:cs="Arial"/>
          <w:b/>
          <w:color w:val="2F5496" w:themeColor="accent5" w:themeShade="BF"/>
          <w:sz w:val="24"/>
          <w:szCs w:val="24"/>
        </w:rPr>
      </w:pPr>
      <w:r w:rsidRPr="00FF28B7">
        <w:rPr>
          <w:rFonts w:ascii="Georgia" w:hAnsi="Georgia" w:cs="Arial"/>
          <w:b/>
          <w:color w:val="2F5496" w:themeColor="accent5" w:themeShade="BF"/>
          <w:sz w:val="24"/>
          <w:szCs w:val="24"/>
        </w:rPr>
        <w:t>Inauguration d’un terrain multisports et ludique en avril 2018</w:t>
      </w:r>
    </w:p>
    <w:p w:rsidR="00712FF1" w:rsidRPr="00FF28B7" w:rsidRDefault="00712FF1" w:rsidP="00FF28B7">
      <w:pPr>
        <w:spacing w:after="0" w:line="360" w:lineRule="auto"/>
        <w:jc w:val="both"/>
        <w:rPr>
          <w:rFonts w:ascii="Georgia" w:hAnsi="Georgia"/>
          <w:sz w:val="24"/>
          <w:szCs w:val="24"/>
        </w:rPr>
      </w:pPr>
    </w:p>
    <w:p w:rsidR="00367D52" w:rsidRPr="00FF28B7" w:rsidRDefault="00367D52" w:rsidP="00FF28B7">
      <w:pPr>
        <w:spacing w:after="0" w:line="360" w:lineRule="auto"/>
        <w:jc w:val="both"/>
        <w:rPr>
          <w:rFonts w:ascii="Georgia" w:eastAsia="Times New Roman" w:hAnsi="Georgia" w:cs="Times New Roman"/>
          <w:color w:val="231F20"/>
          <w:sz w:val="24"/>
          <w:szCs w:val="24"/>
          <w:lang w:eastAsia="fr-FR"/>
        </w:rPr>
      </w:pPr>
      <w:r w:rsidRPr="00FF28B7">
        <w:rPr>
          <w:rFonts w:ascii="Georgia" w:hAnsi="Georgia" w:cs="Times New Roman"/>
          <w:sz w:val="24"/>
          <w:szCs w:val="24"/>
        </w:rPr>
        <w:t xml:space="preserve">Cet espace ludique, sportif et convivial redonne une nouvelle dynamique au village. Le Département du Val d’Oise est fortement attaché à ses communes rurales, comme il est attaché à leur pouvoir d’investissement </w:t>
      </w:r>
    </w:p>
    <w:p w:rsidR="00367D52" w:rsidRPr="00FF28B7" w:rsidRDefault="00367D52" w:rsidP="00FF28B7">
      <w:pPr>
        <w:spacing w:after="0" w:line="360" w:lineRule="auto"/>
        <w:jc w:val="both"/>
        <w:rPr>
          <w:rFonts w:ascii="Georgia" w:hAnsi="Georgia"/>
          <w:sz w:val="24"/>
          <w:szCs w:val="24"/>
        </w:rPr>
      </w:pPr>
    </w:p>
    <w:p w:rsidR="00367D52" w:rsidRPr="00FF28B7" w:rsidRDefault="00DB1799" w:rsidP="00FF28B7">
      <w:pPr>
        <w:spacing w:after="0" w:line="360" w:lineRule="auto"/>
        <w:jc w:val="both"/>
        <w:rPr>
          <w:rFonts w:ascii="Georgia" w:hAnsi="Georgia" w:cs="Times New Roman"/>
          <w:sz w:val="24"/>
          <w:szCs w:val="24"/>
          <w:shd w:val="clear" w:color="auto" w:fill="FFFFFF"/>
        </w:rPr>
      </w:pPr>
      <w:r w:rsidRPr="00FF28B7">
        <w:rPr>
          <w:rFonts w:ascii="Georgia" w:hAnsi="Georgia" w:cs="Times New Roman"/>
          <w:sz w:val="24"/>
          <w:szCs w:val="24"/>
          <w:shd w:val="clear" w:color="auto" w:fill="FFFFFF"/>
        </w:rPr>
        <w:lastRenderedPageBreak/>
        <w:t>Le Conseil départemental a financé</w:t>
      </w:r>
      <w:r w:rsidR="00367D52" w:rsidRPr="00FF28B7">
        <w:rPr>
          <w:rFonts w:ascii="Georgia" w:hAnsi="Georgia" w:cs="Times New Roman"/>
          <w:sz w:val="24"/>
          <w:szCs w:val="24"/>
          <w:shd w:val="clear" w:color="auto" w:fill="FFFFFF"/>
        </w:rPr>
        <w:t xml:space="preserve"> </w:t>
      </w:r>
      <w:r w:rsidRPr="00FF28B7">
        <w:rPr>
          <w:rFonts w:ascii="Georgia" w:hAnsi="Georgia" w:cs="Times New Roman"/>
          <w:sz w:val="24"/>
          <w:szCs w:val="24"/>
          <w:shd w:val="clear" w:color="auto" w:fill="FFFFFF"/>
        </w:rPr>
        <w:t>cette réalisation</w:t>
      </w:r>
      <w:r w:rsidR="00367D52" w:rsidRPr="00FF28B7">
        <w:rPr>
          <w:rFonts w:ascii="Georgia" w:hAnsi="Georgia" w:cs="Times New Roman"/>
          <w:sz w:val="24"/>
          <w:szCs w:val="24"/>
          <w:shd w:val="clear" w:color="auto" w:fill="FFFFFF"/>
        </w:rPr>
        <w:t xml:space="preserve"> dans le cadre d’un Contrat Rural conclu le 24 janvier 2018, conjointement avec la Région Ile-de-France. L’ensemble </w:t>
      </w:r>
      <w:r w:rsidRPr="00FF28B7">
        <w:rPr>
          <w:rFonts w:ascii="Georgia" w:hAnsi="Georgia" w:cs="Times New Roman"/>
          <w:sz w:val="24"/>
          <w:szCs w:val="24"/>
          <w:shd w:val="clear" w:color="auto" w:fill="FFFFFF"/>
        </w:rPr>
        <w:t>des</w:t>
      </w:r>
      <w:r w:rsidR="00367D52" w:rsidRPr="00FF28B7">
        <w:rPr>
          <w:rFonts w:ascii="Georgia" w:hAnsi="Georgia" w:cs="Times New Roman"/>
          <w:sz w:val="24"/>
          <w:szCs w:val="24"/>
          <w:shd w:val="clear" w:color="auto" w:fill="FFFFFF"/>
        </w:rPr>
        <w:t xml:space="preserve"> travaux</w:t>
      </w:r>
      <w:r w:rsidRPr="00FF28B7">
        <w:rPr>
          <w:rFonts w:ascii="Georgia" w:hAnsi="Georgia" w:cs="Times New Roman"/>
          <w:sz w:val="24"/>
          <w:szCs w:val="24"/>
          <w:shd w:val="clear" w:color="auto" w:fill="FFFFFF"/>
        </w:rPr>
        <w:t xml:space="preserve"> concernés</w:t>
      </w:r>
      <w:r w:rsidR="00367D52" w:rsidRPr="00FF28B7">
        <w:rPr>
          <w:rFonts w:ascii="Georgia" w:hAnsi="Georgia" w:cs="Times New Roman"/>
          <w:sz w:val="24"/>
          <w:szCs w:val="24"/>
          <w:shd w:val="clear" w:color="auto" w:fill="FFFFFF"/>
        </w:rPr>
        <w:t>, c’est-à-dire la création d’un terrain multisports, d’un boulodrome et de jeux pour enfants, a été subventionné à hauteur de près</w:t>
      </w:r>
      <w:r w:rsidRPr="00FF28B7">
        <w:rPr>
          <w:rFonts w:ascii="Georgia" w:hAnsi="Georgia" w:cs="Times New Roman"/>
          <w:sz w:val="24"/>
          <w:szCs w:val="24"/>
          <w:shd w:val="clear" w:color="auto" w:fill="FFFFFF"/>
        </w:rPr>
        <w:t xml:space="preserve"> de 46.000 euros</w:t>
      </w:r>
      <w:r w:rsidR="00367D52" w:rsidRPr="00FF28B7">
        <w:rPr>
          <w:rFonts w:ascii="Georgia" w:hAnsi="Georgia" w:cs="Times New Roman"/>
          <w:sz w:val="24"/>
          <w:szCs w:val="24"/>
          <w:shd w:val="clear" w:color="auto" w:fill="FFFFFF"/>
        </w:rPr>
        <w:t xml:space="preserve"> par le Département.</w:t>
      </w:r>
    </w:p>
    <w:p w:rsidR="00367D52" w:rsidRPr="00FF28B7" w:rsidRDefault="00367D52" w:rsidP="00FF28B7">
      <w:pPr>
        <w:spacing w:after="0" w:line="360" w:lineRule="auto"/>
        <w:jc w:val="both"/>
        <w:rPr>
          <w:rFonts w:ascii="Georgia" w:hAnsi="Georgia" w:cs="Times New Roman"/>
          <w:sz w:val="24"/>
          <w:szCs w:val="24"/>
        </w:rPr>
      </w:pPr>
    </w:p>
    <w:p w:rsidR="00DB1799" w:rsidRPr="00FF28B7" w:rsidRDefault="00DB1799" w:rsidP="00FF28B7">
      <w:pPr>
        <w:spacing w:after="0" w:line="360" w:lineRule="auto"/>
        <w:jc w:val="both"/>
        <w:rPr>
          <w:rFonts w:ascii="Georgia" w:hAnsi="Georgia" w:cs="Arial"/>
          <w:b/>
          <w:color w:val="2F5496" w:themeColor="accent5" w:themeShade="BF"/>
          <w:sz w:val="24"/>
          <w:szCs w:val="24"/>
        </w:rPr>
      </w:pPr>
      <w:r w:rsidRPr="00FF28B7">
        <w:rPr>
          <w:rFonts w:ascii="Georgia" w:hAnsi="Georgia" w:cs="Arial"/>
          <w:b/>
          <w:color w:val="2F5496" w:themeColor="accent5" w:themeShade="BF"/>
          <w:sz w:val="24"/>
          <w:szCs w:val="24"/>
        </w:rPr>
        <w:t>US</w:t>
      </w:r>
    </w:p>
    <w:p w:rsidR="00673C31" w:rsidRPr="00FF28B7" w:rsidRDefault="00DB1799" w:rsidP="00FF28B7">
      <w:pPr>
        <w:pBdr>
          <w:bottom w:val="single" w:sz="4" w:space="1" w:color="auto"/>
        </w:pBdr>
        <w:spacing w:after="0" w:line="360" w:lineRule="auto"/>
        <w:jc w:val="both"/>
        <w:rPr>
          <w:rFonts w:ascii="Georgia" w:hAnsi="Georgia" w:cs="Arial"/>
          <w:b/>
          <w:color w:val="2F5496" w:themeColor="accent5" w:themeShade="BF"/>
          <w:sz w:val="24"/>
          <w:szCs w:val="24"/>
        </w:rPr>
      </w:pPr>
      <w:r w:rsidRPr="00FF28B7">
        <w:rPr>
          <w:rFonts w:ascii="Georgia" w:hAnsi="Georgia" w:cs="Arial"/>
          <w:b/>
          <w:color w:val="2F5496" w:themeColor="accent5" w:themeShade="BF"/>
          <w:sz w:val="24"/>
          <w:szCs w:val="24"/>
        </w:rPr>
        <w:t>Inauguration de la Nouvelle Ecole Maternelle en septembre 2017</w:t>
      </w:r>
    </w:p>
    <w:p w:rsidR="00BF26B6" w:rsidRPr="00FF28B7" w:rsidRDefault="00BF26B6" w:rsidP="00FF28B7">
      <w:pPr>
        <w:spacing w:after="0" w:line="360" w:lineRule="auto"/>
        <w:jc w:val="both"/>
        <w:rPr>
          <w:rFonts w:ascii="Georgia" w:hAnsi="Georgia"/>
          <w:sz w:val="24"/>
          <w:szCs w:val="24"/>
        </w:rPr>
      </w:pPr>
    </w:p>
    <w:p w:rsidR="00BF26B6" w:rsidRPr="00FF28B7" w:rsidRDefault="00BF26B6" w:rsidP="00FF28B7">
      <w:pPr>
        <w:spacing w:after="0" w:line="360" w:lineRule="auto"/>
        <w:jc w:val="both"/>
        <w:rPr>
          <w:rFonts w:ascii="Georgia" w:hAnsi="Georgia"/>
          <w:sz w:val="24"/>
          <w:szCs w:val="24"/>
        </w:rPr>
      </w:pPr>
      <w:r w:rsidRPr="00FF28B7">
        <w:rPr>
          <w:rFonts w:ascii="Georgia" w:hAnsi="Georgia"/>
          <w:sz w:val="24"/>
          <w:szCs w:val="24"/>
        </w:rPr>
        <w:t>Comment ne pas se réjouir de l’inauguration d’une nouvelle école maternelle dans le Val d’Oise et plus particulièrement dans la commune d’Us ? Alors que certains parlent toujours plus de déruralisation, cet évènement prouve que certaines zones rurales résistent et même que leur population va en augmentant.</w:t>
      </w:r>
    </w:p>
    <w:p w:rsidR="00BF26B6" w:rsidRPr="00FF28B7" w:rsidRDefault="00BF26B6" w:rsidP="00FF28B7">
      <w:pPr>
        <w:spacing w:after="0" w:line="360" w:lineRule="auto"/>
        <w:jc w:val="both"/>
        <w:rPr>
          <w:rFonts w:ascii="Georgia" w:hAnsi="Georgia"/>
          <w:sz w:val="24"/>
          <w:szCs w:val="24"/>
        </w:rPr>
      </w:pPr>
    </w:p>
    <w:p w:rsidR="00BF26B6" w:rsidRPr="00FF28B7" w:rsidRDefault="00BF26B6" w:rsidP="00FF28B7">
      <w:pPr>
        <w:spacing w:after="0" w:line="360" w:lineRule="auto"/>
        <w:jc w:val="both"/>
        <w:rPr>
          <w:rFonts w:ascii="Georgia" w:hAnsi="Georgia"/>
          <w:sz w:val="24"/>
          <w:szCs w:val="24"/>
        </w:rPr>
      </w:pPr>
      <w:r w:rsidRPr="00FF28B7">
        <w:rPr>
          <w:rFonts w:ascii="Georgia" w:hAnsi="Georgia"/>
          <w:sz w:val="24"/>
          <w:szCs w:val="24"/>
        </w:rPr>
        <w:t xml:space="preserve">C’est donc un réel plaisir que de constater que la mairie d’Us a dû entreprendre la construction d’une nouvelle école maternelle pour faire face à la nécessaire scolarisation de ses jeunes habitants. </w:t>
      </w:r>
    </w:p>
    <w:p w:rsidR="00BF26B6" w:rsidRPr="00FF28B7" w:rsidRDefault="00BF26B6" w:rsidP="00FF28B7">
      <w:pPr>
        <w:spacing w:after="0" w:line="360" w:lineRule="auto"/>
        <w:jc w:val="both"/>
        <w:rPr>
          <w:rFonts w:ascii="Georgia" w:hAnsi="Georgia"/>
          <w:sz w:val="24"/>
          <w:szCs w:val="24"/>
        </w:rPr>
      </w:pPr>
    </w:p>
    <w:p w:rsidR="00BF26B6" w:rsidRPr="00FF28B7" w:rsidRDefault="00BF26B6" w:rsidP="00FF28B7">
      <w:pPr>
        <w:spacing w:after="0" w:line="360" w:lineRule="auto"/>
        <w:jc w:val="both"/>
        <w:rPr>
          <w:rFonts w:ascii="Georgia" w:hAnsi="Georgia"/>
          <w:sz w:val="24"/>
          <w:szCs w:val="24"/>
        </w:rPr>
      </w:pPr>
      <w:r w:rsidRPr="00FF28B7">
        <w:rPr>
          <w:rFonts w:ascii="Georgia" w:hAnsi="Georgia"/>
          <w:sz w:val="24"/>
          <w:szCs w:val="24"/>
        </w:rPr>
        <w:t xml:space="preserve">Le Conseil départemental du Val d’Oise lui-même s’investit beaucoup pour préserver les conditions de vie des habitants du Vexin et plus globalement sur l’ensemble des zones rurales du Département. Le Département s’attache à ce que ces territoires bénéficient de services publics de proximité adéquats et de moyens de transports adaptés à la demande. </w:t>
      </w:r>
    </w:p>
    <w:p w:rsidR="00BF26B6" w:rsidRPr="00FF28B7" w:rsidRDefault="00BF26B6" w:rsidP="00FF28B7">
      <w:pPr>
        <w:spacing w:after="0" w:line="360" w:lineRule="auto"/>
        <w:jc w:val="both"/>
        <w:rPr>
          <w:rFonts w:ascii="Georgia" w:hAnsi="Georgia"/>
          <w:sz w:val="24"/>
          <w:szCs w:val="24"/>
        </w:rPr>
      </w:pPr>
    </w:p>
    <w:p w:rsidR="00BF26B6" w:rsidRPr="00FF28B7" w:rsidRDefault="00BF26B6" w:rsidP="00FF28B7">
      <w:pPr>
        <w:spacing w:after="0" w:line="360" w:lineRule="auto"/>
        <w:jc w:val="both"/>
        <w:rPr>
          <w:rFonts w:ascii="Georgia" w:hAnsi="Georgia"/>
          <w:sz w:val="24"/>
          <w:szCs w:val="24"/>
        </w:rPr>
      </w:pPr>
      <w:r w:rsidRPr="00FF28B7">
        <w:rPr>
          <w:rFonts w:ascii="Georgia" w:hAnsi="Georgia"/>
          <w:color w:val="000000"/>
          <w:sz w:val="24"/>
          <w:szCs w:val="24"/>
        </w:rPr>
        <w:t>Partant de cette ambition pour le territoire,</w:t>
      </w:r>
      <w:r w:rsidRPr="00FF28B7">
        <w:rPr>
          <w:rFonts w:ascii="Georgia" w:hAnsi="Georgia"/>
          <w:sz w:val="24"/>
          <w:szCs w:val="24"/>
        </w:rPr>
        <w:t xml:space="preserve"> </w:t>
      </w:r>
      <w:r w:rsidRPr="00FF28B7">
        <w:rPr>
          <w:rFonts w:ascii="Georgia" w:hAnsi="Georgia"/>
          <w:color w:val="000000"/>
          <w:sz w:val="24"/>
          <w:szCs w:val="24"/>
        </w:rPr>
        <w:t>le Conseil départemental ne pouvait que participer</w:t>
      </w:r>
      <w:r w:rsidRPr="00FF28B7">
        <w:rPr>
          <w:rFonts w:ascii="Georgia" w:hAnsi="Georgia"/>
          <w:sz w:val="24"/>
          <w:szCs w:val="24"/>
        </w:rPr>
        <w:t xml:space="preserve"> à la construction de cette école maternelle à hauteur de 160 000 euros. </w:t>
      </w:r>
    </w:p>
    <w:p w:rsidR="00BF26B6" w:rsidRPr="00FF28B7" w:rsidRDefault="00BF26B6" w:rsidP="00FF28B7">
      <w:pPr>
        <w:spacing w:after="0" w:line="360" w:lineRule="auto"/>
        <w:jc w:val="both"/>
        <w:rPr>
          <w:rFonts w:ascii="Georgia" w:hAnsi="Georgia"/>
          <w:sz w:val="24"/>
          <w:szCs w:val="24"/>
        </w:rPr>
      </w:pPr>
    </w:p>
    <w:p w:rsidR="00BF26B6" w:rsidRPr="00FF28B7" w:rsidRDefault="00BF26B6" w:rsidP="00FF28B7">
      <w:pPr>
        <w:spacing w:after="0" w:line="360" w:lineRule="auto"/>
        <w:jc w:val="both"/>
        <w:rPr>
          <w:rFonts w:ascii="Georgia" w:hAnsi="Georgia"/>
          <w:sz w:val="24"/>
          <w:szCs w:val="24"/>
        </w:rPr>
      </w:pPr>
      <w:r w:rsidRPr="00FF28B7">
        <w:rPr>
          <w:rFonts w:ascii="Georgia" w:hAnsi="Georgia"/>
          <w:sz w:val="24"/>
          <w:szCs w:val="24"/>
        </w:rPr>
        <w:t>Concrètement, en termes de monnaies trébuchantes pour cette partie du territoire, voici quelques exemples de l’action départementale :</w:t>
      </w:r>
    </w:p>
    <w:p w:rsidR="00BF26B6" w:rsidRPr="00FF28B7" w:rsidRDefault="00BF26B6" w:rsidP="00FF28B7">
      <w:pPr>
        <w:spacing w:after="0" w:line="360" w:lineRule="auto"/>
        <w:jc w:val="both"/>
        <w:rPr>
          <w:rFonts w:ascii="Georgia" w:hAnsi="Georgia"/>
          <w:sz w:val="24"/>
          <w:szCs w:val="24"/>
        </w:rPr>
      </w:pPr>
    </w:p>
    <w:p w:rsidR="00BF26B6" w:rsidRPr="00FF28B7" w:rsidRDefault="00BF26B6" w:rsidP="00FF28B7">
      <w:pPr>
        <w:pStyle w:val="Paragraphedeliste"/>
        <w:numPr>
          <w:ilvl w:val="0"/>
          <w:numId w:val="7"/>
        </w:numPr>
        <w:spacing w:after="0" w:line="360" w:lineRule="auto"/>
        <w:jc w:val="both"/>
        <w:rPr>
          <w:rFonts w:ascii="Georgia" w:hAnsi="Georgia"/>
          <w:sz w:val="24"/>
          <w:szCs w:val="24"/>
        </w:rPr>
      </w:pPr>
      <w:r w:rsidRPr="00FF28B7">
        <w:rPr>
          <w:rFonts w:ascii="Georgia" w:hAnsi="Georgia"/>
          <w:sz w:val="24"/>
          <w:szCs w:val="24"/>
        </w:rPr>
        <w:t xml:space="preserve">Nous avons voté le 20 janvier 2017 une subvention de 80 000 euros pour des travaux de sécurisation de la traversée des piétons sur la route départementale se situant face aux courts de tennis à Us. </w:t>
      </w:r>
    </w:p>
    <w:p w:rsidR="00BF26B6" w:rsidRPr="00FF28B7" w:rsidRDefault="00BF26B6" w:rsidP="00FF28B7">
      <w:pPr>
        <w:pStyle w:val="Paragraphedeliste"/>
        <w:numPr>
          <w:ilvl w:val="0"/>
          <w:numId w:val="7"/>
        </w:numPr>
        <w:spacing w:after="0" w:line="360" w:lineRule="auto"/>
        <w:jc w:val="both"/>
        <w:rPr>
          <w:rFonts w:ascii="Georgia" w:hAnsi="Georgia"/>
          <w:sz w:val="24"/>
          <w:szCs w:val="24"/>
        </w:rPr>
      </w:pPr>
      <w:r w:rsidRPr="00FF28B7">
        <w:rPr>
          <w:rFonts w:ascii="Georgia" w:hAnsi="Georgia"/>
          <w:sz w:val="24"/>
          <w:szCs w:val="24"/>
        </w:rPr>
        <w:t xml:space="preserve">Toujours concernant l’entretien des routes, le 15 mai 2017, le Département a alloué 124 000 euros à la Communauté de communes du Vexin Centre pour des travaux de voirie dans les communes de la collectivité. </w:t>
      </w:r>
    </w:p>
    <w:p w:rsidR="00BF26B6" w:rsidRPr="00FF28B7" w:rsidRDefault="00BF26B6" w:rsidP="00FF28B7">
      <w:pPr>
        <w:pStyle w:val="Paragraphedeliste"/>
        <w:numPr>
          <w:ilvl w:val="0"/>
          <w:numId w:val="7"/>
        </w:numPr>
        <w:spacing w:after="0" w:line="360" w:lineRule="auto"/>
        <w:jc w:val="both"/>
        <w:rPr>
          <w:rFonts w:ascii="Georgia" w:hAnsi="Georgia"/>
          <w:sz w:val="24"/>
          <w:szCs w:val="24"/>
        </w:rPr>
      </w:pPr>
      <w:r w:rsidRPr="00FF28B7">
        <w:rPr>
          <w:rFonts w:ascii="Georgia" w:hAnsi="Georgia"/>
          <w:sz w:val="24"/>
          <w:szCs w:val="24"/>
        </w:rPr>
        <w:t xml:space="preserve">Bien entendu, notre investissement c’est aussi le soutien à la scolarisation des jeunes comme le prouve la présente inauguration. L’extension de la cantine de l’école élémentaire d’Us a ainsi été soutenue à hauteur de 62 055 euros. </w:t>
      </w:r>
    </w:p>
    <w:p w:rsidR="00FF28B7" w:rsidRPr="00FF28B7" w:rsidRDefault="00FF28B7" w:rsidP="00FF28B7">
      <w:pPr>
        <w:pStyle w:val="Paragraphedeliste"/>
        <w:spacing w:after="0" w:line="360" w:lineRule="auto"/>
        <w:jc w:val="both"/>
        <w:rPr>
          <w:rFonts w:ascii="Georgia" w:hAnsi="Georgia"/>
          <w:sz w:val="24"/>
          <w:szCs w:val="24"/>
        </w:rPr>
      </w:pPr>
    </w:p>
    <w:p w:rsidR="00BF26B6" w:rsidRPr="00FF28B7" w:rsidRDefault="008C4CE7" w:rsidP="00FF28B7">
      <w:pPr>
        <w:spacing w:after="0" w:line="360" w:lineRule="auto"/>
        <w:jc w:val="both"/>
        <w:rPr>
          <w:rFonts w:ascii="Georgia" w:hAnsi="Georgia" w:cs="Arial"/>
          <w:b/>
          <w:color w:val="2F5496" w:themeColor="accent5" w:themeShade="BF"/>
          <w:sz w:val="24"/>
          <w:szCs w:val="24"/>
        </w:rPr>
      </w:pPr>
      <w:r w:rsidRPr="00FF28B7">
        <w:rPr>
          <w:rFonts w:ascii="Georgia" w:hAnsi="Georgia" w:cs="Arial"/>
          <w:b/>
          <w:color w:val="2F5496" w:themeColor="accent5" w:themeShade="BF"/>
          <w:sz w:val="24"/>
          <w:szCs w:val="24"/>
        </w:rPr>
        <w:lastRenderedPageBreak/>
        <w:t>MARINES</w:t>
      </w:r>
    </w:p>
    <w:p w:rsidR="00C24838" w:rsidRPr="00FF28B7" w:rsidRDefault="008C4CE7" w:rsidP="00FF28B7">
      <w:pPr>
        <w:pBdr>
          <w:bottom w:val="single" w:sz="4" w:space="1" w:color="auto"/>
        </w:pBdr>
        <w:spacing w:after="0" w:line="360" w:lineRule="auto"/>
        <w:rPr>
          <w:rFonts w:ascii="Georgia" w:hAnsi="Georgia" w:cs="Arial"/>
          <w:color w:val="2F5496" w:themeColor="accent5" w:themeShade="BF"/>
          <w:sz w:val="24"/>
          <w:szCs w:val="24"/>
        </w:rPr>
      </w:pPr>
      <w:r w:rsidRPr="00FF28B7">
        <w:rPr>
          <w:rFonts w:ascii="Georgia" w:hAnsi="Georgia" w:cs="Arial"/>
          <w:color w:val="2F5496" w:themeColor="accent5" w:themeShade="BF"/>
          <w:sz w:val="24"/>
          <w:szCs w:val="24"/>
        </w:rPr>
        <w:t>Inauguration de la Maison des Arts et métiers de la vigne en juillet 2015</w:t>
      </w:r>
    </w:p>
    <w:p w:rsidR="008C4CE7" w:rsidRPr="00FF28B7" w:rsidRDefault="00C24838" w:rsidP="00FF28B7">
      <w:pPr>
        <w:spacing w:after="0" w:line="360" w:lineRule="auto"/>
        <w:rPr>
          <w:rFonts w:ascii="Georgia" w:hAnsi="Georgia" w:cs="Arial"/>
          <w:color w:val="2F5496" w:themeColor="accent5" w:themeShade="BF"/>
          <w:sz w:val="24"/>
          <w:szCs w:val="24"/>
        </w:rPr>
      </w:pPr>
      <w:r w:rsidRPr="00FF28B7">
        <w:rPr>
          <w:rFonts w:ascii="Georgia" w:hAnsi="Georgia"/>
          <w:color w:val="000000"/>
          <w:sz w:val="24"/>
          <w:szCs w:val="24"/>
        </w:rPr>
        <w:br/>
      </w:r>
      <w:r w:rsidR="008C4CE7" w:rsidRPr="00FF28B7">
        <w:rPr>
          <w:rFonts w:ascii="Georgia" w:hAnsi="Georgia"/>
          <w:color w:val="000000"/>
          <w:sz w:val="24"/>
          <w:szCs w:val="24"/>
        </w:rPr>
        <w:t>Fruit d’un excellent travail partenarial, cet écomusée, qui a été soutenu à hauteur de 20 000 € par le Conseil départemental, vise à éveiller l'intérêt du public autour de la viticulture régionale avec notamment la présentation d’objets, d’anecdotes, de données techniques, historiques et géographiques mais aussi de démonstrations de vinification grâce à l'installation d'un chai.</w:t>
      </w:r>
    </w:p>
    <w:p w:rsidR="00673C31" w:rsidRPr="00FF28B7" w:rsidRDefault="00673C31" w:rsidP="00FF28B7">
      <w:pPr>
        <w:spacing w:after="0" w:line="360" w:lineRule="auto"/>
        <w:jc w:val="both"/>
        <w:rPr>
          <w:rFonts w:ascii="Georgia" w:hAnsi="Georgia"/>
          <w:sz w:val="24"/>
          <w:szCs w:val="24"/>
        </w:rPr>
      </w:pPr>
    </w:p>
    <w:p w:rsidR="009145D4" w:rsidRPr="00FF28B7" w:rsidRDefault="009145D4" w:rsidP="00FF28B7">
      <w:pPr>
        <w:spacing w:after="0" w:line="360" w:lineRule="auto"/>
        <w:jc w:val="both"/>
        <w:rPr>
          <w:rFonts w:ascii="Georgia" w:hAnsi="Georgia"/>
          <w:sz w:val="24"/>
          <w:szCs w:val="24"/>
        </w:rPr>
      </w:pPr>
      <w:r w:rsidRPr="00FF28B7">
        <w:rPr>
          <w:rFonts w:ascii="Georgia" w:hAnsi="Georgia"/>
          <w:noProof/>
          <w:sz w:val="24"/>
          <w:szCs w:val="24"/>
          <w:lang w:eastAsia="fr-FR"/>
        </w:rPr>
        <mc:AlternateContent>
          <mc:Choice Requires="wps">
            <w:drawing>
              <wp:anchor distT="0" distB="0" distL="114300" distR="114300" simplePos="0" relativeHeight="251665408" behindDoc="0" locked="0" layoutInCell="1" allowOverlap="1" wp14:anchorId="18A46AA5" wp14:editId="769BEE37">
                <wp:simplePos x="0" y="0"/>
                <wp:positionH relativeFrom="column">
                  <wp:posOffset>0</wp:posOffset>
                </wp:positionH>
                <wp:positionV relativeFrom="paragraph">
                  <wp:posOffset>0</wp:posOffset>
                </wp:positionV>
                <wp:extent cx="6975475" cy="528320"/>
                <wp:effectExtent l="0" t="0" r="0" b="5080"/>
                <wp:wrapNone/>
                <wp:docPr id="8"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1AEF" w:rsidRDefault="00531AEF" w:rsidP="009145D4">
                            <w:pPr>
                              <w:pStyle w:val="NormalWeb"/>
                              <w:spacing w:before="0" w:beforeAutospacing="0" w:after="0" w:afterAutospacing="0"/>
                              <w:jc w:val="center"/>
                            </w:pPr>
                            <w:r>
                              <w:rPr>
                                <w:rFonts w:asciiTheme="majorHAnsi" w:hAnsi="Calibri Light" w:cstheme="minorBidi"/>
                                <w:b/>
                                <w:bCs/>
                                <w:color w:val="FFFFFF" w:themeColor="light1"/>
                                <w:kern w:val="24"/>
                                <w:sz w:val="36"/>
                                <w:szCs w:val="36"/>
                              </w:rPr>
                              <w:t>Transports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A46AA5" id="_x0000_s1033" style="position:absolute;left:0;text-align:left;margin-left:0;margin-top:0;width:549.25pt;height:4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1eaAIAAO0EAAAOAAAAZHJzL2Uyb0RvYy54bWysVEtu2zAQ3RfoHQjuHSmynDiG5SBRom6K&#10;NkjaA9AUZRGgSJWkfyh6l5wlJ+twKCv9oYuiXsgkNfPevDccLa8PnSI7YZ00uqDnZyklQnNTS70p&#10;6OdP1WROifNM10wZLQp6FI5er96+We77hchMa1QtLAEQ7Rb7vqCt9/0iSRxvRcfcmemFhpeNsR3z&#10;sLWbpLZsD+idSrI0vUj2xta9NVw4B6d38SVdIX7TCO4/No0TnqiCQm0enxaf6/BMVku22FjWt5IP&#10;ZbB/qKJjUgPpCHXHPCNbK3+D6iS3xpnGn3HTJaZpJBeoAdScp7+oeWpZL1ALmOP60Sb3/2D5h92D&#10;JbIuKDRKsw5a9AimMb1R4uV5QUojtSPMWqNr6V6ez1GlOPj3zge9sIo6v1ZVdju7r/JJBatJnt7m&#10;k9v7/GpSZdP5fXZZldn04lvwO8EszE/2vVtgCaFhuHzqHywEhZ2DZeA4NLYL/+AWOWDrjmPrAj+H&#10;w4ury1l+OaOEw7tZNp9m2FvgOmX31vl3wnQkLApqzVbXQSoKYjuoJ9Z2iguMzihZV1Ip3NjNulSW&#10;7Bjcpby8Km/KQc5PYUqHYG1CWkQMJ6g0CkJp/qhEiFP6UTTgP0jIsBK8+WLkYZwL7aPrrmW1iPSz&#10;FH4n9jArIQOtRcCA3AD/iD0AnCIjyAk7VjnEh1SBgzMmp38rLCaPGchstB+TO6mN/ROAAlUDc4w/&#10;mRStCS75w/qAdzMPkeFkbeoj3Nc9DGxB3Zcts4IS61Vp4nwzzVsD48195NTmZutNI7G3rwADFcwU&#10;ejbMfxjaH/cY9fqVWn0HAAD//wMAUEsDBBQABgAIAAAAIQA39pI/3AAAAAUBAAAPAAAAZHJzL2Rv&#10;d25yZXYueG1sTI9BS8NAEIXvgv9hGcGb3VhtiTGbUko9iGBpFM/T7DQJ3Z0N2U2b+uvdetHLwOM9&#10;3vsmX4zWiCP1vnWs4H6SgCCunG65VvD58XKXgvABWaNxTArO5GFRXF/lmGl34i0dy1CLWMI+QwVN&#10;CF0mpa8asugnriOO3t71FkOUfS11j6dYbo2cJslcWmw5LjTY0aqh6lAOVsHswF+v52/D749rg2/d&#10;sA/rcqPU7c24fAYRaAx/YbjgR3QoItPODay9MAriI+H3XrzkKZ2B2ClIH6Ygi1z+py9+AAAA//8D&#10;AFBLAQItABQABgAIAAAAIQC2gziS/gAAAOEBAAATAAAAAAAAAAAAAAAAAAAAAABbQ29udGVudF9U&#10;eXBlc10ueG1sUEsBAi0AFAAGAAgAAAAhADj9If/WAAAAlAEAAAsAAAAAAAAAAAAAAAAALwEAAF9y&#10;ZWxzLy5yZWxzUEsBAi0AFAAGAAgAAAAhAMBbrV5oAgAA7QQAAA4AAAAAAAAAAAAAAAAALgIAAGRy&#10;cy9lMm9Eb2MueG1sUEsBAi0AFAAGAAgAAAAhADf2kj/cAAAABQEAAA8AAAAAAAAAAAAAAAAAwgQA&#10;AGRycy9kb3ducmV2LnhtbFBLBQYAAAAABAAEAPMAAADLBQAAAAA=&#10;" fillcolor="#4c9cac" stroked="f" strokeweight="1pt">
                <v:stroke joinstyle="miter"/>
                <v:textbox>
                  <w:txbxContent>
                    <w:p w:rsidR="00531AEF" w:rsidRDefault="00531AEF" w:rsidP="009145D4">
                      <w:pPr>
                        <w:pStyle w:val="NormalWeb"/>
                        <w:spacing w:before="0" w:beforeAutospacing="0" w:after="0" w:afterAutospacing="0"/>
                        <w:jc w:val="center"/>
                      </w:pPr>
                      <w:r>
                        <w:rPr>
                          <w:rFonts w:asciiTheme="majorHAnsi" w:hAnsi="Calibri Light" w:cstheme="minorBidi"/>
                          <w:b/>
                          <w:bCs/>
                          <w:color w:val="FFFFFF" w:themeColor="light1"/>
                          <w:kern w:val="24"/>
                          <w:sz w:val="36"/>
                          <w:szCs w:val="36"/>
                        </w:rPr>
                        <w:t>Transports</w:t>
                      </w:r>
                    </w:p>
                  </w:txbxContent>
                </v:textbox>
              </v:roundrect>
            </w:pict>
          </mc:Fallback>
        </mc:AlternateContent>
      </w:r>
    </w:p>
    <w:p w:rsidR="009145D4" w:rsidRPr="00FF28B7" w:rsidRDefault="009145D4" w:rsidP="00FF28B7">
      <w:pPr>
        <w:spacing w:after="0" w:line="360" w:lineRule="auto"/>
        <w:jc w:val="both"/>
        <w:rPr>
          <w:rFonts w:ascii="Georgia" w:hAnsi="Georgia"/>
          <w:sz w:val="24"/>
          <w:szCs w:val="24"/>
        </w:rPr>
      </w:pPr>
    </w:p>
    <w:p w:rsidR="00057CCC" w:rsidRPr="00FF28B7" w:rsidRDefault="00057CCC" w:rsidP="00FF28B7">
      <w:pPr>
        <w:spacing w:after="0" w:line="360" w:lineRule="auto"/>
        <w:jc w:val="both"/>
        <w:rPr>
          <w:rFonts w:ascii="Georgia" w:hAnsi="Georgia"/>
          <w:sz w:val="24"/>
          <w:szCs w:val="24"/>
        </w:rPr>
      </w:pPr>
    </w:p>
    <w:p w:rsidR="00676CC5" w:rsidRDefault="00676CC5" w:rsidP="00FF28B7">
      <w:pPr>
        <w:pBdr>
          <w:bottom w:val="single" w:sz="4" w:space="1" w:color="auto"/>
        </w:pBdr>
        <w:spacing w:after="0" w:line="360" w:lineRule="auto"/>
        <w:jc w:val="both"/>
        <w:rPr>
          <w:rFonts w:ascii="Georgia" w:hAnsi="Georgia" w:cs="Arial"/>
          <w:b/>
          <w:color w:val="2F5496" w:themeColor="accent5" w:themeShade="BF"/>
          <w:sz w:val="24"/>
          <w:szCs w:val="24"/>
        </w:rPr>
      </w:pPr>
    </w:p>
    <w:p w:rsidR="008E6296" w:rsidRPr="00FF28B7" w:rsidRDefault="00057CCC" w:rsidP="00FF28B7">
      <w:pPr>
        <w:pBdr>
          <w:bottom w:val="single" w:sz="4" w:space="1" w:color="auto"/>
        </w:pBdr>
        <w:spacing w:after="0" w:line="360" w:lineRule="auto"/>
        <w:jc w:val="both"/>
        <w:rPr>
          <w:rFonts w:ascii="Georgia" w:hAnsi="Georgia" w:cs="Arial"/>
          <w:b/>
          <w:color w:val="2F5496" w:themeColor="accent5" w:themeShade="BF"/>
          <w:sz w:val="24"/>
          <w:szCs w:val="24"/>
        </w:rPr>
      </w:pPr>
      <w:r w:rsidRPr="00FF28B7">
        <w:rPr>
          <w:rFonts w:ascii="Georgia" w:hAnsi="Georgia" w:cs="Arial"/>
          <w:b/>
          <w:color w:val="2F5496" w:themeColor="accent5" w:themeShade="BF"/>
          <w:sz w:val="24"/>
          <w:szCs w:val="24"/>
        </w:rPr>
        <w:t>Un nouveau transport à la demande (TAD)</w:t>
      </w:r>
      <w:r w:rsidR="008E6296" w:rsidRPr="00FF28B7">
        <w:rPr>
          <w:rFonts w:ascii="Georgia" w:hAnsi="Georgia" w:cs="Arial"/>
          <w:b/>
          <w:color w:val="2F5496" w:themeColor="accent5" w:themeShade="BF"/>
          <w:sz w:val="24"/>
          <w:szCs w:val="24"/>
        </w:rPr>
        <w:t> :</w:t>
      </w:r>
    </w:p>
    <w:p w:rsidR="007F4719" w:rsidRPr="00FF28B7" w:rsidRDefault="007F4719" w:rsidP="00FF28B7">
      <w:pPr>
        <w:spacing w:after="0" w:line="360" w:lineRule="auto"/>
        <w:jc w:val="both"/>
        <w:rPr>
          <w:rFonts w:ascii="Georgia" w:hAnsi="Georgia" w:cs="Arial"/>
          <w:color w:val="2F5496" w:themeColor="accent5" w:themeShade="BF"/>
          <w:sz w:val="24"/>
          <w:szCs w:val="24"/>
        </w:rPr>
      </w:pPr>
    </w:p>
    <w:p w:rsidR="00057CCC" w:rsidRPr="00FF28B7" w:rsidRDefault="00B12178" w:rsidP="00FF28B7">
      <w:pPr>
        <w:spacing w:after="0" w:line="360" w:lineRule="auto"/>
        <w:jc w:val="both"/>
        <w:rPr>
          <w:rFonts w:ascii="Georgia" w:hAnsi="Georgia"/>
          <w:sz w:val="24"/>
          <w:szCs w:val="24"/>
        </w:rPr>
      </w:pPr>
      <w:r w:rsidRPr="00FF28B7">
        <w:rPr>
          <w:rFonts w:ascii="Georgia" w:hAnsi="Georgia"/>
          <w:sz w:val="24"/>
          <w:szCs w:val="24"/>
        </w:rPr>
        <w:t>TAD Vexin a</w:t>
      </w:r>
      <w:r w:rsidR="008E6296" w:rsidRPr="00FF28B7">
        <w:rPr>
          <w:rFonts w:ascii="Georgia" w:hAnsi="Georgia"/>
          <w:sz w:val="24"/>
          <w:szCs w:val="24"/>
        </w:rPr>
        <w:t xml:space="preserve"> été créé sur le secteur E</w:t>
      </w:r>
      <w:r w:rsidR="00057CCC" w:rsidRPr="00FF28B7">
        <w:rPr>
          <w:rFonts w:ascii="Georgia" w:hAnsi="Georgia"/>
          <w:sz w:val="24"/>
          <w:szCs w:val="24"/>
        </w:rPr>
        <w:t>st du Vexin depuis le 11 juin 2019</w:t>
      </w:r>
      <w:r w:rsidR="008E6296" w:rsidRPr="00FF28B7">
        <w:rPr>
          <w:rFonts w:ascii="Georgia" w:hAnsi="Georgia"/>
          <w:sz w:val="24"/>
          <w:szCs w:val="24"/>
        </w:rPr>
        <w:t>. C</w:t>
      </w:r>
      <w:r w:rsidR="00057CCC" w:rsidRPr="00FF28B7">
        <w:rPr>
          <w:rFonts w:ascii="Georgia" w:hAnsi="Georgia"/>
          <w:sz w:val="24"/>
          <w:szCs w:val="24"/>
        </w:rPr>
        <w:t>aractérisé par 4 zones</w:t>
      </w:r>
      <w:r w:rsidR="008E6296" w:rsidRPr="00FF28B7">
        <w:rPr>
          <w:rFonts w:ascii="Georgia" w:hAnsi="Georgia"/>
          <w:sz w:val="24"/>
          <w:szCs w:val="24"/>
        </w:rPr>
        <w:t>, il</w:t>
      </w:r>
      <w:r w:rsidR="00057CCC" w:rsidRPr="00FF28B7">
        <w:rPr>
          <w:rFonts w:ascii="Georgia" w:hAnsi="Georgia"/>
          <w:sz w:val="24"/>
          <w:szCs w:val="24"/>
        </w:rPr>
        <w:t xml:space="preserve"> permet des voyages du lundi au samedi en heures creuses sur un secteu</w:t>
      </w:r>
      <w:r w:rsidR="005B6D53" w:rsidRPr="00FF28B7">
        <w:rPr>
          <w:rFonts w:ascii="Georgia" w:hAnsi="Georgia"/>
          <w:sz w:val="24"/>
          <w:szCs w:val="24"/>
        </w:rPr>
        <w:t>r dépourvu en offre bus.</w:t>
      </w:r>
    </w:p>
    <w:p w:rsidR="00EE728F" w:rsidRPr="00FF28B7" w:rsidRDefault="00EE728F" w:rsidP="00FF28B7">
      <w:pPr>
        <w:spacing w:after="0" w:line="360" w:lineRule="auto"/>
        <w:jc w:val="both"/>
        <w:rPr>
          <w:rFonts w:ascii="Georgia" w:hAnsi="Georgia"/>
          <w:sz w:val="24"/>
          <w:szCs w:val="24"/>
        </w:rPr>
      </w:pPr>
    </w:p>
    <w:p w:rsidR="00EE728F" w:rsidRPr="00FF28B7" w:rsidRDefault="00941038" w:rsidP="00FF28B7">
      <w:pPr>
        <w:spacing w:after="0" w:line="360" w:lineRule="auto"/>
        <w:jc w:val="both"/>
        <w:rPr>
          <w:rFonts w:ascii="Georgia" w:hAnsi="Georgia"/>
          <w:sz w:val="24"/>
          <w:szCs w:val="24"/>
        </w:rPr>
      </w:pPr>
      <w:r w:rsidRPr="00FF28B7">
        <w:rPr>
          <w:rFonts w:ascii="Georgia" w:hAnsi="Georgia"/>
          <w:sz w:val="24"/>
          <w:szCs w:val="24"/>
        </w:rPr>
        <w:t>C’</w:t>
      </w:r>
      <w:r w:rsidR="00EE728F" w:rsidRPr="00FF28B7">
        <w:rPr>
          <w:rFonts w:ascii="Georgia" w:hAnsi="Georgia"/>
          <w:sz w:val="24"/>
          <w:szCs w:val="24"/>
        </w:rPr>
        <w:t xml:space="preserve">est un nouveau service de transport public </w:t>
      </w:r>
      <w:r w:rsidR="00EE728F" w:rsidRPr="00FF28B7">
        <w:rPr>
          <w:rFonts w:ascii="Georgia" w:hAnsi="Georgia"/>
          <w:b/>
          <w:sz w:val="24"/>
          <w:szCs w:val="24"/>
        </w:rPr>
        <w:t>à l’initiative d’Ile-de-France Mobilités</w:t>
      </w:r>
      <w:r w:rsidR="00030E0C" w:rsidRPr="00FF28B7">
        <w:rPr>
          <w:rFonts w:ascii="Georgia" w:hAnsi="Georgia"/>
          <w:b/>
          <w:sz w:val="24"/>
          <w:szCs w:val="24"/>
        </w:rPr>
        <w:t>, en concertation avec le Conseil départemental du Val d’Oise,</w:t>
      </w:r>
      <w:r w:rsidR="00EE728F" w:rsidRPr="00FF28B7">
        <w:rPr>
          <w:rFonts w:ascii="Georgia" w:hAnsi="Georgia"/>
          <w:b/>
          <w:sz w:val="24"/>
          <w:szCs w:val="24"/>
        </w:rPr>
        <w:t xml:space="preserve"> </w:t>
      </w:r>
      <w:r w:rsidR="00EE728F" w:rsidRPr="00FF28B7">
        <w:rPr>
          <w:rFonts w:ascii="Georgia" w:hAnsi="Georgia"/>
          <w:sz w:val="24"/>
          <w:szCs w:val="24"/>
        </w:rPr>
        <w:t>qui fonctionne sur réservation du lundi au vendredi toute l'année hors jours fériés, après avoir adhéré au service. Ce service est ouvert à tous et accessible avec un titre de transport francilien ou un ticket à 2€ acheté auprès du conducteur.</w:t>
      </w:r>
    </w:p>
    <w:p w:rsidR="00EE728F" w:rsidRPr="00FF28B7" w:rsidRDefault="00EE728F" w:rsidP="00FF28B7">
      <w:pPr>
        <w:spacing w:after="0" w:line="360" w:lineRule="auto"/>
        <w:jc w:val="both"/>
        <w:rPr>
          <w:rFonts w:ascii="Georgia" w:hAnsi="Georgia"/>
          <w:sz w:val="24"/>
          <w:szCs w:val="24"/>
        </w:rPr>
      </w:pPr>
    </w:p>
    <w:p w:rsidR="00057CCC" w:rsidRPr="00FF28B7" w:rsidRDefault="00EE728F" w:rsidP="00FF28B7">
      <w:pPr>
        <w:spacing w:after="0" w:line="360" w:lineRule="auto"/>
        <w:jc w:val="both"/>
        <w:rPr>
          <w:rFonts w:ascii="Georgia" w:hAnsi="Georgia"/>
          <w:sz w:val="24"/>
          <w:szCs w:val="24"/>
        </w:rPr>
      </w:pPr>
      <w:r w:rsidRPr="00FF28B7">
        <w:rPr>
          <w:rFonts w:ascii="Georgia" w:hAnsi="Georgia"/>
          <w:sz w:val="24"/>
          <w:szCs w:val="24"/>
        </w:rPr>
        <w:t xml:space="preserve">La navette vous prend en charge à un arrêt de bus de votre commune à un horaire prédéfini et vous dépose à un arrêt de rabattement où l'on vous </w:t>
      </w:r>
      <w:r w:rsidRPr="00FF28B7">
        <w:rPr>
          <w:rFonts w:ascii="Georgia" w:hAnsi="Georgia"/>
          <w:b/>
          <w:sz w:val="24"/>
          <w:szCs w:val="24"/>
        </w:rPr>
        <w:t>garantit une correspondance avec les lignes 95-05 ou 95-08</w:t>
      </w:r>
      <w:r w:rsidRPr="00FF28B7">
        <w:rPr>
          <w:rFonts w:ascii="Georgia" w:hAnsi="Georgia"/>
          <w:sz w:val="24"/>
          <w:szCs w:val="24"/>
        </w:rPr>
        <w:t xml:space="preserve"> pour vous rendre à Cergy-Pontoise.</w:t>
      </w:r>
    </w:p>
    <w:p w:rsidR="00FD58C0" w:rsidRPr="00FF28B7" w:rsidRDefault="00FD58C0" w:rsidP="00FF28B7">
      <w:pPr>
        <w:spacing w:after="0" w:line="360" w:lineRule="auto"/>
        <w:jc w:val="both"/>
        <w:rPr>
          <w:rFonts w:ascii="Georgia" w:hAnsi="Georgia"/>
          <w:sz w:val="24"/>
          <w:szCs w:val="24"/>
        </w:rPr>
      </w:pPr>
    </w:p>
    <w:p w:rsidR="00057CCC" w:rsidRPr="00FF28B7" w:rsidRDefault="00057CCC" w:rsidP="00FF28B7">
      <w:pPr>
        <w:pBdr>
          <w:bottom w:val="single" w:sz="4" w:space="1" w:color="auto"/>
        </w:pBdr>
        <w:spacing w:after="0" w:line="360" w:lineRule="auto"/>
        <w:jc w:val="both"/>
        <w:rPr>
          <w:rFonts w:ascii="Georgia" w:hAnsi="Georgia"/>
          <w:b/>
          <w:sz w:val="24"/>
          <w:szCs w:val="24"/>
        </w:rPr>
      </w:pPr>
      <w:r w:rsidRPr="00FF28B7">
        <w:rPr>
          <w:rFonts w:ascii="Georgia" w:hAnsi="Georgia" w:cs="Arial"/>
          <w:b/>
          <w:color w:val="2F5496" w:themeColor="accent5" w:themeShade="BF"/>
          <w:sz w:val="24"/>
          <w:szCs w:val="24"/>
        </w:rPr>
        <w:t>Modernisation de la ligne Serqueux-Gisors :</w:t>
      </w:r>
      <w:r w:rsidR="00025A7D" w:rsidRPr="00FF28B7">
        <w:rPr>
          <w:rFonts w:ascii="Georgia" w:hAnsi="Georgia"/>
          <w:b/>
          <w:sz w:val="24"/>
          <w:szCs w:val="24"/>
        </w:rPr>
        <w:t xml:space="preserve"> </w:t>
      </w:r>
    </w:p>
    <w:p w:rsidR="007F4719" w:rsidRPr="00FF28B7" w:rsidRDefault="007F4719" w:rsidP="00FF28B7">
      <w:pPr>
        <w:spacing w:after="0" w:line="360" w:lineRule="auto"/>
        <w:jc w:val="both"/>
        <w:rPr>
          <w:rFonts w:ascii="Georgia" w:hAnsi="Georgia"/>
          <w:sz w:val="24"/>
          <w:szCs w:val="24"/>
        </w:rPr>
      </w:pPr>
    </w:p>
    <w:p w:rsidR="00057CCC" w:rsidRDefault="00057CCC" w:rsidP="00FF28B7">
      <w:pPr>
        <w:spacing w:after="0" w:line="360" w:lineRule="auto"/>
        <w:jc w:val="both"/>
        <w:rPr>
          <w:rFonts w:ascii="Georgia" w:hAnsi="Georgia"/>
          <w:sz w:val="24"/>
          <w:szCs w:val="24"/>
        </w:rPr>
      </w:pPr>
      <w:r w:rsidRPr="00FF28B7">
        <w:rPr>
          <w:rFonts w:ascii="Georgia" w:hAnsi="Georgia"/>
          <w:sz w:val="24"/>
          <w:szCs w:val="24"/>
        </w:rPr>
        <w:t xml:space="preserve">Ce projet vise à faire circuler jusqu’à 25 trains de fret (dont la moitié la nuit) entre les ports normands et l’Île-de-France en empruntant la ligne J6 entre Chars et Argenteuil, via Conflans. </w:t>
      </w:r>
      <w:r w:rsidRPr="00FF28B7">
        <w:rPr>
          <w:rFonts w:ascii="Georgia" w:hAnsi="Georgia"/>
          <w:b/>
          <w:sz w:val="24"/>
          <w:szCs w:val="24"/>
        </w:rPr>
        <w:t>Le Département s'est positionné contre ce projet</w:t>
      </w:r>
      <w:r w:rsidRPr="00FF28B7">
        <w:rPr>
          <w:rFonts w:ascii="Georgia" w:hAnsi="Georgia"/>
          <w:sz w:val="24"/>
          <w:szCs w:val="24"/>
        </w:rPr>
        <w:t xml:space="preserve"> et s'est engagé dans le collectif d'élus (collectivités impactées par le projet) qui a déposé un recours contre le projet. </w:t>
      </w:r>
      <w:r w:rsidRPr="00FF28B7">
        <w:rPr>
          <w:rFonts w:ascii="Georgia" w:hAnsi="Georgia"/>
          <w:b/>
          <w:sz w:val="24"/>
          <w:szCs w:val="24"/>
        </w:rPr>
        <w:t xml:space="preserve">Malheureusement cette mobilisation n’a pas suffi à faire échouer le projet et les travaux ont repris. </w:t>
      </w:r>
      <w:r w:rsidR="003C0A84" w:rsidRPr="00FF28B7">
        <w:rPr>
          <w:rFonts w:ascii="Georgia" w:hAnsi="Georgia"/>
          <w:b/>
          <w:sz w:val="24"/>
          <w:szCs w:val="24"/>
        </w:rPr>
        <w:t xml:space="preserve">Néanmoins le Conseil départemental reste mobilisé et suit de près ce projet. </w:t>
      </w:r>
      <w:r w:rsidR="003C0A84" w:rsidRPr="00FF28B7">
        <w:rPr>
          <w:rFonts w:ascii="Georgia" w:hAnsi="Georgia"/>
          <w:sz w:val="24"/>
          <w:szCs w:val="24"/>
        </w:rPr>
        <w:t xml:space="preserve">A noter que </w:t>
      </w:r>
      <w:r w:rsidR="0061388E" w:rsidRPr="00FF28B7">
        <w:rPr>
          <w:rFonts w:ascii="Georgia" w:hAnsi="Georgia"/>
          <w:sz w:val="24"/>
          <w:szCs w:val="24"/>
        </w:rPr>
        <w:t>l</w:t>
      </w:r>
      <w:r w:rsidRPr="00FF28B7">
        <w:rPr>
          <w:rFonts w:ascii="Georgia" w:hAnsi="Georgia"/>
          <w:sz w:val="24"/>
          <w:szCs w:val="24"/>
        </w:rPr>
        <w:t>es associations</w:t>
      </w:r>
      <w:r w:rsidR="008369AD" w:rsidRPr="00FF28B7">
        <w:rPr>
          <w:rFonts w:ascii="Georgia" w:hAnsi="Georgia"/>
          <w:sz w:val="24"/>
          <w:szCs w:val="24"/>
        </w:rPr>
        <w:t xml:space="preserve"> et riverains dénoncent aujourd’hui l</w:t>
      </w:r>
      <w:r w:rsidRPr="00FF28B7">
        <w:rPr>
          <w:rFonts w:ascii="Georgia" w:hAnsi="Georgia"/>
          <w:sz w:val="24"/>
          <w:szCs w:val="24"/>
        </w:rPr>
        <w:t>a méconnaissance des décide</w:t>
      </w:r>
      <w:r w:rsidR="00F64D8D" w:rsidRPr="00FF28B7">
        <w:rPr>
          <w:rFonts w:ascii="Georgia" w:hAnsi="Georgia"/>
          <w:sz w:val="24"/>
          <w:szCs w:val="24"/>
        </w:rPr>
        <w:t xml:space="preserve">urs quant à la nature des sols </w:t>
      </w:r>
      <w:r w:rsidRPr="00FF28B7">
        <w:rPr>
          <w:rFonts w:ascii="Georgia" w:hAnsi="Georgia"/>
          <w:sz w:val="24"/>
          <w:szCs w:val="24"/>
        </w:rPr>
        <w:t>et craignent des inondations futures.</w:t>
      </w:r>
    </w:p>
    <w:p w:rsidR="008E604A" w:rsidRDefault="008E604A" w:rsidP="00FF28B7">
      <w:pPr>
        <w:spacing w:after="0" w:line="360" w:lineRule="auto"/>
        <w:jc w:val="both"/>
        <w:rPr>
          <w:rFonts w:ascii="Georgia" w:hAnsi="Georgia"/>
          <w:sz w:val="24"/>
          <w:szCs w:val="24"/>
        </w:rPr>
      </w:pPr>
    </w:p>
    <w:p w:rsidR="008E604A" w:rsidRDefault="008E604A" w:rsidP="00FF28B7">
      <w:pPr>
        <w:spacing w:after="0" w:line="360" w:lineRule="auto"/>
        <w:jc w:val="both"/>
        <w:rPr>
          <w:rFonts w:ascii="Georgia" w:hAnsi="Georgia"/>
          <w:sz w:val="24"/>
          <w:szCs w:val="24"/>
        </w:rPr>
      </w:pPr>
      <w:r>
        <w:rPr>
          <w:rFonts w:ascii="Georgia" w:hAnsi="Georgia"/>
          <w:sz w:val="24"/>
          <w:szCs w:val="24"/>
        </w:rPr>
        <w:lastRenderedPageBreak/>
        <w:t xml:space="preserve">Constitué en 2015, le Collectif d’élus contre le transport de fret sur la ligne Serqueux-Gisors s’est réuni le 13 mars 2021 en conférence de presse pour affirmer son opposition au projet et dire stop au mépris de la SNCF à l’égard des habitants impactés. Cette mobilisation a eu lieu en conséquence de la mise </w:t>
      </w:r>
      <w:r w:rsidRPr="008E604A">
        <w:rPr>
          <w:rFonts w:ascii="Georgia" w:hAnsi="Georgia"/>
          <w:sz w:val="24"/>
          <w:szCs w:val="24"/>
        </w:rPr>
        <w:t xml:space="preserve">en circulation des trains de fret </w:t>
      </w:r>
      <w:r>
        <w:rPr>
          <w:rFonts w:ascii="Georgia" w:hAnsi="Georgia"/>
          <w:sz w:val="24"/>
          <w:szCs w:val="24"/>
        </w:rPr>
        <w:t>le 12 mars,</w:t>
      </w:r>
      <w:r w:rsidRPr="008E604A">
        <w:rPr>
          <w:rFonts w:ascii="Georgia" w:hAnsi="Georgia"/>
          <w:sz w:val="24"/>
          <w:szCs w:val="24"/>
        </w:rPr>
        <w:t xml:space="preserve"> dans la plus grande discrétion</w:t>
      </w:r>
      <w:r>
        <w:rPr>
          <w:rFonts w:ascii="Georgia" w:hAnsi="Georgia"/>
          <w:sz w:val="24"/>
          <w:szCs w:val="24"/>
        </w:rPr>
        <w:t>.</w:t>
      </w:r>
    </w:p>
    <w:p w:rsidR="00727B48" w:rsidRPr="00FF28B7" w:rsidRDefault="00727B48" w:rsidP="00FF28B7">
      <w:pPr>
        <w:spacing w:after="0" w:line="360" w:lineRule="auto"/>
        <w:jc w:val="both"/>
        <w:rPr>
          <w:rFonts w:ascii="Georgia" w:hAnsi="Georgia"/>
          <w:sz w:val="24"/>
          <w:szCs w:val="24"/>
        </w:rPr>
      </w:pPr>
    </w:p>
    <w:p w:rsidR="00057CCC" w:rsidRPr="00FF28B7" w:rsidRDefault="00057CCC" w:rsidP="00FF28B7">
      <w:pPr>
        <w:spacing w:after="0" w:line="360" w:lineRule="auto"/>
        <w:jc w:val="center"/>
        <w:rPr>
          <w:rFonts w:ascii="Georgia" w:hAnsi="Georgia"/>
          <w:sz w:val="24"/>
          <w:szCs w:val="24"/>
        </w:rPr>
      </w:pPr>
      <w:r w:rsidRPr="00FF28B7">
        <w:rPr>
          <w:rFonts w:ascii="Georgia" w:hAnsi="Georgia"/>
          <w:noProof/>
          <w:sz w:val="24"/>
          <w:szCs w:val="24"/>
          <w:lang w:eastAsia="fr-FR"/>
        </w:rPr>
        <w:drawing>
          <wp:inline distT="0" distB="0" distL="0" distR="0" wp14:anchorId="306C2273" wp14:editId="3F726F9E">
            <wp:extent cx="3706091" cy="3336190"/>
            <wp:effectExtent l="0" t="0" r="8890" b="0"/>
            <wp:docPr id="7" name="Image 7" descr="C:\Users\CLERC\Desktop\117124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RC\Desktop\11712451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0400" cy="3340069"/>
                    </a:xfrm>
                    <a:prstGeom prst="rect">
                      <a:avLst/>
                    </a:prstGeom>
                    <a:noFill/>
                    <a:ln>
                      <a:noFill/>
                    </a:ln>
                  </pic:spPr>
                </pic:pic>
              </a:graphicData>
            </a:graphic>
          </wp:inline>
        </w:drawing>
      </w:r>
    </w:p>
    <w:p w:rsidR="00057CCC" w:rsidRPr="00FF28B7" w:rsidRDefault="00057CCC" w:rsidP="00FF28B7">
      <w:pPr>
        <w:spacing w:after="0" w:line="360" w:lineRule="auto"/>
        <w:jc w:val="both"/>
        <w:rPr>
          <w:rFonts w:ascii="Georgia" w:hAnsi="Georgia"/>
          <w:sz w:val="24"/>
          <w:szCs w:val="24"/>
        </w:rPr>
      </w:pPr>
    </w:p>
    <w:p w:rsidR="002E55D0" w:rsidRPr="00FF28B7" w:rsidRDefault="002E55D0" w:rsidP="00FF28B7">
      <w:pPr>
        <w:spacing w:after="0" w:line="360" w:lineRule="auto"/>
        <w:jc w:val="both"/>
        <w:rPr>
          <w:rFonts w:ascii="Georgia" w:hAnsi="Georgia"/>
          <w:sz w:val="24"/>
          <w:szCs w:val="24"/>
        </w:rPr>
      </w:pPr>
    </w:p>
    <w:p w:rsidR="00613227" w:rsidRPr="00676CC5" w:rsidRDefault="00631A3E" w:rsidP="00676CC5">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Lignes de bus et e</w:t>
      </w:r>
      <w:r w:rsidR="00F605E1" w:rsidRPr="00676CC5">
        <w:rPr>
          <w:rFonts w:ascii="Georgia" w:hAnsi="Georgia" w:cs="Arial"/>
          <w:b/>
          <w:color w:val="2F5496" w:themeColor="accent5" w:themeShade="BF"/>
          <w:sz w:val="24"/>
          <w:szCs w:val="24"/>
        </w:rPr>
        <w:t>xpérimentations de covoiturage :</w:t>
      </w:r>
      <w:r w:rsidR="008C7AD7" w:rsidRPr="00676CC5">
        <w:rPr>
          <w:rFonts w:ascii="Georgia" w:hAnsi="Georgia" w:cs="Arial"/>
          <w:b/>
          <w:color w:val="2F5496" w:themeColor="accent5" w:themeShade="BF"/>
          <w:sz w:val="24"/>
          <w:szCs w:val="24"/>
        </w:rPr>
        <w:t xml:space="preserve"> (</w:t>
      </w:r>
      <w:proofErr w:type="spellStart"/>
      <w:r w:rsidR="008C7AD7" w:rsidRPr="00676CC5">
        <w:rPr>
          <w:rFonts w:ascii="Georgia" w:hAnsi="Georgia" w:cs="Arial"/>
          <w:b/>
          <w:color w:val="2F5496" w:themeColor="accent5" w:themeShade="BF"/>
          <w:sz w:val="24"/>
          <w:szCs w:val="24"/>
        </w:rPr>
        <w:t>Covoit’ici</w:t>
      </w:r>
      <w:proofErr w:type="spellEnd"/>
      <w:r w:rsidR="008C7AD7" w:rsidRPr="00676CC5">
        <w:rPr>
          <w:rFonts w:ascii="Georgia" w:hAnsi="Georgia" w:cs="Arial"/>
          <w:b/>
          <w:color w:val="2F5496" w:themeColor="accent5" w:themeShade="BF"/>
          <w:sz w:val="24"/>
          <w:szCs w:val="24"/>
        </w:rPr>
        <w:t xml:space="preserve"> et Coup d’Pouce)</w:t>
      </w:r>
    </w:p>
    <w:p w:rsidR="00613227" w:rsidRPr="00FF28B7" w:rsidRDefault="00613227" w:rsidP="00FF28B7">
      <w:pPr>
        <w:spacing w:after="0" w:line="360" w:lineRule="auto"/>
        <w:jc w:val="both"/>
        <w:rPr>
          <w:rFonts w:ascii="Georgia" w:hAnsi="Georgia"/>
          <w:sz w:val="24"/>
          <w:szCs w:val="24"/>
        </w:rPr>
      </w:pPr>
      <w:r w:rsidRPr="00FF28B7">
        <w:rPr>
          <w:rFonts w:ascii="Georgia" w:hAnsi="Georgia"/>
          <w:sz w:val="24"/>
          <w:szCs w:val="24"/>
        </w:rPr>
        <w:t xml:space="preserve">En 1985, le Val d’Oise a promu la création d’un réseau départemental de bus. Depuis plus de trente ans aujourd’hui, une trentaine de lignes régulières de ce réseau desservent le Val d’Oise. En 2018, 7,6 millions d’euros ont été consacrés au financement de ces lignes dont près de 5 millions pour le Vexin, dans la partie la plus rurale du département. </w:t>
      </w:r>
    </w:p>
    <w:p w:rsidR="00613227" w:rsidRPr="00FF28B7" w:rsidRDefault="00613227" w:rsidP="00FF28B7">
      <w:pPr>
        <w:spacing w:after="0" w:line="360" w:lineRule="auto"/>
        <w:jc w:val="both"/>
        <w:rPr>
          <w:rFonts w:ascii="Georgia" w:hAnsi="Georgia"/>
          <w:sz w:val="24"/>
          <w:szCs w:val="24"/>
        </w:rPr>
      </w:pPr>
    </w:p>
    <w:p w:rsidR="00613227" w:rsidRPr="00FF28B7" w:rsidRDefault="00613227" w:rsidP="00FF28B7">
      <w:pPr>
        <w:spacing w:after="0" w:line="360" w:lineRule="auto"/>
        <w:jc w:val="both"/>
        <w:rPr>
          <w:rFonts w:ascii="Georgia" w:hAnsi="Georgia"/>
          <w:sz w:val="24"/>
          <w:szCs w:val="24"/>
        </w:rPr>
      </w:pPr>
      <w:r w:rsidRPr="00FF28B7">
        <w:rPr>
          <w:rFonts w:ascii="Georgia" w:hAnsi="Georgia"/>
          <w:sz w:val="24"/>
          <w:szCs w:val="24"/>
        </w:rPr>
        <w:t>Dans le Vexin, où les services de transports collectifs sont plus distendus en raison de la dispersion des populations, les habitants sont davantage captifs de la voiture.</w:t>
      </w:r>
    </w:p>
    <w:p w:rsidR="00613227" w:rsidRPr="00FF28B7" w:rsidRDefault="00613227" w:rsidP="00FF28B7">
      <w:pPr>
        <w:spacing w:after="0" w:line="360" w:lineRule="auto"/>
        <w:jc w:val="both"/>
        <w:rPr>
          <w:rFonts w:ascii="Georgia" w:hAnsi="Georgia"/>
          <w:sz w:val="24"/>
          <w:szCs w:val="24"/>
        </w:rPr>
      </w:pPr>
    </w:p>
    <w:p w:rsidR="00613227" w:rsidRDefault="00613227" w:rsidP="00FF28B7">
      <w:pPr>
        <w:spacing w:after="0" w:line="360" w:lineRule="auto"/>
        <w:jc w:val="both"/>
        <w:rPr>
          <w:rFonts w:ascii="Georgia" w:hAnsi="Georgia"/>
          <w:sz w:val="24"/>
          <w:szCs w:val="24"/>
        </w:rPr>
      </w:pPr>
      <w:r w:rsidRPr="00FF28B7">
        <w:rPr>
          <w:rFonts w:ascii="Georgia" w:hAnsi="Georgia"/>
          <w:sz w:val="24"/>
          <w:szCs w:val="24"/>
        </w:rPr>
        <w:t xml:space="preserve">Ici, nous avons donc engagé des expérimentations pour de nouvelles formes de mobilité comme « </w:t>
      </w:r>
      <w:proofErr w:type="spellStart"/>
      <w:r w:rsidRPr="00FF28B7">
        <w:rPr>
          <w:rFonts w:ascii="Georgia" w:hAnsi="Georgia"/>
          <w:sz w:val="24"/>
          <w:szCs w:val="24"/>
        </w:rPr>
        <w:t>Covoit’ici</w:t>
      </w:r>
      <w:proofErr w:type="spellEnd"/>
      <w:r w:rsidRPr="00FF28B7">
        <w:rPr>
          <w:rFonts w:ascii="Georgia" w:hAnsi="Georgia"/>
          <w:sz w:val="24"/>
          <w:szCs w:val="24"/>
        </w:rPr>
        <w:t xml:space="preserve"> », depuis 2015, avec l’implantation de 5 bornes de covoiturage en complément des lignes de bus existantes. « Coup d’Pouce » est lui aussi un système de covoiturage courte distance que nous avons aidé à mettre en place dans le Vexin pour rabattre ses usagers vers les lignes de bus.</w:t>
      </w:r>
    </w:p>
    <w:p w:rsidR="002F04AF" w:rsidRDefault="002F04AF" w:rsidP="00FF28B7">
      <w:pPr>
        <w:spacing w:after="0" w:line="360" w:lineRule="auto"/>
        <w:jc w:val="both"/>
        <w:rPr>
          <w:rFonts w:ascii="Georgia" w:hAnsi="Georgia"/>
          <w:sz w:val="24"/>
          <w:szCs w:val="24"/>
        </w:rPr>
      </w:pPr>
    </w:p>
    <w:p w:rsidR="002F04AF" w:rsidRPr="00055158" w:rsidRDefault="002F04AF" w:rsidP="00055158">
      <w:pPr>
        <w:pBdr>
          <w:bottom w:val="single" w:sz="4" w:space="1" w:color="auto"/>
        </w:pBdr>
        <w:spacing w:after="0" w:line="360" w:lineRule="auto"/>
        <w:jc w:val="both"/>
        <w:rPr>
          <w:rFonts w:ascii="Georgia" w:hAnsi="Georgia" w:cs="Arial"/>
          <w:b/>
          <w:color w:val="2F5496" w:themeColor="accent5" w:themeShade="BF"/>
          <w:sz w:val="24"/>
          <w:szCs w:val="24"/>
        </w:rPr>
      </w:pPr>
      <w:r w:rsidRPr="00055158">
        <w:rPr>
          <w:rFonts w:ascii="Georgia" w:hAnsi="Georgia" w:cs="Arial"/>
          <w:b/>
          <w:color w:val="2F5496" w:themeColor="accent5" w:themeShade="BF"/>
          <w:sz w:val="24"/>
          <w:szCs w:val="24"/>
        </w:rPr>
        <w:t>Le réseau de bus Vexin Ouest</w:t>
      </w:r>
      <w:r w:rsidR="00055158">
        <w:rPr>
          <w:rFonts w:ascii="Georgia" w:hAnsi="Georgia" w:cs="Arial"/>
          <w:b/>
          <w:color w:val="2F5496" w:themeColor="accent5" w:themeShade="BF"/>
          <w:sz w:val="24"/>
          <w:szCs w:val="24"/>
        </w:rPr>
        <w:t> :</w:t>
      </w:r>
    </w:p>
    <w:p w:rsidR="002F04AF" w:rsidRDefault="002F04AF" w:rsidP="00FF28B7">
      <w:pPr>
        <w:spacing w:after="0" w:line="360" w:lineRule="auto"/>
        <w:jc w:val="both"/>
        <w:rPr>
          <w:rFonts w:ascii="Georgia" w:hAnsi="Georgia"/>
          <w:sz w:val="24"/>
          <w:szCs w:val="24"/>
        </w:rPr>
      </w:pPr>
    </w:p>
    <w:p w:rsidR="002F04AF" w:rsidRPr="00FF28B7" w:rsidRDefault="002F04AF" w:rsidP="00FF28B7">
      <w:pPr>
        <w:spacing w:after="0" w:line="360" w:lineRule="auto"/>
        <w:jc w:val="both"/>
        <w:rPr>
          <w:rFonts w:ascii="Georgia" w:hAnsi="Georgia"/>
          <w:sz w:val="24"/>
          <w:szCs w:val="24"/>
        </w:rPr>
      </w:pPr>
      <w:r>
        <w:rPr>
          <w:rFonts w:ascii="Georgia" w:hAnsi="Georgia"/>
          <w:sz w:val="24"/>
          <w:szCs w:val="24"/>
        </w:rPr>
        <w:lastRenderedPageBreak/>
        <w:t xml:space="preserve">Début mars 2021 une réunion de bilan des deux </w:t>
      </w:r>
      <w:proofErr w:type="spellStart"/>
      <w:r>
        <w:rPr>
          <w:rFonts w:ascii="Georgia" w:hAnsi="Georgia"/>
          <w:sz w:val="24"/>
          <w:szCs w:val="24"/>
        </w:rPr>
        <w:t>mois</w:t>
      </w:r>
      <w:proofErr w:type="spellEnd"/>
      <w:r>
        <w:rPr>
          <w:rFonts w:ascii="Georgia" w:hAnsi="Georgia"/>
          <w:sz w:val="24"/>
          <w:szCs w:val="24"/>
        </w:rPr>
        <w:t xml:space="preserve"> écoulés depuis le début </w:t>
      </w:r>
      <w:r w:rsidR="002E1D35">
        <w:rPr>
          <w:rFonts w:ascii="Georgia" w:hAnsi="Georgia"/>
          <w:sz w:val="24"/>
          <w:szCs w:val="24"/>
        </w:rPr>
        <w:t>de la mise en</w:t>
      </w:r>
      <w:r>
        <w:rPr>
          <w:rFonts w:ascii="Georgia" w:hAnsi="Georgia"/>
          <w:sz w:val="24"/>
          <w:szCs w:val="24"/>
        </w:rPr>
        <w:t xml:space="preserve"> place de la nouvelle offre de bus </w:t>
      </w:r>
      <w:r w:rsidR="002E1D35">
        <w:rPr>
          <w:rFonts w:ascii="Georgia" w:hAnsi="Georgia"/>
          <w:sz w:val="24"/>
          <w:szCs w:val="24"/>
        </w:rPr>
        <w:t>du</w:t>
      </w:r>
      <w:r>
        <w:rPr>
          <w:rFonts w:ascii="Georgia" w:hAnsi="Georgia"/>
          <w:sz w:val="24"/>
          <w:szCs w:val="24"/>
        </w:rPr>
        <w:t xml:space="preserve"> réseau Vexin Ouest a eu lieu en présence des élus du territoire et de Philippe Rouleau. Si la commune de </w:t>
      </w:r>
      <w:proofErr w:type="spellStart"/>
      <w:r>
        <w:rPr>
          <w:rFonts w:ascii="Georgia" w:hAnsi="Georgia"/>
          <w:sz w:val="24"/>
          <w:szCs w:val="24"/>
        </w:rPr>
        <w:t>Vétheuil</w:t>
      </w:r>
      <w:proofErr w:type="spellEnd"/>
      <w:r>
        <w:rPr>
          <w:rFonts w:ascii="Georgia" w:hAnsi="Georgia"/>
          <w:sz w:val="24"/>
          <w:szCs w:val="24"/>
        </w:rPr>
        <w:t xml:space="preserve"> a fait remonter des difficultés liées au TAD (Transport à la Demande), difficultés qui seront corrigées, les remontées furent positives. Il est à noter qu’en 2021 notre contribution au réseau est de 5 300 000 € au lieu de </w:t>
      </w:r>
      <w:r w:rsidR="00C00C2A">
        <w:rPr>
          <w:rFonts w:ascii="Georgia" w:hAnsi="Georgia"/>
          <w:sz w:val="24"/>
          <w:szCs w:val="24"/>
        </w:rPr>
        <w:t>6 100 000 € en 2021, soit une économie annuelle de 800 000 €.</w:t>
      </w:r>
    </w:p>
    <w:p w:rsidR="008F6C64" w:rsidRPr="00FF28B7" w:rsidRDefault="008F6C64" w:rsidP="00FF28B7">
      <w:pPr>
        <w:spacing w:after="0" w:line="360" w:lineRule="auto"/>
        <w:jc w:val="both"/>
        <w:rPr>
          <w:rFonts w:ascii="Georgia" w:hAnsi="Georgia"/>
          <w:sz w:val="24"/>
          <w:szCs w:val="24"/>
        </w:rPr>
      </w:pPr>
    </w:p>
    <w:p w:rsidR="009145D4" w:rsidRPr="00FF28B7" w:rsidRDefault="009145D4" w:rsidP="00FF28B7">
      <w:pPr>
        <w:spacing w:after="0" w:line="360" w:lineRule="auto"/>
        <w:jc w:val="both"/>
        <w:rPr>
          <w:rFonts w:ascii="Georgia" w:hAnsi="Georgia"/>
          <w:sz w:val="24"/>
          <w:szCs w:val="24"/>
        </w:rPr>
      </w:pPr>
      <w:r w:rsidRPr="00FF28B7">
        <w:rPr>
          <w:rFonts w:ascii="Georgia" w:hAnsi="Georgia"/>
          <w:noProof/>
          <w:sz w:val="24"/>
          <w:szCs w:val="24"/>
          <w:lang w:eastAsia="fr-FR"/>
        </w:rPr>
        <mc:AlternateContent>
          <mc:Choice Requires="wps">
            <w:drawing>
              <wp:anchor distT="0" distB="0" distL="114300" distR="114300" simplePos="0" relativeHeight="251667456" behindDoc="0" locked="0" layoutInCell="1" allowOverlap="1" wp14:anchorId="762105F5" wp14:editId="6BEE8D39">
                <wp:simplePos x="0" y="0"/>
                <wp:positionH relativeFrom="column">
                  <wp:posOffset>0</wp:posOffset>
                </wp:positionH>
                <wp:positionV relativeFrom="paragraph">
                  <wp:posOffset>68167</wp:posOffset>
                </wp:positionV>
                <wp:extent cx="6975475" cy="528320"/>
                <wp:effectExtent l="0" t="0" r="0" b="5080"/>
                <wp:wrapNone/>
                <wp:docPr id="9"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1AEF" w:rsidRDefault="00531AEF" w:rsidP="009145D4">
                            <w:pPr>
                              <w:pStyle w:val="NormalWeb"/>
                              <w:spacing w:before="0" w:beforeAutospacing="0" w:after="0" w:afterAutospacing="0"/>
                              <w:jc w:val="center"/>
                            </w:pPr>
                            <w:r>
                              <w:rPr>
                                <w:rFonts w:asciiTheme="majorHAnsi" w:hAnsi="Calibri Light" w:cstheme="minorBidi"/>
                                <w:b/>
                                <w:bCs/>
                                <w:color w:val="FFFFFF" w:themeColor="light1"/>
                                <w:kern w:val="24"/>
                                <w:sz w:val="36"/>
                                <w:szCs w:val="36"/>
                              </w:rPr>
                              <w:t>Enseignement supérieur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62105F5" id="_x0000_s1034" style="position:absolute;left:0;text-align:left;margin-left:0;margin-top:5.35pt;width:549.2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UeaAIAAO0EAAAOAAAAZHJzL2Uyb0RvYy54bWysVEtu2zAQ3RfoHQjuHcmK7dhG5CBRrG6K&#10;NkjaA9AUZRGgSJWkfyh6l5wlJ+twKCv9oYuiXtD8zLw375Gj65tjq8heWCeNzun4IqVEaG4qqbc5&#10;/fypHM0pcZ7piimjRU5PwtGb1ds314duKTLTGFUJSwBEu+Why2njfbdMEscb0TJ3YTqh4bA2tmUe&#10;lnabVJYdAL1VSZams+RgbNVZw4VzsHsfD+kK8etacP+xrp3wROUUavM4Whw3YUxW12y5taxrJO/L&#10;YP9QRcukBtIB6p55RnZW/gbVSm6NM7W/4KZNTF1LLlADqBmnv6h5algnUAuY47rBJvf/YPmH/YMl&#10;ssrpghLNWriiRzCN6a0SL89LUhipHWHWGl1J9/I8RpXi6N87H/TCLOr8WpbZ3XRdTkYlzEaT9G4y&#10;ultPFqMyu5yvs6uyyC5n34LfCWZhfnLo3BJLCBeG06fuwUJQWDmYBo5jbdvwD26RI17dabi6wM9h&#10;c7a4mk6uppRwOJtm88sM7xa4ztmddf6dMC0Jk5xas9NVkIqC2B7qibWd4wKjM0pWpVQKF3a7KZQl&#10;ewZvaVIsituil/NTmNIhWJuQFhHDDiqNglCaPykR4pR+FDX4DxIyrARfvhh4GOdC++i6a1glIv00&#10;hd+ZPfRKyEBrETAg18A/YPcA58gIcsaOVfbxIVVg4wzJ6d8Ki8lDBjIb7YfkVmpj/wSgQFXPHOPP&#10;JkVrgkv+uDni25yGyLCzMdUJ3usBGjan7suOWUGJ9aowsb+Z5o2B9uY+cmpzu/Omlni3rwA9FfQU&#10;etb3f2jaH9cY9fqVWn0HAAD//wMAUEsDBBQABgAIAAAAIQDLBb6z3QAAAAcBAAAPAAAAZHJzL2Rv&#10;d25yZXYueG1sTI/NTsMwEITvSLyDtUjcqM1PoQlxKoTKASEVERDnbbxNotrrKHbalKfHPcFxZ0Yz&#10;3xbLyVmxpyF0njVczxQI4tqbjhsNX58vVwsQISIbtJ5Jw5ECLMvzswJz4w/8QfsqNiKVcMhRQxtj&#10;n0sZ6pYchpnviZO39YPDmM6hkWbAQyp3Vt4odS8ddpwWWuzpuaV6V41Ow3zH36/HH8vru5XFt37c&#10;xlX1rvXlxfT0CCLSFP/CcMJP6FAmpo0f2QRhNaRHYlLVA4iTq7LFHMRGQ3abgSwL+Z+//AUAAP//&#10;AwBQSwECLQAUAAYACAAAACEAtoM4kv4AAADhAQAAEwAAAAAAAAAAAAAAAAAAAAAAW0NvbnRlbnRf&#10;VHlwZXNdLnhtbFBLAQItABQABgAIAAAAIQA4/SH/1gAAAJQBAAALAAAAAAAAAAAAAAAAAC8BAABf&#10;cmVscy8ucmVsc1BLAQItABQABgAIAAAAIQA3g1UeaAIAAO0EAAAOAAAAAAAAAAAAAAAAAC4CAABk&#10;cnMvZTJvRG9jLnhtbFBLAQItABQABgAIAAAAIQDLBb6z3QAAAAcBAAAPAAAAAAAAAAAAAAAAAMIE&#10;AABkcnMvZG93bnJldi54bWxQSwUGAAAAAAQABADzAAAAzAUAAAAA&#10;" fillcolor="#4c9cac" stroked="f" strokeweight="1pt">
                <v:stroke joinstyle="miter"/>
                <v:textbox>
                  <w:txbxContent>
                    <w:p w:rsidR="00531AEF" w:rsidRDefault="00531AEF" w:rsidP="009145D4">
                      <w:pPr>
                        <w:pStyle w:val="NormalWeb"/>
                        <w:spacing w:before="0" w:beforeAutospacing="0" w:after="0" w:afterAutospacing="0"/>
                        <w:jc w:val="center"/>
                      </w:pPr>
                      <w:r>
                        <w:rPr>
                          <w:rFonts w:asciiTheme="majorHAnsi" w:hAnsi="Calibri Light" w:cstheme="minorBidi"/>
                          <w:b/>
                          <w:bCs/>
                          <w:color w:val="FFFFFF" w:themeColor="light1"/>
                          <w:kern w:val="24"/>
                          <w:sz w:val="36"/>
                          <w:szCs w:val="36"/>
                        </w:rPr>
                        <w:t>Enseignement supérieur</w:t>
                      </w:r>
                    </w:p>
                  </w:txbxContent>
                </v:textbox>
              </v:roundrect>
            </w:pict>
          </mc:Fallback>
        </mc:AlternateContent>
      </w:r>
    </w:p>
    <w:p w:rsidR="009145D4" w:rsidRPr="00FF28B7" w:rsidRDefault="009145D4" w:rsidP="00FF28B7">
      <w:pPr>
        <w:spacing w:after="0" w:line="360" w:lineRule="auto"/>
        <w:jc w:val="both"/>
        <w:rPr>
          <w:rFonts w:ascii="Georgia" w:hAnsi="Georgia"/>
          <w:sz w:val="24"/>
          <w:szCs w:val="24"/>
        </w:rPr>
      </w:pPr>
    </w:p>
    <w:p w:rsidR="009145D4" w:rsidRPr="00FF28B7" w:rsidRDefault="009145D4" w:rsidP="00FF28B7">
      <w:pPr>
        <w:spacing w:after="0" w:line="360" w:lineRule="auto"/>
        <w:jc w:val="both"/>
        <w:rPr>
          <w:rFonts w:ascii="Georgia" w:hAnsi="Georgia"/>
          <w:sz w:val="24"/>
          <w:szCs w:val="24"/>
        </w:rPr>
      </w:pPr>
    </w:p>
    <w:p w:rsidR="00507383" w:rsidRPr="00FF28B7" w:rsidRDefault="00507383" w:rsidP="00FF28B7">
      <w:pPr>
        <w:pBdr>
          <w:bottom w:val="single" w:sz="4" w:space="1" w:color="auto"/>
        </w:pBdr>
        <w:autoSpaceDE w:val="0"/>
        <w:autoSpaceDN w:val="0"/>
        <w:adjustRightInd w:val="0"/>
        <w:spacing w:after="0" w:line="360" w:lineRule="auto"/>
        <w:jc w:val="both"/>
        <w:rPr>
          <w:rFonts w:ascii="Georgia" w:hAnsi="Georgia" w:cs="Arial"/>
          <w:b/>
          <w:color w:val="2F5496" w:themeColor="accent5" w:themeShade="BF"/>
          <w:sz w:val="24"/>
          <w:szCs w:val="24"/>
        </w:rPr>
      </w:pPr>
      <w:r w:rsidRPr="00FF28B7">
        <w:rPr>
          <w:rFonts w:ascii="Georgia" w:hAnsi="Georgia" w:cs="Arial"/>
          <w:b/>
          <w:color w:val="2F5496" w:themeColor="accent5" w:themeShade="BF"/>
          <w:sz w:val="24"/>
          <w:szCs w:val="24"/>
        </w:rPr>
        <w:t>Le campus international de Cergy Pontoise :</w:t>
      </w:r>
    </w:p>
    <w:p w:rsidR="00507383" w:rsidRPr="00FF28B7" w:rsidRDefault="00507383" w:rsidP="00FF28B7">
      <w:pPr>
        <w:autoSpaceDE w:val="0"/>
        <w:autoSpaceDN w:val="0"/>
        <w:adjustRightInd w:val="0"/>
        <w:spacing w:after="0" w:line="360" w:lineRule="auto"/>
        <w:jc w:val="both"/>
        <w:rPr>
          <w:rFonts w:ascii="Georgia" w:hAnsi="Georgia" w:cs="Arial"/>
          <w:color w:val="2F5496" w:themeColor="accent5" w:themeShade="BF"/>
          <w:sz w:val="24"/>
          <w:szCs w:val="24"/>
        </w:rPr>
      </w:pP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 xml:space="preserve">Il connait un important développement </w:t>
      </w:r>
      <w:r w:rsidR="00D84A13" w:rsidRPr="00FF28B7">
        <w:rPr>
          <w:rFonts w:ascii="Georgia" w:hAnsi="Georgia" w:cs="Arial"/>
          <w:sz w:val="24"/>
          <w:szCs w:val="24"/>
        </w:rPr>
        <w:t xml:space="preserve">avec une étape supplémentaire </w:t>
      </w:r>
      <w:r w:rsidR="004E7EEA" w:rsidRPr="00FF28B7">
        <w:rPr>
          <w:rFonts w:ascii="Georgia" w:hAnsi="Georgia" w:cs="Arial"/>
          <w:sz w:val="24"/>
          <w:szCs w:val="24"/>
        </w:rPr>
        <w:t>franchie lors de</w:t>
      </w:r>
      <w:r w:rsidRPr="00FF28B7">
        <w:rPr>
          <w:rFonts w:ascii="Georgia" w:hAnsi="Georgia" w:cs="Arial"/>
          <w:sz w:val="24"/>
          <w:szCs w:val="24"/>
        </w:rPr>
        <w:t xml:space="preserve"> la création de CY Cergy Paris Université. Ce nouvel établissement, fruit de la fusion de la COMUE Université Paris Seine, de l’Université de Cergy-Pontoise et de l’EISTI ambitionne de se positionner parmi les plus grandes universités mondiales. L’ESSEC est associé par décret à l’établissement.</w:t>
      </w: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 xml:space="preserve">A cet effet, CY Université a adopté une nouvelle organisation académique s’articulant autour un collège universitaire assurant les formations de premier cycle et des </w:t>
      </w:r>
      <w:proofErr w:type="spellStart"/>
      <w:r w:rsidRPr="00FF28B7">
        <w:rPr>
          <w:rFonts w:ascii="Georgia" w:hAnsi="Georgia" w:cs="Arial"/>
          <w:i/>
          <w:iCs/>
          <w:sz w:val="24"/>
          <w:szCs w:val="24"/>
        </w:rPr>
        <w:t>graduates</w:t>
      </w:r>
      <w:proofErr w:type="spellEnd"/>
      <w:r w:rsidRPr="00FF28B7">
        <w:rPr>
          <w:rFonts w:ascii="Georgia" w:hAnsi="Georgia" w:cs="Arial"/>
          <w:i/>
          <w:iCs/>
          <w:sz w:val="24"/>
          <w:szCs w:val="24"/>
        </w:rPr>
        <w:t xml:space="preserve"> </w:t>
      </w:r>
      <w:proofErr w:type="spellStart"/>
      <w:r w:rsidRPr="00FF28B7">
        <w:rPr>
          <w:rFonts w:ascii="Georgia" w:hAnsi="Georgia" w:cs="Arial"/>
          <w:i/>
          <w:iCs/>
          <w:sz w:val="24"/>
          <w:szCs w:val="24"/>
        </w:rPr>
        <w:t>schools</w:t>
      </w:r>
      <w:proofErr w:type="spellEnd"/>
      <w:r w:rsidRPr="00FF28B7">
        <w:rPr>
          <w:rFonts w:ascii="Georgia" w:hAnsi="Georgia" w:cs="Arial"/>
          <w:i/>
          <w:iCs/>
          <w:sz w:val="24"/>
          <w:szCs w:val="24"/>
        </w:rPr>
        <w:t xml:space="preserve"> </w:t>
      </w:r>
      <w:r w:rsidRPr="00FF28B7">
        <w:rPr>
          <w:rFonts w:ascii="Georgia" w:hAnsi="Georgia" w:cs="Arial"/>
          <w:sz w:val="24"/>
          <w:szCs w:val="24"/>
        </w:rPr>
        <w:t>thématiques assurant la formation en master et doctorat et la recherche. Cette nouvelle organisation correspond aux standards universitaires internationaux.</w:t>
      </w: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Ce projet doit permettre de répondre à d'ambitieux objectifs, à l'horizon 2030 :</w:t>
      </w: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 Accueillir 40 000 étudiants</w:t>
      </w: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 Devenir le 3e pôle universitaire francilien</w:t>
      </w: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 Figurer dans le classement TOP 200 des universités mondiales</w:t>
      </w: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Le développement de CY Campus s’appuie sur un campus urbain et un cadre de vie de qualité avec la proximité de l'Oise et l'Ile de loisirs.</w:t>
      </w:r>
    </w:p>
    <w:p w:rsidR="004C054E" w:rsidRPr="00FF28B7" w:rsidRDefault="004C054E" w:rsidP="00FF28B7">
      <w:pPr>
        <w:autoSpaceDE w:val="0"/>
        <w:autoSpaceDN w:val="0"/>
        <w:adjustRightInd w:val="0"/>
        <w:spacing w:after="0" w:line="360" w:lineRule="auto"/>
        <w:jc w:val="both"/>
        <w:rPr>
          <w:rFonts w:ascii="Georgia" w:hAnsi="Georgia" w:cs="Arial"/>
          <w:sz w:val="24"/>
          <w:szCs w:val="24"/>
        </w:rPr>
      </w:pP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Il s’organise en deux polarités principales :</w:t>
      </w:r>
    </w:p>
    <w:p w:rsidR="004C054E" w:rsidRPr="00FF28B7" w:rsidRDefault="004C054E" w:rsidP="00FF28B7">
      <w:pPr>
        <w:autoSpaceDE w:val="0"/>
        <w:autoSpaceDN w:val="0"/>
        <w:adjustRightInd w:val="0"/>
        <w:spacing w:after="0" w:line="360" w:lineRule="auto"/>
        <w:jc w:val="both"/>
        <w:rPr>
          <w:rFonts w:ascii="Georgia" w:hAnsi="Georgia" w:cs="Arial"/>
          <w:sz w:val="24"/>
          <w:szCs w:val="24"/>
        </w:rPr>
      </w:pPr>
    </w:p>
    <w:p w:rsidR="00507383" w:rsidRPr="00FF28B7" w:rsidRDefault="00507383" w:rsidP="00FF28B7">
      <w:pPr>
        <w:pStyle w:val="Paragraphedeliste"/>
        <w:numPr>
          <w:ilvl w:val="0"/>
          <w:numId w:val="3"/>
        </w:num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un pôle au centre de Cergy, " le Hub" avec notamment le renforcement de l'attractivité du parc "François Mitterrand" (le "green") : transformation du Campus de l'ESSEC, à travers l'opération ESSEC 2020, amélioration de la liaison avec l'Université, nouveau bâtiment de l'école d'art, création d'un Lieu de Vie(s) et de Savoir(s)" sur le site de l'ancienne patinoire ;</w:t>
      </w:r>
    </w:p>
    <w:p w:rsidR="00507383" w:rsidRPr="00FF28B7" w:rsidRDefault="00507383" w:rsidP="00FF28B7">
      <w:pPr>
        <w:pStyle w:val="Paragraphedeliste"/>
        <w:numPr>
          <w:ilvl w:val="0"/>
          <w:numId w:val="3"/>
        </w:num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lastRenderedPageBreak/>
        <w:t>le développement du pôle "les Berges" le long de l'Oise, entre l'Ile de loisirs de Cergy et l'université de Neuville-sur-Oise en s'appuyant sur les implantations existantes (pôle destiné à accueillir du logement, des équipements sportifs et des lieux de vie étudiante innovants) : futur bâtiment IUT.</w:t>
      </w: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Plusieurs projets majeurs de CY Campus ont marqué 2019 :</w:t>
      </w:r>
    </w:p>
    <w:p w:rsidR="00507383" w:rsidRPr="00FF28B7" w:rsidRDefault="00507383" w:rsidP="00FF28B7">
      <w:pPr>
        <w:pStyle w:val="Paragraphedeliste"/>
        <w:numPr>
          <w:ilvl w:val="0"/>
          <w:numId w:val="3"/>
        </w:num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la création du Grand Etablisse</w:t>
      </w:r>
      <w:r w:rsidR="004C054E" w:rsidRPr="00FF28B7">
        <w:rPr>
          <w:rFonts w:ascii="Georgia" w:hAnsi="Georgia" w:cs="Arial"/>
          <w:sz w:val="24"/>
          <w:szCs w:val="24"/>
        </w:rPr>
        <w:t>ment CY Cergy Paris Université</w:t>
      </w:r>
    </w:p>
    <w:p w:rsidR="00507383" w:rsidRPr="00FF28B7" w:rsidRDefault="00507383" w:rsidP="00FF28B7">
      <w:pPr>
        <w:pStyle w:val="Paragraphedeliste"/>
        <w:numPr>
          <w:ilvl w:val="0"/>
          <w:numId w:val="3"/>
        </w:num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L'ouverture de La Turbine, espace dédié à l’entrepreneuriat, porté</w:t>
      </w:r>
      <w:r w:rsidR="004C054E" w:rsidRPr="00FF28B7">
        <w:rPr>
          <w:rFonts w:ascii="Georgia" w:hAnsi="Georgia" w:cs="Arial"/>
          <w:sz w:val="24"/>
          <w:szCs w:val="24"/>
        </w:rPr>
        <w:t xml:space="preserve"> par le Département et la CACP</w:t>
      </w:r>
    </w:p>
    <w:p w:rsidR="00507383" w:rsidRPr="00FF28B7" w:rsidRDefault="00507383" w:rsidP="00FF28B7">
      <w:pPr>
        <w:pStyle w:val="Paragraphedeliste"/>
        <w:numPr>
          <w:ilvl w:val="0"/>
          <w:numId w:val="3"/>
        </w:num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Le coup d’envoi officiel du projet ESSEC 2020. Dans les trois prochaines années, sont prévues l'ouverture sur le parc François Mitterrand, la construction d'un nouveau pôle sportif, la création d'un espace de pédagogies innovantes, la restructuration de la tour administrative en équipement dédié aux activités de recherche de pointe et la piétonisation intégrale du campus.</w:t>
      </w:r>
    </w:p>
    <w:p w:rsidR="004C054E" w:rsidRPr="00FF28B7" w:rsidRDefault="004C054E" w:rsidP="00FF28B7">
      <w:pPr>
        <w:autoSpaceDE w:val="0"/>
        <w:autoSpaceDN w:val="0"/>
        <w:adjustRightInd w:val="0"/>
        <w:spacing w:after="0" w:line="360" w:lineRule="auto"/>
        <w:jc w:val="both"/>
        <w:rPr>
          <w:rFonts w:ascii="Georgia" w:hAnsi="Georgia" w:cs="Arial"/>
          <w:sz w:val="24"/>
          <w:szCs w:val="24"/>
        </w:rPr>
      </w:pP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Parallèlement les réflexions se poursuivent sur les autres composantes de CY Campus à travers la mise en place de groupes de travail thématiques.</w:t>
      </w: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Le Département co-pilote avec la CACP le groupe Mobilité et participe aux autres groupes de travail, en particulier celui sur l'évolution du site "</w:t>
      </w:r>
      <w:proofErr w:type="spellStart"/>
      <w:r w:rsidRPr="00FF28B7">
        <w:rPr>
          <w:rFonts w:ascii="Georgia" w:hAnsi="Georgia" w:cs="Arial"/>
          <w:sz w:val="24"/>
          <w:szCs w:val="24"/>
        </w:rPr>
        <w:t>Hirsch</w:t>
      </w:r>
      <w:proofErr w:type="spellEnd"/>
      <w:r w:rsidRPr="00FF28B7">
        <w:rPr>
          <w:rFonts w:ascii="Georgia" w:hAnsi="Georgia" w:cs="Arial"/>
          <w:sz w:val="24"/>
          <w:szCs w:val="24"/>
        </w:rPr>
        <w:t>".</w:t>
      </w: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Deux personnes ont été recrutées en 2019 au sein d’une association ad hoc, l’association du Campus</w:t>
      </w: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International, dont un poste est financé par le Conseil départemental du Val d’Oise. Un troisième recrutement est à l’étude.</w:t>
      </w: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p>
    <w:p w:rsidR="00507383" w:rsidRPr="00FF28B7" w:rsidRDefault="00507383"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Cette équipe a permis de lancer le mode projet de l’association et de rendre une copie ambitieuse dans le cadre des négociations avec l’État sur le CPER enseignement supérieur pour la période 2021-2027.</w:t>
      </w:r>
    </w:p>
    <w:p w:rsidR="00661BF6" w:rsidRPr="00FF28B7" w:rsidRDefault="00661BF6" w:rsidP="00FF28B7">
      <w:pPr>
        <w:spacing w:after="0" w:line="360" w:lineRule="auto"/>
        <w:jc w:val="both"/>
        <w:rPr>
          <w:rFonts w:ascii="Georgia" w:hAnsi="Georgia"/>
          <w:sz w:val="24"/>
          <w:szCs w:val="24"/>
        </w:rPr>
      </w:pPr>
    </w:p>
    <w:p w:rsidR="002E55D0" w:rsidRPr="00FF28B7" w:rsidRDefault="002E55D0" w:rsidP="00FF28B7">
      <w:pPr>
        <w:spacing w:after="0" w:line="360" w:lineRule="auto"/>
        <w:jc w:val="both"/>
        <w:rPr>
          <w:rFonts w:ascii="Georgia" w:hAnsi="Georgia"/>
          <w:sz w:val="24"/>
          <w:szCs w:val="24"/>
        </w:rPr>
      </w:pPr>
    </w:p>
    <w:p w:rsidR="00FF28B7" w:rsidRPr="00FF28B7" w:rsidRDefault="00FF28B7" w:rsidP="00FF28B7">
      <w:pPr>
        <w:spacing w:after="0" w:line="360" w:lineRule="auto"/>
        <w:jc w:val="both"/>
        <w:rPr>
          <w:rFonts w:ascii="Georgia" w:hAnsi="Georgia"/>
          <w:sz w:val="24"/>
          <w:szCs w:val="24"/>
        </w:rPr>
      </w:pPr>
    </w:p>
    <w:p w:rsidR="00FF28B7" w:rsidRPr="00FF28B7" w:rsidRDefault="00FF28B7" w:rsidP="00FF28B7">
      <w:pPr>
        <w:spacing w:after="0" w:line="360" w:lineRule="auto"/>
        <w:jc w:val="both"/>
        <w:rPr>
          <w:rFonts w:ascii="Georgia" w:hAnsi="Georgia"/>
          <w:sz w:val="24"/>
          <w:szCs w:val="24"/>
        </w:rPr>
      </w:pPr>
    </w:p>
    <w:p w:rsidR="00FF28B7" w:rsidRPr="00FF28B7" w:rsidRDefault="00FF28B7" w:rsidP="00FF28B7">
      <w:pPr>
        <w:spacing w:after="0" w:line="360" w:lineRule="auto"/>
        <w:jc w:val="both"/>
        <w:rPr>
          <w:rFonts w:ascii="Georgia" w:hAnsi="Georgia"/>
          <w:sz w:val="24"/>
          <w:szCs w:val="24"/>
        </w:rPr>
      </w:pPr>
    </w:p>
    <w:p w:rsidR="00FF28B7" w:rsidRPr="00FF28B7" w:rsidRDefault="00FF28B7" w:rsidP="00FF28B7">
      <w:pPr>
        <w:spacing w:after="0" w:line="360" w:lineRule="auto"/>
        <w:jc w:val="both"/>
        <w:rPr>
          <w:rFonts w:ascii="Georgia" w:hAnsi="Georgia"/>
          <w:sz w:val="24"/>
          <w:szCs w:val="24"/>
        </w:rPr>
      </w:pPr>
    </w:p>
    <w:p w:rsidR="00FF28B7" w:rsidRPr="00FF28B7" w:rsidRDefault="00FF28B7" w:rsidP="00FF28B7">
      <w:pPr>
        <w:spacing w:after="0" w:line="360" w:lineRule="auto"/>
        <w:jc w:val="both"/>
        <w:rPr>
          <w:rFonts w:ascii="Georgia" w:hAnsi="Georgia"/>
          <w:sz w:val="24"/>
          <w:szCs w:val="24"/>
        </w:rPr>
      </w:pPr>
    </w:p>
    <w:p w:rsidR="00FF28B7" w:rsidRPr="00FF28B7" w:rsidRDefault="00FF28B7" w:rsidP="00FF28B7">
      <w:pPr>
        <w:spacing w:after="0" w:line="360" w:lineRule="auto"/>
        <w:jc w:val="both"/>
        <w:rPr>
          <w:rFonts w:ascii="Georgia" w:hAnsi="Georgia"/>
          <w:sz w:val="24"/>
          <w:szCs w:val="24"/>
        </w:rPr>
      </w:pPr>
      <w:r w:rsidRPr="00FF28B7">
        <w:rPr>
          <w:rFonts w:ascii="Georgia" w:hAnsi="Georgia"/>
          <w:noProof/>
          <w:sz w:val="24"/>
          <w:szCs w:val="24"/>
          <w:lang w:eastAsia="fr-FR"/>
        </w:rPr>
        <mc:AlternateContent>
          <mc:Choice Requires="wps">
            <w:drawing>
              <wp:anchor distT="0" distB="0" distL="114300" distR="114300" simplePos="0" relativeHeight="251671552" behindDoc="0" locked="0" layoutInCell="1" allowOverlap="1" wp14:anchorId="57182CC2" wp14:editId="5579F068">
                <wp:simplePos x="0" y="0"/>
                <wp:positionH relativeFrom="column">
                  <wp:posOffset>0</wp:posOffset>
                </wp:positionH>
                <wp:positionV relativeFrom="paragraph">
                  <wp:posOffset>-34290</wp:posOffset>
                </wp:positionV>
                <wp:extent cx="6975475" cy="528320"/>
                <wp:effectExtent l="0" t="0" r="0" b="5080"/>
                <wp:wrapNone/>
                <wp:docPr id="12"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1AEF" w:rsidRDefault="00531AEF" w:rsidP="00FF28B7">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 PNR du Vexin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7182CC2" id="_x0000_s1035" style="position:absolute;left:0;text-align:left;margin-left:0;margin-top:-2.7pt;width:549.25pt;height: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LaQIAAO4EAAAOAAAAZHJzL2Uyb0RvYy54bWysVEtu2zAQ3RfoHQjubSmK7dhG5CBRrG6K&#10;NkjaA9AUZRGgSJWkfyh6l5wlJ+twKCv9oYuiXtBDcua9eTMcXd8cW0X2wjppdE4vxiklQnNTSb3N&#10;6edP5WhOifNMV0wZLXJ6Eo7erN6+uT50S5GZxqhKWAIg2i0PXU4b77tlkjjeiJa5semEhsva2JZ5&#10;2NptUll2APRWJVmazpKDsVVnDRfOwel9vKQrxK9rwf3HunbCE5VTyM3janHdhDVZXbPl1rKukbxP&#10;g/1DFi2TGkgHqHvmGdlZ+RtUK7k1ztR+zE2bmLqWXKAGUHOR/qLmqWGdQC1QHNcNZXL/D5Z/2D9Y&#10;IivoXUaJZi306BGqxvRWiZfnJSmM1I4wa42upHt5vkCZ4ujfOx8EgxWFfi3L7G66LiejEqzRJL2b&#10;jO7Wk8WozC7n6+yqLLLL2bdQ8ASjMD45dG6JOYSOofnUPVhwCjsHZuA41rYN/1AucsTenYbeBX4O&#10;h7PF1XRyNaWEw900m19m2FzgOkd31vl3wrQkGDm1ZqerIBUFsT3kE3M7+wVGZ5SsSqkUbux2UyhL&#10;9gwe06RYFLdFL+cnN6WDszYhLCKGE1QaBaE0f1Ii+Cn9KGpoAEjIMBN8+mLgYZwL7WPVXcMqEemn&#10;KfzO7GFYQgSWFgEDcg38A3YPcPaMIGfsmGXvH0IFTs4QnP4tsRg8RCCz0X4IbqU29k8AClT1zNH/&#10;XKRYmlAlf9wc8XHOgmc42ZjqBA/2ABObU/dlx6ygxHpVmDjgTPPGwHxzHzm1ud15U0vs7StATwVD&#10;hTXrPwBhan/co9frZ2r1HQAA//8DAFBLAwQUAAYACAAAACEAy40fvt0AAAAHAQAADwAAAGRycy9k&#10;b3ducmV2LnhtbEyPQUvDQBSE74L/YXmCt3ajNDbGvBSRehBBMZaeX7PbJHT3bchu2tRf7/akx2GG&#10;mW+K1WSNOOrBd44R7uYJCM21Ux03CJvv11kGwgdiRcaxRjhrD6vy+qqgXLkTf+ljFRoRS9jnhNCG&#10;0OdS+rrVlvzc9Zqjt3eDpRDl0Eg10CmWWyPvk+RBWuo4LrTU65dW14dqtAjpgbdv5x/DH4u1ofd+&#10;3Id19Yl4ezM9P4EIegp/YbjgR3QoI9POjay8MAjxSECYpQsQFzd5zFIQO4TlMgNZFvI/f/kLAAD/&#10;/wMAUEsBAi0AFAAGAAgAAAAhALaDOJL+AAAA4QEAABMAAAAAAAAAAAAAAAAAAAAAAFtDb250ZW50&#10;X1R5cGVzXS54bWxQSwECLQAUAAYACAAAACEAOP0h/9YAAACUAQAACwAAAAAAAAAAAAAAAAAvAQAA&#10;X3JlbHMvLnJlbHNQSwECLQAUAAYACAAAACEAz/zDS2kCAADuBAAADgAAAAAAAAAAAAAAAAAuAgAA&#10;ZHJzL2Uyb0RvYy54bWxQSwECLQAUAAYACAAAACEAy40fvt0AAAAHAQAADwAAAAAAAAAAAAAAAADD&#10;BAAAZHJzL2Rvd25yZXYueG1sUEsFBgAAAAAEAAQA8wAAAM0FAAAAAA==&#10;" fillcolor="#4c9cac" stroked="f" strokeweight="1pt">
                <v:stroke joinstyle="miter"/>
                <v:textbox>
                  <w:txbxContent>
                    <w:p w:rsidR="00531AEF" w:rsidRDefault="00531AEF" w:rsidP="00FF28B7">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 PNR du Vexin</w:t>
                      </w:r>
                    </w:p>
                  </w:txbxContent>
                </v:textbox>
              </v:roundrect>
            </w:pict>
          </mc:Fallback>
        </mc:AlternateContent>
      </w:r>
    </w:p>
    <w:p w:rsidR="00FF28B7" w:rsidRPr="00FF28B7" w:rsidRDefault="00FF28B7" w:rsidP="00FF28B7">
      <w:pPr>
        <w:spacing w:after="0" w:line="360" w:lineRule="auto"/>
        <w:jc w:val="both"/>
        <w:rPr>
          <w:rFonts w:ascii="Georgia" w:hAnsi="Georgia"/>
          <w:sz w:val="24"/>
          <w:szCs w:val="24"/>
        </w:rPr>
      </w:pPr>
    </w:p>
    <w:p w:rsidR="00FF28B7" w:rsidRPr="00FF28B7" w:rsidRDefault="00FF28B7" w:rsidP="00FF28B7">
      <w:pPr>
        <w:spacing w:after="0" w:line="360" w:lineRule="auto"/>
        <w:jc w:val="both"/>
        <w:rPr>
          <w:rFonts w:ascii="Georgia" w:hAnsi="Georgia"/>
          <w:sz w:val="24"/>
          <w:szCs w:val="24"/>
        </w:rPr>
      </w:pP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lastRenderedPageBreak/>
        <w:t>Le PNR du Vexin Français regroupe 78 communes du département, ce qui couvre près de la moitié de son territoire. L’action du PNR du Vexin Français s’appuie sur une Charte qui fixe des objectifs et un cadre d’intervention en matière de développement durable, pour une ruralité vivante et innovante.</w:t>
      </w: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Axe 1 : maîtriser l’espace et protéger le patrimoine,</w:t>
      </w: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Axe 2 : promouvoir la vocation agricole du territoire, ses atouts touristiques et économiques,</w:t>
      </w: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 xml:space="preserve">Axe 3 : mettre l’homme au </w:t>
      </w:r>
      <w:proofErr w:type="spellStart"/>
      <w:r w:rsidRPr="00FF28B7">
        <w:rPr>
          <w:rFonts w:ascii="Georgia" w:hAnsi="Georgia" w:cs="CIDFont+F1"/>
          <w:sz w:val="24"/>
          <w:szCs w:val="24"/>
        </w:rPr>
        <w:t>coeur</w:t>
      </w:r>
      <w:proofErr w:type="spellEnd"/>
      <w:r w:rsidRPr="00FF28B7">
        <w:rPr>
          <w:rFonts w:ascii="Georgia" w:hAnsi="Georgia" w:cs="CIDFont+F1"/>
          <w:sz w:val="24"/>
          <w:szCs w:val="24"/>
        </w:rPr>
        <w:t xml:space="preserve"> d’un projet territorial innovant.</w:t>
      </w: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t xml:space="preserve">Le Département soutient la mise en valeur des patrimoines culturels et paysagers. Le paysage du Vexin est pensé comme un monument historique, donc un objet à part entière de recherches et d’enseignement. </w:t>
      </w: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t>En 2020, le Département a renouvelé la convention de partenariat qui lie le Département au Parc Naturel Régional (PNR) du Vexin français, en y associant un financement de 100 000€.</w:t>
      </w: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t>Pour cette année 2020, le Département finance :</w:t>
      </w: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Les actions éducatives à l’environnement autour de l’alimentation durable, l’observation des paysages et l’itinérance à pieds,</w:t>
      </w: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Un programme de sorties à vélo organisé par le PNR du Vexin Français,</w:t>
      </w: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Un travail de fond sur le paysage avec la création d’une route touristique, un questionnement nouveau sur les chartes paysagères des communes et l’élaboration d’un guide ou de fiches conseil sur les aménagements et la qualité paysagère.</w:t>
      </w: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t>« Développer en protégeant, protéger en développant » est une des devises du PNR du Vexin Français.</w:t>
      </w:r>
    </w:p>
    <w:p w:rsidR="00FF28B7" w:rsidRPr="00FF28B7" w:rsidRDefault="00FF28B7" w:rsidP="00FF28B7">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t>Il est un atout touristique, environnemental et culturel pour notre département et le Conseil départemental entend rester un de ses principaux partenaires.</w:t>
      </w:r>
    </w:p>
    <w:p w:rsidR="00951076" w:rsidRDefault="00951076" w:rsidP="00951076">
      <w:pPr>
        <w:spacing w:after="0" w:line="360" w:lineRule="auto"/>
        <w:jc w:val="both"/>
        <w:rPr>
          <w:rFonts w:ascii="Georgia" w:hAnsi="Georgia" w:cs="Times New Roman"/>
          <w:sz w:val="24"/>
          <w:szCs w:val="24"/>
        </w:rPr>
      </w:pPr>
    </w:p>
    <w:p w:rsidR="00951076" w:rsidRDefault="00951076" w:rsidP="00951076">
      <w:pPr>
        <w:spacing w:after="0" w:line="360" w:lineRule="auto"/>
        <w:jc w:val="both"/>
        <w:rPr>
          <w:rFonts w:ascii="Georgia" w:hAnsi="Georgia" w:cs="Times New Roman"/>
          <w:sz w:val="24"/>
          <w:szCs w:val="24"/>
        </w:rPr>
      </w:pPr>
      <w:r w:rsidRPr="00A57F71">
        <w:rPr>
          <w:rFonts w:ascii="Georgia" w:hAnsi="Georgia" w:cs="Times New Roman"/>
          <w:noProof/>
          <w:sz w:val="24"/>
          <w:szCs w:val="24"/>
          <w:lang w:eastAsia="fr-FR"/>
        </w:rPr>
        <mc:AlternateContent>
          <mc:Choice Requires="wps">
            <w:drawing>
              <wp:anchor distT="0" distB="0" distL="114300" distR="114300" simplePos="0" relativeHeight="251673600" behindDoc="0" locked="0" layoutInCell="1" allowOverlap="1" wp14:anchorId="77E11E8F" wp14:editId="125E46AB">
                <wp:simplePos x="0" y="0"/>
                <wp:positionH relativeFrom="margin">
                  <wp:posOffset>0</wp:posOffset>
                </wp:positionH>
                <wp:positionV relativeFrom="paragraph">
                  <wp:posOffset>0</wp:posOffset>
                </wp:positionV>
                <wp:extent cx="6976040" cy="528743"/>
                <wp:effectExtent l="0" t="0" r="0" b="5080"/>
                <wp:wrapNone/>
                <wp:docPr id="17"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w="12700" cap="flat" cmpd="sng" algn="ctr">
                          <a:noFill/>
                          <a:prstDash val="solid"/>
                          <a:miter lim="800000"/>
                        </a:ln>
                        <a:effectLst/>
                      </wps:spPr>
                      <wps:txbx>
                        <w:txbxContent>
                          <w:p w:rsidR="00531AEF" w:rsidRDefault="00531AEF" w:rsidP="00951076">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E11E8F" id="_x0000_s1036" style="position:absolute;left:0;text-align:left;margin-left:0;margin-top:0;width:549.3pt;height:4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JPAIAADEEAAAOAAAAZHJzL2Uyb0RvYy54bWysU0tu2zAQ3RfoHQjubcmy4o9gOYhlq5ui&#10;DZr2ADRFSQT4UUnaslH0LjlLTpYhrdj97IpqQc3wM2/evJnV/UkKdGTGcq1yPBnHGDFFdcVVk+Nv&#10;X8vRAiPriKqI0Irl+Mwsvl+/f7fqu4wlutWiYgZBEGWzvstx61yXRZGlLZPEjnXHFBzW2kjiwDVN&#10;VBnSQ3QpoiSOZ1GvTdUZTZm1sLu9HOJ1iF/XjLrPdW2ZQyLHkJsLqwnr3q/RekWyxpCu5XRIg/xD&#10;FpJwBaDXUFviCDoY/lcoyanRVtduTLWMdF1zygIHYDOJ/2Dz1JKOBS5QHNtdy2T/X1j66fhoEK9A&#10;uzlGikjQ6AtUjahGsJfnDBWaK4uIMVpV3L48TwJNdnIfrfOEwboQ/VGWyeZuV6ajEqxRGm/S0WaX&#10;LkdlMl3sknlZJNPZT1/wKLwK76O+s1nIwSsWzKfu0cAl71kwPcapNtL/oVzoFLQ7X7Xz+BQ2Z8v5&#10;LE5BYgpnd8link4HrLfXnbHuA9MSeSPHRh9U5akGQuQI+Vxye7vnEa0WvCq5EMExzb4QBh0JNFNa&#10;LIuHYoD47ZpQqIdyJvPYZ0OgqWtBHJiygzJb1WBERAPTQp0J2Ep7hNCJHntLbHvBCGE9BMkkdzAn&#10;gsscL2L/DchC+VMWOn1gcKuct9xpfwr6zv0Lv7PX1Rk076HpIZ3vB2IYRsaJQl9mhCjaahiRW3oP&#10;B6drHspzCwA6egf6Mig6zJBv/F/9cOs26etXAAAA//8DAFBLAwQUAAYACAAAACEArFvkW9wAAAAF&#10;AQAADwAAAGRycy9kb3ducmV2LnhtbEyPQUvDQBCF74L/YRnBm93Yaokxm1KkHkSwNIrnaXaahO7O&#10;huymTf31br3Yy8DjPd77Jl+M1ogD9b51rOB+koAgrpxuuVbw9fl6l4LwAVmjcUwKTuRhUVxf5Zhp&#10;d+QNHcpQi1jCPkMFTQhdJqWvGrLoJ64jjt7O9RZDlH0tdY/HWG6NnCbJXFpsOS402NFLQ9W+HKyC&#10;xz1/v51+DH88rAy+d8MurMq1Urc34/IZRKAx/IfhjB/RoYhMWzew9sIoiI+Ev3v2kqd0DmKrIJ3N&#10;QBa5vKQvfgEAAP//AwBQSwECLQAUAAYACAAAACEAtoM4kv4AAADhAQAAEwAAAAAAAAAAAAAAAAAA&#10;AAAAW0NvbnRlbnRfVHlwZXNdLnhtbFBLAQItABQABgAIAAAAIQA4/SH/1gAAAJQBAAALAAAAAAAA&#10;AAAAAAAAAC8BAABfcmVscy8ucmVsc1BLAQItABQABgAIAAAAIQDUF/AJPAIAADEEAAAOAAAAAAAA&#10;AAAAAAAAAC4CAABkcnMvZTJvRG9jLnhtbFBLAQItABQABgAIAAAAIQCsW+Rb3AAAAAUBAAAPAAAA&#10;AAAAAAAAAAAAAJYEAABkcnMvZG93bnJldi54bWxQSwUGAAAAAAQABADzAAAAnwUAAAAA&#10;" fillcolor="#4c9cac" stroked="f" strokeweight="1pt">
                <v:stroke joinstyle="miter"/>
                <v:textbox>
                  <w:txbxContent>
                    <w:p w:rsidR="00531AEF" w:rsidRDefault="00531AEF" w:rsidP="00951076">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v:textbox>
                <w10:wrap anchorx="margin"/>
              </v:roundrect>
            </w:pict>
          </mc:Fallback>
        </mc:AlternateContent>
      </w:r>
    </w:p>
    <w:p w:rsidR="00951076" w:rsidRDefault="00951076" w:rsidP="00951076">
      <w:pPr>
        <w:spacing w:after="0" w:line="360" w:lineRule="auto"/>
        <w:jc w:val="both"/>
        <w:rPr>
          <w:rFonts w:ascii="Georgia" w:hAnsi="Georgia" w:cs="Times New Roman"/>
          <w:sz w:val="24"/>
          <w:szCs w:val="24"/>
        </w:rPr>
      </w:pPr>
    </w:p>
    <w:p w:rsidR="00951076" w:rsidRPr="000B667C" w:rsidRDefault="00951076" w:rsidP="00951076">
      <w:pPr>
        <w:spacing w:after="0" w:line="360" w:lineRule="auto"/>
        <w:jc w:val="both"/>
        <w:rPr>
          <w:rFonts w:ascii="Georgia" w:hAnsi="Georgia" w:cs="Times New Roman"/>
          <w:sz w:val="24"/>
          <w:szCs w:val="24"/>
        </w:rPr>
      </w:pPr>
    </w:p>
    <w:p w:rsidR="00951076" w:rsidRPr="005A5A87" w:rsidRDefault="00951076" w:rsidP="00951076">
      <w:pPr>
        <w:pBdr>
          <w:bottom w:val="single" w:sz="4" w:space="1" w:color="auto"/>
        </w:pBdr>
        <w:rPr>
          <w:rFonts w:ascii="Georgia" w:hAnsi="Georgia"/>
          <w:b/>
          <w:color w:val="2F5496" w:themeColor="accent5" w:themeShade="BF"/>
          <w:sz w:val="24"/>
          <w:szCs w:val="24"/>
        </w:rPr>
      </w:pPr>
      <w:r w:rsidRPr="005A5A87">
        <w:rPr>
          <w:rFonts w:ascii="Georgia" w:hAnsi="Georgia"/>
          <w:b/>
          <w:color w:val="2F5496" w:themeColor="accent5" w:themeShade="BF"/>
          <w:sz w:val="24"/>
          <w:szCs w:val="24"/>
        </w:rPr>
        <w:t>Fonds d’aide exceptionnelle aux agriculteurs et centres équestres</w:t>
      </w:r>
    </w:p>
    <w:p w:rsidR="00951076" w:rsidRPr="005A5A87" w:rsidRDefault="00951076" w:rsidP="00951076">
      <w:pPr>
        <w:spacing w:after="0"/>
        <w:rPr>
          <w:rFonts w:ascii="Georgia" w:hAnsi="Georgia"/>
          <w:sz w:val="24"/>
          <w:szCs w:val="24"/>
        </w:rPr>
      </w:pPr>
    </w:p>
    <w:p w:rsidR="00951076" w:rsidRPr="005A5A87" w:rsidRDefault="00951076" w:rsidP="00951076">
      <w:pPr>
        <w:tabs>
          <w:tab w:val="left" w:pos="1824"/>
        </w:tabs>
        <w:spacing w:after="0"/>
        <w:jc w:val="both"/>
        <w:rPr>
          <w:rFonts w:ascii="Georgia" w:hAnsi="Georgia"/>
          <w:sz w:val="24"/>
          <w:szCs w:val="24"/>
        </w:rPr>
      </w:pPr>
      <w:r w:rsidRPr="005A5A87">
        <w:rPr>
          <w:rFonts w:ascii="Georgia" w:hAnsi="Georgia"/>
          <w:sz w:val="24"/>
          <w:szCs w:val="24"/>
        </w:rPr>
        <w:t xml:space="preserve">Les centres équestres et les agriculteurs spécialisés (maraichers, horticulteurs, pépiniéristes…) ont été fortement pénalisés pendant le premier confinement de la crise sanitaire de la Covid-19. </w:t>
      </w:r>
    </w:p>
    <w:p w:rsidR="00951076" w:rsidRPr="005A5A87" w:rsidRDefault="00951076" w:rsidP="00951076">
      <w:pPr>
        <w:tabs>
          <w:tab w:val="left" w:pos="1824"/>
        </w:tabs>
        <w:spacing w:after="0"/>
        <w:jc w:val="both"/>
        <w:rPr>
          <w:rFonts w:ascii="Georgia" w:hAnsi="Georgia"/>
          <w:sz w:val="24"/>
          <w:szCs w:val="24"/>
        </w:rPr>
      </w:pPr>
    </w:p>
    <w:p w:rsidR="00951076" w:rsidRPr="005A5A87" w:rsidRDefault="00951076" w:rsidP="00951076">
      <w:pPr>
        <w:tabs>
          <w:tab w:val="left" w:pos="1824"/>
        </w:tabs>
        <w:spacing w:after="0"/>
        <w:jc w:val="both"/>
        <w:rPr>
          <w:rFonts w:ascii="Georgia" w:hAnsi="Georgia"/>
          <w:sz w:val="24"/>
          <w:szCs w:val="24"/>
        </w:rPr>
      </w:pPr>
      <w:r w:rsidRPr="005A5A87">
        <w:rPr>
          <w:rFonts w:ascii="Georgia" w:hAnsi="Georgia"/>
          <w:sz w:val="24"/>
          <w:szCs w:val="24"/>
        </w:rPr>
        <w:t>Le Département est à leurs côtés pour affronter cette crise économique et sociale. Ces acteurs du monde agricole font partie de l’identité de notre territoire et agissent pour le bien et le bon local pour les Valdoisiens. Les élus ont approuvé en octobre 2020, la création d’un fonds d’aide exceptionnelle de 95 000 euros pour quinze structures identifiées par le Chambre d’agriculture d’Ile-de-France.</w:t>
      </w:r>
    </w:p>
    <w:p w:rsidR="00951076" w:rsidRPr="005A5A87" w:rsidRDefault="00951076" w:rsidP="00951076">
      <w:pPr>
        <w:tabs>
          <w:tab w:val="left" w:pos="1824"/>
        </w:tabs>
        <w:spacing w:after="0"/>
        <w:jc w:val="both"/>
        <w:rPr>
          <w:rFonts w:ascii="Georgia" w:hAnsi="Georgia"/>
          <w:sz w:val="24"/>
          <w:szCs w:val="24"/>
        </w:rPr>
      </w:pPr>
      <w:r w:rsidRPr="005A5A87">
        <w:rPr>
          <w:rFonts w:ascii="Georgia" w:hAnsi="Georgia"/>
          <w:sz w:val="24"/>
          <w:szCs w:val="24"/>
        </w:rPr>
        <w:lastRenderedPageBreak/>
        <w:t>Une commission des aides Agricoles constituée d’élus et de partenaires a examiné chaque dossier individuellement et s’est assuré que tous les autres dispositifs d’urgence existants ont été mobilisés pour ces acteurs en difficulté.</w:t>
      </w:r>
    </w:p>
    <w:p w:rsidR="00951076" w:rsidRPr="005A5A87" w:rsidRDefault="00951076" w:rsidP="00951076">
      <w:pPr>
        <w:tabs>
          <w:tab w:val="left" w:pos="1824"/>
        </w:tabs>
        <w:spacing w:after="0"/>
        <w:jc w:val="both"/>
        <w:rPr>
          <w:rFonts w:ascii="Georgia" w:hAnsi="Georgia"/>
          <w:sz w:val="24"/>
          <w:szCs w:val="24"/>
        </w:rPr>
      </w:pPr>
    </w:p>
    <w:p w:rsidR="00951076" w:rsidRPr="005A5A87" w:rsidRDefault="00951076" w:rsidP="00951076">
      <w:pPr>
        <w:tabs>
          <w:tab w:val="left" w:pos="1824"/>
        </w:tabs>
        <w:spacing w:after="0"/>
        <w:jc w:val="both"/>
        <w:rPr>
          <w:rFonts w:ascii="Georgia" w:hAnsi="Georgia"/>
          <w:sz w:val="24"/>
          <w:szCs w:val="24"/>
        </w:rPr>
      </w:pPr>
      <w:r w:rsidRPr="005A5A87">
        <w:rPr>
          <w:rFonts w:ascii="Georgia" w:hAnsi="Georgia"/>
          <w:sz w:val="24"/>
          <w:szCs w:val="24"/>
        </w:rPr>
        <w:t xml:space="preserve">● Parmi ces 15 structures bénéficiaires, </w:t>
      </w:r>
      <w:r>
        <w:rPr>
          <w:rFonts w:ascii="Georgia" w:hAnsi="Georgia"/>
          <w:sz w:val="24"/>
          <w:szCs w:val="24"/>
        </w:rPr>
        <w:t>un est</w:t>
      </w:r>
      <w:r w:rsidRPr="005A5A87">
        <w:rPr>
          <w:rFonts w:ascii="Georgia" w:hAnsi="Georgia"/>
          <w:sz w:val="24"/>
          <w:szCs w:val="24"/>
        </w:rPr>
        <w:t xml:space="preserve"> sur le canton de </w:t>
      </w:r>
      <w:r>
        <w:rPr>
          <w:rFonts w:ascii="Georgia" w:hAnsi="Georgia"/>
          <w:sz w:val="24"/>
          <w:szCs w:val="24"/>
        </w:rPr>
        <w:t>Pontoise</w:t>
      </w:r>
      <w:r w:rsidRPr="005A5A87">
        <w:rPr>
          <w:rFonts w:ascii="Georgia" w:hAnsi="Georgia"/>
          <w:sz w:val="24"/>
          <w:szCs w:val="24"/>
        </w:rPr>
        <w:t xml:space="preserve"> : </w:t>
      </w:r>
    </w:p>
    <w:p w:rsidR="00951076" w:rsidRPr="00351C29" w:rsidRDefault="00951076" w:rsidP="00951076">
      <w:pPr>
        <w:tabs>
          <w:tab w:val="left" w:pos="1824"/>
        </w:tabs>
        <w:spacing w:after="0"/>
        <w:jc w:val="both"/>
        <w:rPr>
          <w:rFonts w:ascii="Georgia" w:hAnsi="Georgia"/>
          <w:sz w:val="24"/>
          <w:szCs w:val="24"/>
        </w:rPr>
      </w:pPr>
      <w:r w:rsidRPr="005A5A87">
        <w:rPr>
          <w:rFonts w:ascii="Georgia" w:hAnsi="Georgia"/>
          <w:sz w:val="24"/>
          <w:szCs w:val="24"/>
        </w:rPr>
        <w:t>-</w:t>
      </w:r>
      <w:r>
        <w:rPr>
          <w:rFonts w:ascii="Georgia" w:hAnsi="Georgia"/>
          <w:sz w:val="24"/>
          <w:szCs w:val="24"/>
        </w:rPr>
        <w:t xml:space="preserve"> La</w:t>
      </w:r>
      <w:r w:rsidRPr="005A5A87">
        <w:rPr>
          <w:rFonts w:ascii="Georgia" w:hAnsi="Georgia"/>
          <w:sz w:val="24"/>
          <w:szCs w:val="24"/>
        </w:rPr>
        <w:t xml:space="preserve"> </w:t>
      </w:r>
      <w:r>
        <w:rPr>
          <w:rFonts w:ascii="Georgia" w:hAnsi="Georgia"/>
          <w:sz w:val="24"/>
          <w:szCs w:val="24"/>
        </w:rPr>
        <w:t>Société h</w:t>
      </w:r>
      <w:r w:rsidRPr="00951076">
        <w:rPr>
          <w:rFonts w:ascii="Georgia" w:hAnsi="Georgia"/>
          <w:sz w:val="24"/>
          <w:szCs w:val="24"/>
        </w:rPr>
        <w:t xml:space="preserve">ippique de la Tanière au </w:t>
      </w:r>
      <w:proofErr w:type="spellStart"/>
      <w:r w:rsidRPr="00951076">
        <w:rPr>
          <w:rFonts w:ascii="Georgia" w:hAnsi="Georgia"/>
          <w:sz w:val="24"/>
          <w:szCs w:val="24"/>
        </w:rPr>
        <w:t>Perchay</w:t>
      </w:r>
      <w:proofErr w:type="spellEnd"/>
      <w:r w:rsidRPr="00951076">
        <w:rPr>
          <w:rFonts w:ascii="Georgia" w:hAnsi="Georgia"/>
          <w:sz w:val="24"/>
          <w:szCs w:val="24"/>
        </w:rPr>
        <w:t xml:space="preserve"> </w:t>
      </w:r>
      <w:r>
        <w:rPr>
          <w:rFonts w:ascii="Georgia" w:hAnsi="Georgia"/>
          <w:sz w:val="24"/>
          <w:szCs w:val="24"/>
        </w:rPr>
        <w:t>a bénéficié d’une aide de 3 000 €.</w:t>
      </w:r>
    </w:p>
    <w:p w:rsidR="00951076" w:rsidRPr="00FF28B7" w:rsidRDefault="00951076" w:rsidP="00FF28B7">
      <w:pPr>
        <w:spacing w:after="0" w:line="360" w:lineRule="auto"/>
        <w:jc w:val="both"/>
        <w:rPr>
          <w:rFonts w:ascii="Georgia" w:hAnsi="Georgia"/>
          <w:sz w:val="24"/>
          <w:szCs w:val="24"/>
        </w:rPr>
      </w:pPr>
    </w:p>
    <w:p w:rsidR="002E55D0" w:rsidRPr="00FF28B7" w:rsidRDefault="002E55D0" w:rsidP="00FF28B7">
      <w:pPr>
        <w:spacing w:after="0" w:line="360" w:lineRule="auto"/>
        <w:jc w:val="both"/>
        <w:rPr>
          <w:rFonts w:ascii="Georgia" w:hAnsi="Georgia"/>
          <w:sz w:val="24"/>
          <w:szCs w:val="24"/>
        </w:rPr>
      </w:pPr>
    </w:p>
    <w:p w:rsidR="009145D4" w:rsidRPr="00FF28B7" w:rsidRDefault="009145D4" w:rsidP="00FF28B7">
      <w:pPr>
        <w:spacing w:after="0" w:line="360" w:lineRule="auto"/>
        <w:jc w:val="both"/>
        <w:rPr>
          <w:rFonts w:ascii="Georgia" w:hAnsi="Georgia"/>
          <w:sz w:val="24"/>
          <w:szCs w:val="24"/>
        </w:rPr>
      </w:pPr>
      <w:r w:rsidRPr="00FF28B7">
        <w:rPr>
          <w:rFonts w:ascii="Georgia" w:hAnsi="Georgia"/>
          <w:noProof/>
          <w:sz w:val="24"/>
          <w:szCs w:val="24"/>
          <w:lang w:eastAsia="fr-FR"/>
        </w:rPr>
        <mc:AlternateContent>
          <mc:Choice Requires="wps">
            <w:drawing>
              <wp:anchor distT="0" distB="0" distL="114300" distR="114300" simplePos="0" relativeHeight="251669504" behindDoc="0" locked="0" layoutInCell="1" allowOverlap="1" wp14:anchorId="215B9D0B" wp14:editId="52A462D8">
                <wp:simplePos x="0" y="0"/>
                <wp:positionH relativeFrom="column">
                  <wp:posOffset>0</wp:posOffset>
                </wp:positionH>
                <wp:positionV relativeFrom="paragraph">
                  <wp:posOffset>-635</wp:posOffset>
                </wp:positionV>
                <wp:extent cx="6975475" cy="528320"/>
                <wp:effectExtent l="0" t="0" r="0" b="5080"/>
                <wp:wrapNone/>
                <wp:docPr id="10"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1AEF" w:rsidRDefault="00531AEF" w:rsidP="009145D4">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15B9D0B" id="_x0000_s1037" style="position:absolute;left:0;text-align:left;margin-left:0;margin-top:-.05pt;width:549.25pt;height:4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gpaQIAAO4EAAAOAAAAZHJzL2Uyb0RvYy54bWysVEtu2zAQ3RfoHQjtHSmKnThG5CBRom6K&#10;NkjaA9AUZRGgOCpJ/1D0LjlLTtbhUFb6QxdFvZBJaua9eW84urred5ptpXUKTJGcnmQJk0ZArcy6&#10;SD5/qibzhDnPTc01GFkkB+mS6+XbN1e7fiFzaEHX0jIEMW6x64uk9b5fpKkTrey4O4FeGnzZgO24&#10;x61dp7XlO0TvdJpn2Xm6A1v3FoR0Dk/v4stkSfhNI4X/2DROeqaLBGvz9LT0XIVnurzii7XlfavE&#10;UAb/hyo6rgySjlB33HO2seo3qE4JCw4afyKgS6FplJCkAdWcZr+oeWp5L0kLmuP60Sb3/2DFh+2D&#10;ZarG3qE9hnfYo0d0jZu1li/PC1aCMo5xa8HUyr08n5JMuffvnQ+CcRWFfq2q/HZ2X00nFa4m0+x2&#10;Orm9n15Oqvxsfp9fVGV+dv4tGJ5SFuWnu94tqIbQMVo+9Q8Wg8LO4TJw7BvbhX+0i+2pd4exd4Ff&#10;4OH55cVsejFLmMB3s3x+llNzkeuY3Vvn30noWFgUiYWNqYNUEsS3WE+s7RgXGB1oVVdKa9rY9arU&#10;lm05XqZpeVnelIOcn8K0CcEGQlpEDCekNAoiaf6gZYjT5lE22ACUkFMldPXlyMOFkMZH113Laxnp&#10;Zxn+juxhWEIGWUuAAblB/hF7ADhGRpAjdqxyiA+pkiZnTM7+VlhMHjOIGYwfkztlwP4JQKOqgTnG&#10;H02K1gSX/H61p8s5D5HhZAX1AS/sDie2SNyXDbcyYdbrEuKAcyNawPkWPnIauNl4aBT19hVgoMKh&#10;Is+GD0CY2h/3FPX6mVp+BwAA//8DAFBLAwQUAAYACAAAACEA2UKT69wAAAAGAQAADwAAAGRycy9k&#10;b3ducmV2LnhtbEyPQUvDQBSE74L/YXmCt3YTtZLGbIpIPYhgMUrPr9nXJHT3bchu2tRf7/akx2GG&#10;mW+K1WSNONLgO8cK0nkCgrh2uuNGwffX6ywD4QOyRuOYFJzJw6q8viow1+7En3SsQiNiCfscFbQh&#10;9LmUvm7Jop+7njh6ezdYDFEOjdQDnmK5NfIuSR6lxY7jQos9vbRUH6rRKlgcePt2/jH88bA2+N6P&#10;+7CuNkrd3kzPTyACTeEvDBf8iA5lZNq5kbUXRkE8EhTMUhAXM1lmCxA7Bdl9CrIs5H/88hcAAP//&#10;AwBQSwECLQAUAAYACAAAACEAtoM4kv4AAADhAQAAEwAAAAAAAAAAAAAAAAAAAAAAW0NvbnRlbnRf&#10;VHlwZXNdLnhtbFBLAQItABQABgAIAAAAIQA4/SH/1gAAAJQBAAALAAAAAAAAAAAAAAAAAC8BAABf&#10;cmVscy8ucmVsc1BLAQItABQABgAIAAAAIQBPPMgpaQIAAO4EAAAOAAAAAAAAAAAAAAAAAC4CAABk&#10;cnMvZTJvRG9jLnhtbFBLAQItABQABgAIAAAAIQDZQpPr3AAAAAYBAAAPAAAAAAAAAAAAAAAAAMME&#10;AABkcnMvZG93bnJldi54bWxQSwUGAAAAAAQABADzAAAAzAUAAAAA&#10;" fillcolor="#4c9cac" stroked="f" strokeweight="1pt">
                <v:stroke joinstyle="miter"/>
                <v:textbox>
                  <w:txbxContent>
                    <w:p w:rsidR="00531AEF" w:rsidRDefault="00531AEF" w:rsidP="009145D4">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v:textbox>
              </v:roundrect>
            </w:pict>
          </mc:Fallback>
        </mc:AlternateContent>
      </w:r>
    </w:p>
    <w:p w:rsidR="009145D4" w:rsidRPr="00FF28B7" w:rsidRDefault="009145D4" w:rsidP="00FF28B7">
      <w:pPr>
        <w:spacing w:after="0" w:line="360" w:lineRule="auto"/>
        <w:jc w:val="both"/>
        <w:rPr>
          <w:rFonts w:ascii="Georgia" w:hAnsi="Georgia"/>
          <w:sz w:val="24"/>
          <w:szCs w:val="24"/>
        </w:rPr>
      </w:pPr>
    </w:p>
    <w:p w:rsidR="00524F67" w:rsidRPr="00FF28B7" w:rsidRDefault="00524F67" w:rsidP="00FF28B7">
      <w:pPr>
        <w:spacing w:after="0" w:line="360" w:lineRule="auto"/>
        <w:jc w:val="both"/>
        <w:rPr>
          <w:rFonts w:ascii="Georgia" w:hAnsi="Georgia"/>
          <w:sz w:val="24"/>
          <w:szCs w:val="24"/>
        </w:rPr>
      </w:pPr>
    </w:p>
    <w:p w:rsidR="00524F67" w:rsidRPr="00FF28B7" w:rsidRDefault="00661BF6" w:rsidP="00FF28B7">
      <w:pPr>
        <w:pBdr>
          <w:bottom w:val="single" w:sz="4" w:space="1" w:color="auto"/>
        </w:pBdr>
        <w:spacing w:after="0" w:line="360" w:lineRule="auto"/>
        <w:jc w:val="both"/>
        <w:rPr>
          <w:rFonts w:ascii="Georgia" w:hAnsi="Georgia" w:cs="Arial"/>
          <w:b/>
          <w:color w:val="2F5496" w:themeColor="accent5" w:themeShade="BF"/>
          <w:sz w:val="24"/>
          <w:szCs w:val="24"/>
        </w:rPr>
      </w:pPr>
      <w:r w:rsidRPr="00FF28B7">
        <w:rPr>
          <w:rFonts w:ascii="Georgia" w:hAnsi="Georgia" w:cs="Arial"/>
          <w:b/>
          <w:color w:val="2F5496" w:themeColor="accent5" w:themeShade="BF"/>
          <w:sz w:val="24"/>
          <w:szCs w:val="24"/>
        </w:rPr>
        <w:t>Le Canton de Pontoise est particulièrement concerné par les tournages de films et leurs retombées touristiques et économiques.</w:t>
      </w:r>
    </w:p>
    <w:p w:rsidR="00524F67" w:rsidRPr="00FF28B7" w:rsidRDefault="00524F67" w:rsidP="00FF28B7">
      <w:pPr>
        <w:spacing w:after="0" w:line="360" w:lineRule="auto"/>
        <w:jc w:val="both"/>
        <w:rPr>
          <w:rFonts w:ascii="Georgia" w:hAnsi="Georgia" w:cs="Arial"/>
          <w:color w:val="2F5496" w:themeColor="accent5" w:themeShade="BF"/>
          <w:sz w:val="24"/>
          <w:szCs w:val="24"/>
        </w:rPr>
      </w:pPr>
    </w:p>
    <w:p w:rsidR="00661BF6" w:rsidRPr="00FF28B7" w:rsidRDefault="00661BF6" w:rsidP="00FF28B7">
      <w:pPr>
        <w:spacing w:after="0" w:line="360" w:lineRule="auto"/>
        <w:jc w:val="both"/>
        <w:rPr>
          <w:rFonts w:ascii="Georgia" w:hAnsi="Georgia"/>
          <w:sz w:val="24"/>
          <w:szCs w:val="24"/>
        </w:rPr>
      </w:pPr>
      <w:r w:rsidRPr="00FF28B7">
        <w:rPr>
          <w:rFonts w:ascii="Georgia" w:hAnsi="Georgia"/>
          <w:sz w:val="24"/>
          <w:szCs w:val="24"/>
        </w:rPr>
        <w:t xml:space="preserve">A noter notamment en 2019 le tournage de J’accuse (Roman Polanski) au château de </w:t>
      </w:r>
      <w:proofErr w:type="spellStart"/>
      <w:r w:rsidRPr="00FF28B7">
        <w:rPr>
          <w:rFonts w:ascii="Georgia" w:hAnsi="Georgia"/>
          <w:sz w:val="24"/>
          <w:szCs w:val="24"/>
        </w:rPr>
        <w:t>Ballincourt</w:t>
      </w:r>
      <w:proofErr w:type="spellEnd"/>
      <w:r w:rsidRPr="00FF28B7">
        <w:rPr>
          <w:rFonts w:ascii="Georgia" w:hAnsi="Georgia"/>
          <w:sz w:val="24"/>
          <w:szCs w:val="24"/>
        </w:rPr>
        <w:t xml:space="preserve"> (</w:t>
      </w:r>
      <w:proofErr w:type="spellStart"/>
      <w:r w:rsidRPr="00FF28B7">
        <w:rPr>
          <w:rFonts w:ascii="Georgia" w:hAnsi="Georgia"/>
          <w:sz w:val="24"/>
          <w:szCs w:val="24"/>
        </w:rPr>
        <w:t>Arronville</w:t>
      </w:r>
      <w:proofErr w:type="spellEnd"/>
      <w:r w:rsidRPr="00FF28B7">
        <w:rPr>
          <w:rFonts w:ascii="Georgia" w:hAnsi="Georgia"/>
          <w:sz w:val="24"/>
          <w:szCs w:val="24"/>
        </w:rPr>
        <w:t xml:space="preserve">) et Les Assoiffés (Jérémy </w:t>
      </w:r>
      <w:proofErr w:type="spellStart"/>
      <w:r w:rsidRPr="00FF28B7">
        <w:rPr>
          <w:rFonts w:ascii="Georgia" w:hAnsi="Georgia"/>
          <w:sz w:val="24"/>
          <w:szCs w:val="24"/>
        </w:rPr>
        <w:t>Elkaïm</w:t>
      </w:r>
      <w:proofErr w:type="spellEnd"/>
      <w:r w:rsidRPr="00FF28B7">
        <w:rPr>
          <w:rFonts w:ascii="Georgia" w:hAnsi="Georgia"/>
          <w:sz w:val="24"/>
          <w:szCs w:val="24"/>
        </w:rPr>
        <w:t xml:space="preserve">) à </w:t>
      </w:r>
      <w:proofErr w:type="spellStart"/>
      <w:r w:rsidRPr="00FF28B7">
        <w:rPr>
          <w:rFonts w:ascii="Georgia" w:hAnsi="Georgia"/>
          <w:sz w:val="24"/>
          <w:szCs w:val="24"/>
        </w:rPr>
        <w:t>Ableiges</w:t>
      </w:r>
      <w:proofErr w:type="spellEnd"/>
      <w:r w:rsidRPr="00FF28B7">
        <w:rPr>
          <w:rFonts w:ascii="Georgia" w:hAnsi="Georgia"/>
          <w:sz w:val="24"/>
          <w:szCs w:val="24"/>
        </w:rPr>
        <w:t>.</w:t>
      </w:r>
      <w:r w:rsidR="00524F67" w:rsidRPr="00FF28B7">
        <w:rPr>
          <w:rFonts w:ascii="Georgia" w:hAnsi="Georgia"/>
          <w:sz w:val="24"/>
          <w:szCs w:val="24"/>
        </w:rPr>
        <w:t xml:space="preserve"> </w:t>
      </w:r>
    </w:p>
    <w:p w:rsidR="00981BFB" w:rsidRPr="00FF28B7" w:rsidRDefault="00981BFB" w:rsidP="00FF28B7">
      <w:pPr>
        <w:spacing w:after="0" w:line="360" w:lineRule="auto"/>
        <w:jc w:val="both"/>
        <w:rPr>
          <w:rFonts w:ascii="Georgia" w:hAnsi="Georgia"/>
          <w:sz w:val="24"/>
          <w:szCs w:val="24"/>
        </w:rPr>
      </w:pPr>
    </w:p>
    <w:p w:rsidR="00981BFB" w:rsidRPr="00FF28B7" w:rsidRDefault="00981BFB" w:rsidP="00FF28B7">
      <w:pPr>
        <w:spacing w:after="0" w:line="360" w:lineRule="auto"/>
        <w:jc w:val="both"/>
        <w:rPr>
          <w:rFonts w:ascii="Georgia" w:hAnsi="Georgia"/>
          <w:sz w:val="24"/>
          <w:szCs w:val="24"/>
        </w:rPr>
      </w:pPr>
      <w:r w:rsidRPr="00FF28B7">
        <w:rPr>
          <w:rFonts w:ascii="Georgia" w:hAnsi="Georgia"/>
          <w:sz w:val="24"/>
          <w:szCs w:val="24"/>
        </w:rPr>
        <w:t>Vieux châteaux, villes et villages, abbayes médiévales et églises Renaissance, routes de campagne et autoroutes, quais de la Seine ou bords de l'Oise… La diversité des monuments et des paysages du Val-d'Oise en font une terre bénie pour le 7ème art.</w:t>
      </w:r>
    </w:p>
    <w:p w:rsidR="00981BFB" w:rsidRPr="00FF28B7" w:rsidRDefault="00981BFB" w:rsidP="00FF28B7">
      <w:pPr>
        <w:spacing w:after="0" w:line="360" w:lineRule="auto"/>
        <w:jc w:val="both"/>
        <w:rPr>
          <w:rFonts w:ascii="Georgia" w:hAnsi="Georgia"/>
          <w:sz w:val="24"/>
          <w:szCs w:val="24"/>
        </w:rPr>
      </w:pPr>
    </w:p>
    <w:p w:rsidR="00981BFB" w:rsidRPr="00FF28B7" w:rsidRDefault="00981BFB" w:rsidP="00FF28B7">
      <w:pPr>
        <w:spacing w:after="0" w:line="360" w:lineRule="auto"/>
        <w:jc w:val="both"/>
        <w:rPr>
          <w:rFonts w:ascii="Georgia" w:hAnsi="Georgia"/>
          <w:sz w:val="24"/>
          <w:szCs w:val="24"/>
        </w:rPr>
      </w:pPr>
      <w:r w:rsidRPr="00FF28B7">
        <w:rPr>
          <w:rFonts w:ascii="Georgia" w:hAnsi="Georgia"/>
          <w:b/>
          <w:sz w:val="24"/>
          <w:szCs w:val="24"/>
        </w:rPr>
        <w:t>La mission Images &amp; Cinéma aide les productions à trouver les lieux adéquats.</w:t>
      </w:r>
      <w:r w:rsidRPr="00FF28B7">
        <w:rPr>
          <w:rFonts w:ascii="Georgia" w:hAnsi="Georgia"/>
          <w:sz w:val="24"/>
          <w:szCs w:val="24"/>
        </w:rPr>
        <w:t xml:space="preserve"> D'une part, elle les met en relation avec les municipalités, les propriétaires privés ou l'Évêché de Pontoise pour valoriser les différents sites. D'autre part, </w:t>
      </w:r>
      <w:r w:rsidRPr="00FF28B7">
        <w:rPr>
          <w:rFonts w:ascii="Georgia" w:hAnsi="Georgia"/>
          <w:b/>
          <w:sz w:val="24"/>
          <w:szCs w:val="24"/>
        </w:rPr>
        <w:t>elle travaille avec Pôle Emploi pour leur présenter les professionnels du cinéma</w:t>
      </w:r>
      <w:r w:rsidRPr="00FF28B7">
        <w:rPr>
          <w:rFonts w:ascii="Georgia" w:hAnsi="Georgia"/>
          <w:sz w:val="24"/>
          <w:szCs w:val="24"/>
        </w:rPr>
        <w:t xml:space="preserve"> qui vivent dans le département.</w:t>
      </w:r>
    </w:p>
    <w:p w:rsidR="00981BFB" w:rsidRPr="00FF28B7" w:rsidRDefault="00981BFB" w:rsidP="00FF28B7">
      <w:pPr>
        <w:spacing w:after="0" w:line="360" w:lineRule="auto"/>
        <w:jc w:val="both"/>
        <w:rPr>
          <w:rFonts w:ascii="Georgia" w:hAnsi="Georgia"/>
          <w:sz w:val="24"/>
          <w:szCs w:val="24"/>
        </w:rPr>
      </w:pPr>
    </w:p>
    <w:p w:rsidR="00981BFB" w:rsidRPr="00FF28B7" w:rsidRDefault="00981BFB" w:rsidP="00FF28B7">
      <w:pPr>
        <w:spacing w:after="0" w:line="360" w:lineRule="auto"/>
        <w:jc w:val="both"/>
        <w:rPr>
          <w:rFonts w:ascii="Georgia" w:hAnsi="Georgia"/>
          <w:sz w:val="24"/>
          <w:szCs w:val="24"/>
        </w:rPr>
      </w:pPr>
      <w:r w:rsidRPr="00FF28B7">
        <w:rPr>
          <w:rFonts w:ascii="Georgia" w:hAnsi="Georgia"/>
          <w:b/>
          <w:sz w:val="24"/>
          <w:szCs w:val="24"/>
        </w:rPr>
        <w:t>Depuis sa création en 2001, la mission Images &amp; Cinéma suit ainsi chaque année plus d'une trentaine de réalisations.</w:t>
      </w:r>
      <w:r w:rsidRPr="00FF28B7">
        <w:rPr>
          <w:rFonts w:ascii="Georgia" w:hAnsi="Georgia"/>
          <w:sz w:val="24"/>
          <w:szCs w:val="24"/>
        </w:rPr>
        <w:t xml:space="preserve"> En 2015 par exemple, Roschdy </w:t>
      </w:r>
      <w:proofErr w:type="spellStart"/>
      <w:r w:rsidRPr="00FF28B7">
        <w:rPr>
          <w:rFonts w:ascii="Georgia" w:hAnsi="Georgia"/>
          <w:sz w:val="24"/>
          <w:szCs w:val="24"/>
        </w:rPr>
        <w:t>Zem</w:t>
      </w:r>
      <w:proofErr w:type="spellEnd"/>
      <w:r w:rsidRPr="00FF28B7">
        <w:rPr>
          <w:rFonts w:ascii="Georgia" w:hAnsi="Georgia"/>
          <w:sz w:val="24"/>
          <w:szCs w:val="24"/>
        </w:rPr>
        <w:t xml:space="preserve"> est venu tourner Chocolat à </w:t>
      </w:r>
      <w:proofErr w:type="spellStart"/>
      <w:r w:rsidRPr="00FF28B7">
        <w:rPr>
          <w:rFonts w:ascii="Georgia" w:hAnsi="Georgia"/>
          <w:sz w:val="24"/>
          <w:szCs w:val="24"/>
        </w:rPr>
        <w:t>Theuville</w:t>
      </w:r>
      <w:proofErr w:type="spellEnd"/>
      <w:r w:rsidRPr="00FF28B7">
        <w:rPr>
          <w:rFonts w:ascii="Georgia" w:hAnsi="Georgia"/>
          <w:sz w:val="24"/>
          <w:szCs w:val="24"/>
        </w:rPr>
        <w:t xml:space="preserve">, Méry-sur-Oise et au fort de Cormeilles-en-Parisis, Christophe Honoré a choisi d'adapter Les Malheurs de Sophie dans des châteaux du Vexin, Thomas </w:t>
      </w:r>
      <w:proofErr w:type="spellStart"/>
      <w:r w:rsidRPr="00FF28B7">
        <w:rPr>
          <w:rFonts w:ascii="Georgia" w:hAnsi="Georgia"/>
          <w:sz w:val="24"/>
          <w:szCs w:val="24"/>
        </w:rPr>
        <w:t>Lilti</w:t>
      </w:r>
      <w:proofErr w:type="spellEnd"/>
      <w:r w:rsidRPr="00FF28B7">
        <w:rPr>
          <w:rFonts w:ascii="Georgia" w:hAnsi="Georgia"/>
          <w:sz w:val="24"/>
          <w:szCs w:val="24"/>
        </w:rPr>
        <w:t xml:space="preserve"> a engagé François Cluzet et Marianne </w:t>
      </w:r>
      <w:proofErr w:type="spellStart"/>
      <w:r w:rsidRPr="00FF28B7">
        <w:rPr>
          <w:rFonts w:ascii="Georgia" w:hAnsi="Georgia"/>
          <w:sz w:val="24"/>
          <w:szCs w:val="24"/>
        </w:rPr>
        <w:t>Denicourt</w:t>
      </w:r>
      <w:proofErr w:type="spellEnd"/>
      <w:r w:rsidRPr="00FF28B7">
        <w:rPr>
          <w:rFonts w:ascii="Georgia" w:hAnsi="Georgia"/>
          <w:sz w:val="24"/>
          <w:szCs w:val="24"/>
        </w:rPr>
        <w:t xml:space="preserve"> à jouer le Médecin de campagne à </w:t>
      </w:r>
      <w:proofErr w:type="spellStart"/>
      <w:r w:rsidRPr="00FF28B7">
        <w:rPr>
          <w:rFonts w:ascii="Georgia" w:hAnsi="Georgia"/>
          <w:sz w:val="24"/>
          <w:szCs w:val="24"/>
        </w:rPr>
        <w:t>Omerville</w:t>
      </w:r>
      <w:proofErr w:type="spellEnd"/>
      <w:r w:rsidRPr="00FF28B7">
        <w:rPr>
          <w:rFonts w:ascii="Georgia" w:hAnsi="Georgia"/>
          <w:sz w:val="24"/>
          <w:szCs w:val="24"/>
        </w:rPr>
        <w:t xml:space="preserve"> et Argenteuil.</w:t>
      </w:r>
    </w:p>
    <w:p w:rsidR="00ED57B1" w:rsidRPr="00FF28B7" w:rsidRDefault="00ED57B1" w:rsidP="00FF28B7">
      <w:pPr>
        <w:spacing w:after="0" w:line="360" w:lineRule="auto"/>
        <w:jc w:val="both"/>
        <w:rPr>
          <w:rFonts w:ascii="Georgia" w:hAnsi="Georgia"/>
          <w:sz w:val="24"/>
          <w:szCs w:val="24"/>
        </w:rPr>
      </w:pPr>
    </w:p>
    <w:p w:rsidR="003B4CA1" w:rsidRPr="00FF28B7" w:rsidRDefault="003B4CA1" w:rsidP="00FF28B7">
      <w:pPr>
        <w:pBdr>
          <w:bottom w:val="single" w:sz="4" w:space="1" w:color="auto"/>
        </w:pBdr>
        <w:spacing w:after="0" w:line="360" w:lineRule="auto"/>
        <w:jc w:val="both"/>
        <w:rPr>
          <w:rFonts w:ascii="Georgia" w:hAnsi="Georgia" w:cs="Arial"/>
          <w:b/>
          <w:color w:val="2F5496" w:themeColor="accent5" w:themeShade="BF"/>
          <w:sz w:val="24"/>
          <w:szCs w:val="24"/>
        </w:rPr>
      </w:pPr>
      <w:r w:rsidRPr="00FF28B7">
        <w:rPr>
          <w:rFonts w:ascii="Georgia" w:hAnsi="Georgia" w:cs="Arial"/>
          <w:b/>
          <w:color w:val="2F5496" w:themeColor="accent5" w:themeShade="BF"/>
          <w:sz w:val="24"/>
          <w:szCs w:val="24"/>
        </w:rPr>
        <w:t>Partenariat culturel avec le PNR :</w:t>
      </w:r>
    </w:p>
    <w:p w:rsidR="003A04B0" w:rsidRPr="00FF28B7" w:rsidRDefault="003A04B0" w:rsidP="00FF28B7">
      <w:pPr>
        <w:spacing w:after="0" w:line="360" w:lineRule="auto"/>
        <w:jc w:val="both"/>
        <w:rPr>
          <w:rFonts w:ascii="Georgia" w:hAnsi="Georgia"/>
          <w:sz w:val="24"/>
          <w:szCs w:val="24"/>
        </w:rPr>
      </w:pPr>
    </w:p>
    <w:p w:rsidR="00ED57B1" w:rsidRPr="00FF28B7" w:rsidRDefault="002031F8" w:rsidP="00FF28B7">
      <w:pPr>
        <w:spacing w:after="0" w:line="360" w:lineRule="auto"/>
        <w:jc w:val="both"/>
        <w:rPr>
          <w:rFonts w:ascii="Georgia" w:hAnsi="Georgia"/>
          <w:sz w:val="24"/>
          <w:szCs w:val="24"/>
        </w:rPr>
      </w:pPr>
      <w:r w:rsidRPr="00FF28B7">
        <w:rPr>
          <w:rFonts w:ascii="Georgia" w:hAnsi="Georgia"/>
          <w:sz w:val="24"/>
          <w:szCs w:val="24"/>
        </w:rPr>
        <w:t>U</w:t>
      </w:r>
      <w:r w:rsidR="00ED57B1" w:rsidRPr="00FF28B7">
        <w:rPr>
          <w:rFonts w:ascii="Georgia" w:hAnsi="Georgia"/>
          <w:sz w:val="24"/>
          <w:szCs w:val="24"/>
        </w:rPr>
        <w:t xml:space="preserve">ne résidence-mission menée par un collectif artiste / paysagiste, sur la thématique « Jardins et Biodiversité », est </w:t>
      </w:r>
      <w:r w:rsidR="00D81015" w:rsidRPr="00FF28B7">
        <w:rPr>
          <w:rFonts w:ascii="Georgia" w:hAnsi="Georgia"/>
          <w:sz w:val="24"/>
          <w:szCs w:val="24"/>
        </w:rPr>
        <w:t>mise</w:t>
      </w:r>
      <w:r w:rsidR="00ED57B1" w:rsidRPr="00FF28B7">
        <w:rPr>
          <w:rFonts w:ascii="Georgia" w:hAnsi="Georgia"/>
          <w:sz w:val="24"/>
          <w:szCs w:val="24"/>
        </w:rPr>
        <w:t xml:space="preserve"> en œuvre en partenariat avec le PNR.</w:t>
      </w:r>
      <w:r w:rsidR="00690372" w:rsidRPr="00FF28B7">
        <w:rPr>
          <w:rFonts w:ascii="Georgia" w:hAnsi="Georgia"/>
          <w:sz w:val="24"/>
          <w:szCs w:val="24"/>
        </w:rPr>
        <w:t xml:space="preserve"> Le Département apporte 30 000 euros à ce projet</w:t>
      </w:r>
      <w:r w:rsidR="00ED57B1" w:rsidRPr="00FF28B7">
        <w:rPr>
          <w:rFonts w:ascii="Georgia" w:hAnsi="Georgia"/>
          <w:sz w:val="24"/>
          <w:szCs w:val="24"/>
        </w:rPr>
        <w:t>.</w:t>
      </w:r>
    </w:p>
    <w:p w:rsidR="00DB3481" w:rsidRPr="00FF28B7" w:rsidRDefault="00DB3481" w:rsidP="00FF28B7">
      <w:pPr>
        <w:spacing w:after="0" w:line="360" w:lineRule="auto"/>
        <w:jc w:val="both"/>
        <w:rPr>
          <w:rFonts w:ascii="Georgia" w:hAnsi="Georgia"/>
          <w:sz w:val="24"/>
          <w:szCs w:val="24"/>
        </w:rPr>
      </w:pPr>
    </w:p>
    <w:p w:rsidR="002D5F4C" w:rsidRPr="00FF28B7" w:rsidRDefault="00CA3E35" w:rsidP="00FF28B7">
      <w:pPr>
        <w:pStyle w:val="listparagraph"/>
        <w:pBdr>
          <w:bottom w:val="single" w:sz="4" w:space="1" w:color="auto"/>
        </w:pBdr>
        <w:shd w:val="clear" w:color="auto" w:fill="FFFFFF"/>
        <w:spacing w:before="0" w:beforeAutospacing="0" w:after="0" w:afterAutospacing="0" w:line="360" w:lineRule="auto"/>
        <w:contextualSpacing/>
        <w:jc w:val="both"/>
        <w:rPr>
          <w:rFonts w:ascii="Georgia" w:hAnsi="Georgia" w:cstheme="minorHAnsi"/>
          <w:b/>
          <w:color w:val="2F5496" w:themeColor="accent5" w:themeShade="BF"/>
        </w:rPr>
      </w:pPr>
      <w:r w:rsidRPr="00FF28B7">
        <w:rPr>
          <w:rFonts w:ascii="Georgia" w:hAnsi="Georgia" w:cstheme="minorHAnsi"/>
          <w:b/>
          <w:color w:val="2F5496" w:themeColor="accent5" w:themeShade="BF"/>
        </w:rPr>
        <w:lastRenderedPageBreak/>
        <w:t xml:space="preserve">Des </w:t>
      </w:r>
      <w:r w:rsidR="002D5F4C" w:rsidRPr="00FF28B7">
        <w:rPr>
          <w:rFonts w:ascii="Georgia" w:hAnsi="Georgia" w:cstheme="minorHAnsi"/>
          <w:b/>
          <w:color w:val="2F5496" w:themeColor="accent5" w:themeShade="BF"/>
        </w:rPr>
        <w:t>festival</w:t>
      </w:r>
      <w:r w:rsidRPr="00FF28B7">
        <w:rPr>
          <w:rFonts w:ascii="Georgia" w:hAnsi="Georgia" w:cstheme="minorHAnsi"/>
          <w:b/>
          <w:color w:val="2F5496" w:themeColor="accent5" w:themeShade="BF"/>
        </w:rPr>
        <w:t>s</w:t>
      </w:r>
      <w:r w:rsidR="002D5F4C" w:rsidRPr="00FF28B7">
        <w:rPr>
          <w:rFonts w:ascii="Georgia" w:hAnsi="Georgia" w:cstheme="minorHAnsi"/>
          <w:b/>
          <w:color w:val="2F5496" w:themeColor="accent5" w:themeShade="BF"/>
        </w:rPr>
        <w:t xml:space="preserve"> d’envergure soutenu</w:t>
      </w:r>
      <w:r w:rsidRPr="00FF28B7">
        <w:rPr>
          <w:rFonts w:ascii="Georgia" w:hAnsi="Georgia" w:cstheme="minorHAnsi"/>
          <w:b/>
          <w:color w:val="2F5496" w:themeColor="accent5" w:themeShade="BF"/>
        </w:rPr>
        <w:t>s</w:t>
      </w:r>
      <w:r w:rsidR="002D5F4C" w:rsidRPr="00FF28B7">
        <w:rPr>
          <w:rFonts w:ascii="Georgia" w:hAnsi="Georgia" w:cstheme="minorHAnsi"/>
          <w:b/>
          <w:color w:val="2F5496" w:themeColor="accent5" w:themeShade="BF"/>
        </w:rPr>
        <w:t xml:space="preserve"> par le Département</w:t>
      </w:r>
      <w:r w:rsidR="008D2E30" w:rsidRPr="00FF28B7">
        <w:rPr>
          <w:rFonts w:ascii="Georgia" w:hAnsi="Georgia" w:cstheme="minorHAnsi"/>
          <w:b/>
          <w:color w:val="2F5496" w:themeColor="accent5" w:themeShade="BF"/>
        </w:rPr>
        <w:t> :</w:t>
      </w:r>
    </w:p>
    <w:p w:rsidR="002D5F4C" w:rsidRPr="00FF28B7" w:rsidRDefault="002D5F4C" w:rsidP="00FF28B7">
      <w:pPr>
        <w:overflowPunct w:val="0"/>
        <w:autoSpaceDE w:val="0"/>
        <w:autoSpaceDN w:val="0"/>
        <w:adjustRightInd w:val="0"/>
        <w:spacing w:after="0" w:line="360" w:lineRule="auto"/>
        <w:jc w:val="both"/>
        <w:textAlignment w:val="baseline"/>
        <w:rPr>
          <w:rFonts w:ascii="Georgia" w:eastAsia="Times New Roman" w:hAnsi="Georgia" w:cs="Arial"/>
          <w:sz w:val="24"/>
          <w:szCs w:val="24"/>
          <w:lang w:eastAsia="fr-FR"/>
        </w:rPr>
      </w:pPr>
    </w:p>
    <w:p w:rsidR="002D5F4C" w:rsidRPr="00FF28B7" w:rsidRDefault="002D5F4C" w:rsidP="00FF28B7">
      <w:pPr>
        <w:overflowPunct w:val="0"/>
        <w:autoSpaceDE w:val="0"/>
        <w:autoSpaceDN w:val="0"/>
        <w:adjustRightInd w:val="0"/>
        <w:spacing w:after="0" w:line="360" w:lineRule="auto"/>
        <w:jc w:val="both"/>
        <w:textAlignment w:val="baseline"/>
        <w:rPr>
          <w:rFonts w:ascii="Georgia" w:eastAsia="Times New Roman" w:hAnsi="Georgia" w:cs="Arial"/>
          <w:sz w:val="24"/>
          <w:szCs w:val="24"/>
          <w:lang w:eastAsia="fr-FR"/>
        </w:rPr>
      </w:pPr>
      <w:r w:rsidRPr="00FF28B7">
        <w:rPr>
          <w:rFonts w:ascii="Georgia" w:eastAsia="Times New Roman" w:hAnsi="Georgia" w:cs="Arial"/>
          <w:sz w:val="24"/>
          <w:szCs w:val="24"/>
          <w:lang w:eastAsia="fr-FR"/>
        </w:rPr>
        <w:t xml:space="preserve">Le Département soutient de nombreux festivals qui rayonnent sur plusieurs communes et qui ont une action particulièrement structurante. </w:t>
      </w:r>
    </w:p>
    <w:p w:rsidR="002031F8" w:rsidRPr="00FF28B7" w:rsidRDefault="002031F8" w:rsidP="00FF28B7">
      <w:pPr>
        <w:overflowPunct w:val="0"/>
        <w:autoSpaceDE w:val="0"/>
        <w:autoSpaceDN w:val="0"/>
        <w:adjustRightInd w:val="0"/>
        <w:spacing w:after="0" w:line="360" w:lineRule="auto"/>
        <w:jc w:val="both"/>
        <w:textAlignment w:val="baseline"/>
        <w:rPr>
          <w:rFonts w:ascii="Georgia" w:eastAsia="Times New Roman" w:hAnsi="Georgia" w:cs="Arial"/>
          <w:sz w:val="24"/>
          <w:szCs w:val="24"/>
          <w:lang w:eastAsia="fr-FR"/>
        </w:rPr>
      </w:pPr>
    </w:p>
    <w:p w:rsidR="002D5F4C" w:rsidRPr="00FF28B7" w:rsidRDefault="002D5F4C" w:rsidP="00FF28B7">
      <w:pPr>
        <w:overflowPunct w:val="0"/>
        <w:autoSpaceDE w:val="0"/>
        <w:autoSpaceDN w:val="0"/>
        <w:adjustRightInd w:val="0"/>
        <w:spacing w:after="0" w:line="360" w:lineRule="auto"/>
        <w:jc w:val="both"/>
        <w:textAlignment w:val="baseline"/>
        <w:rPr>
          <w:rFonts w:ascii="Georgia" w:eastAsia="Times New Roman" w:hAnsi="Georgia" w:cs="Arial"/>
          <w:sz w:val="24"/>
          <w:szCs w:val="24"/>
          <w:lang w:eastAsia="fr-FR"/>
        </w:rPr>
      </w:pPr>
      <w:r w:rsidRPr="00FF28B7">
        <w:rPr>
          <w:rFonts w:ascii="Georgia" w:eastAsia="Times New Roman" w:hAnsi="Georgia" w:cs="Arial"/>
          <w:sz w:val="24"/>
          <w:szCs w:val="24"/>
          <w:lang w:eastAsia="fr-FR"/>
        </w:rPr>
        <w:t xml:space="preserve">Ceux-ci sont très remarqués pour la </w:t>
      </w:r>
      <w:r w:rsidRPr="00FF28B7">
        <w:rPr>
          <w:rFonts w:ascii="Georgia" w:eastAsia="Times New Roman" w:hAnsi="Georgia" w:cs="Arial"/>
          <w:b/>
          <w:sz w:val="24"/>
          <w:szCs w:val="24"/>
          <w:lang w:eastAsia="fr-FR"/>
        </w:rPr>
        <w:t>qualité de leurs programmations artistiques</w:t>
      </w:r>
      <w:r w:rsidRPr="00FF28B7">
        <w:rPr>
          <w:rFonts w:ascii="Georgia" w:eastAsia="Times New Roman" w:hAnsi="Georgia" w:cs="Arial"/>
          <w:sz w:val="24"/>
          <w:szCs w:val="24"/>
          <w:lang w:eastAsia="fr-FR"/>
        </w:rPr>
        <w:t xml:space="preserve">, réunissant des artistes prestigieux et de jeunes talents, ainsi que pour le </w:t>
      </w:r>
      <w:r w:rsidRPr="00FF28B7">
        <w:rPr>
          <w:rFonts w:ascii="Georgia" w:eastAsia="Times New Roman" w:hAnsi="Georgia" w:cs="Arial"/>
          <w:b/>
          <w:sz w:val="24"/>
          <w:szCs w:val="24"/>
          <w:lang w:eastAsia="fr-FR"/>
        </w:rPr>
        <w:t>travail de sensibilisation auprès de publics très divers</w:t>
      </w:r>
      <w:r w:rsidRPr="00FF28B7">
        <w:rPr>
          <w:rFonts w:ascii="Georgia" w:eastAsia="Times New Roman" w:hAnsi="Georgia" w:cs="Arial"/>
          <w:sz w:val="24"/>
          <w:szCs w:val="24"/>
          <w:lang w:eastAsia="fr-FR"/>
        </w:rPr>
        <w:t> :</w:t>
      </w:r>
      <w:r w:rsidRPr="00FF28B7">
        <w:rPr>
          <w:rFonts w:ascii="Georgia" w:hAnsi="Georgia" w:cs="Times New Roman"/>
          <w:sz w:val="24"/>
          <w:szCs w:val="24"/>
        </w:rPr>
        <w:t xml:space="preserve"> </w:t>
      </w:r>
      <w:r w:rsidRPr="00FF28B7">
        <w:rPr>
          <w:rFonts w:ascii="Georgia" w:eastAsia="Times New Roman" w:hAnsi="Georgia" w:cs="Arial"/>
          <w:sz w:val="24"/>
          <w:szCs w:val="24"/>
          <w:lang w:eastAsia="fr-FR"/>
        </w:rPr>
        <w:t xml:space="preserve">établissement scolaires, Conservatoires, secteur hospitalier, Maison d’arrêt, etc… </w:t>
      </w:r>
    </w:p>
    <w:p w:rsidR="00722B06" w:rsidRPr="00FF28B7" w:rsidRDefault="00722B06" w:rsidP="00FF28B7">
      <w:pPr>
        <w:overflowPunct w:val="0"/>
        <w:autoSpaceDE w:val="0"/>
        <w:autoSpaceDN w:val="0"/>
        <w:adjustRightInd w:val="0"/>
        <w:spacing w:after="0" w:line="360" w:lineRule="auto"/>
        <w:jc w:val="both"/>
        <w:textAlignment w:val="baseline"/>
        <w:rPr>
          <w:rFonts w:ascii="Georgia" w:hAnsi="Georgia" w:cs="Times New Roman"/>
          <w:sz w:val="24"/>
          <w:szCs w:val="24"/>
        </w:rPr>
      </w:pPr>
    </w:p>
    <w:p w:rsidR="002D5F4C" w:rsidRPr="00FF28B7" w:rsidRDefault="002D5F4C" w:rsidP="00FF28B7">
      <w:pPr>
        <w:spacing w:after="0" w:line="360" w:lineRule="auto"/>
        <w:jc w:val="both"/>
        <w:rPr>
          <w:rFonts w:ascii="Georgia" w:hAnsi="Georgia" w:cs="Arial"/>
          <w:sz w:val="24"/>
          <w:szCs w:val="24"/>
        </w:rPr>
      </w:pPr>
      <w:r w:rsidRPr="00FF28B7">
        <w:rPr>
          <w:rFonts w:ascii="Georgia" w:hAnsi="Georgia" w:cs="Arial"/>
          <w:sz w:val="24"/>
          <w:szCs w:val="24"/>
        </w:rPr>
        <w:t>Le Département a ainsi accordé un montant total de 619 000 € pour l’édition 2020 de six festivals et d'une compagnie, en raison de leur rôle structurant pour le territoire.</w:t>
      </w:r>
    </w:p>
    <w:p w:rsidR="002D5F4C" w:rsidRPr="00FF28B7" w:rsidRDefault="002D5F4C" w:rsidP="00FF28B7">
      <w:pPr>
        <w:spacing w:after="0" w:line="360" w:lineRule="auto"/>
        <w:jc w:val="both"/>
        <w:rPr>
          <w:rFonts w:ascii="Georgia" w:hAnsi="Georgia" w:cs="Arial"/>
          <w:sz w:val="24"/>
          <w:szCs w:val="24"/>
        </w:rPr>
      </w:pPr>
    </w:p>
    <w:p w:rsidR="002D5F4C" w:rsidRPr="00FF28B7" w:rsidRDefault="00DB3481" w:rsidP="00FF28B7">
      <w:pPr>
        <w:spacing w:after="0" w:line="360" w:lineRule="auto"/>
        <w:rPr>
          <w:rFonts w:ascii="Georgia" w:eastAsia="Times New Roman" w:hAnsi="Georgia" w:cs="Arial"/>
          <w:b/>
          <w:sz w:val="24"/>
          <w:szCs w:val="24"/>
          <w:u w:val="single"/>
          <w:lang w:eastAsia="fr-FR"/>
        </w:rPr>
      </w:pPr>
      <w:r w:rsidRPr="00FF28B7">
        <w:rPr>
          <w:rFonts w:ascii="Georgia" w:eastAsia="Times New Roman" w:hAnsi="Georgia" w:cs="Arial"/>
          <w:b/>
          <w:sz w:val="24"/>
          <w:szCs w:val="24"/>
          <w:u w:val="single"/>
          <w:lang w:eastAsia="fr-FR"/>
        </w:rPr>
        <w:t>Festival Baroque de Pontoise</w:t>
      </w:r>
      <w:r w:rsidR="008D2E30" w:rsidRPr="00FF28B7">
        <w:rPr>
          <w:rFonts w:ascii="Georgia" w:eastAsia="Times New Roman" w:hAnsi="Georgia" w:cs="Arial"/>
          <w:b/>
          <w:sz w:val="24"/>
          <w:szCs w:val="24"/>
          <w:u w:val="single"/>
          <w:lang w:eastAsia="fr-FR"/>
        </w:rPr>
        <w:t>, une</w:t>
      </w:r>
      <w:r w:rsidR="002D5F4C" w:rsidRPr="00FF28B7">
        <w:rPr>
          <w:rFonts w:ascii="Georgia" w:eastAsia="Times New Roman" w:hAnsi="Georgia" w:cs="Arial"/>
          <w:b/>
          <w:sz w:val="24"/>
          <w:szCs w:val="24"/>
          <w:u w:val="single"/>
          <w:lang w:eastAsia="fr-FR"/>
        </w:rPr>
        <w:t xml:space="preserve"> Subvention </w:t>
      </w:r>
      <w:r w:rsidR="008D2E30" w:rsidRPr="00FF28B7">
        <w:rPr>
          <w:rFonts w:ascii="Georgia" w:eastAsia="Times New Roman" w:hAnsi="Georgia" w:cs="Arial"/>
          <w:b/>
          <w:sz w:val="24"/>
          <w:szCs w:val="24"/>
          <w:u w:val="single"/>
          <w:lang w:eastAsia="fr-FR"/>
        </w:rPr>
        <w:t>2020 à</w:t>
      </w:r>
      <w:r w:rsidR="002D5F4C" w:rsidRPr="00FF28B7">
        <w:rPr>
          <w:rFonts w:ascii="Georgia" w:eastAsia="Times New Roman" w:hAnsi="Georgia" w:cs="Arial"/>
          <w:b/>
          <w:sz w:val="24"/>
          <w:szCs w:val="24"/>
          <w:u w:val="single"/>
          <w:lang w:eastAsia="fr-FR"/>
        </w:rPr>
        <w:t xml:space="preserve"> 80.000€</w:t>
      </w:r>
      <w:r w:rsidR="00100236" w:rsidRPr="00FF28B7">
        <w:rPr>
          <w:rFonts w:ascii="Georgia" w:eastAsia="Times New Roman" w:hAnsi="Georgia" w:cs="Arial"/>
          <w:b/>
          <w:sz w:val="24"/>
          <w:szCs w:val="24"/>
          <w:u w:val="single"/>
          <w:lang w:eastAsia="fr-FR"/>
        </w:rPr>
        <w:t> :</w:t>
      </w:r>
    </w:p>
    <w:p w:rsidR="00DB3481" w:rsidRPr="00FF28B7" w:rsidRDefault="00DB3481" w:rsidP="00FF28B7">
      <w:pPr>
        <w:autoSpaceDE w:val="0"/>
        <w:autoSpaceDN w:val="0"/>
        <w:adjustRightInd w:val="0"/>
        <w:spacing w:after="0" w:line="360" w:lineRule="auto"/>
        <w:rPr>
          <w:rFonts w:ascii="Georgia" w:hAnsi="Georgia" w:cs="Times New Roman"/>
          <w:b/>
          <w:bCs/>
          <w:sz w:val="24"/>
          <w:szCs w:val="24"/>
        </w:rPr>
      </w:pPr>
    </w:p>
    <w:p w:rsidR="00100236" w:rsidRPr="00FF28B7" w:rsidRDefault="00DB3481"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Le Festival Baroque de Pontoise a été créé en 1986 par l'association "Les Amis de l'Orgue</w:t>
      </w:r>
      <w:r w:rsidR="00100236" w:rsidRPr="00FF28B7">
        <w:rPr>
          <w:rFonts w:ascii="Georgia" w:hAnsi="Georgia" w:cs="Arial"/>
          <w:sz w:val="24"/>
          <w:szCs w:val="24"/>
        </w:rPr>
        <w:t xml:space="preserve"> </w:t>
      </w:r>
      <w:r w:rsidRPr="00FF28B7">
        <w:rPr>
          <w:rFonts w:ascii="Georgia" w:hAnsi="Georgia" w:cs="Arial"/>
          <w:sz w:val="24"/>
          <w:szCs w:val="24"/>
        </w:rPr>
        <w:t>Notre-Dame". Dédié à la diffusion, à la production et à la sensibilisation, il contribue à la</w:t>
      </w:r>
      <w:r w:rsidR="00100236" w:rsidRPr="00FF28B7">
        <w:rPr>
          <w:rFonts w:ascii="Georgia" w:hAnsi="Georgia" w:cs="Arial"/>
          <w:sz w:val="24"/>
          <w:szCs w:val="24"/>
        </w:rPr>
        <w:t xml:space="preserve"> </w:t>
      </w:r>
      <w:r w:rsidRPr="00FF28B7">
        <w:rPr>
          <w:rFonts w:ascii="Georgia" w:hAnsi="Georgia" w:cs="Arial"/>
          <w:sz w:val="24"/>
          <w:szCs w:val="24"/>
        </w:rPr>
        <w:t>redécouverte du patrimoine musical des XVIIème et XVIIIème siècles, en lien avec les autres</w:t>
      </w:r>
      <w:r w:rsidR="00100236" w:rsidRPr="00FF28B7">
        <w:rPr>
          <w:rFonts w:ascii="Georgia" w:hAnsi="Georgia" w:cs="Arial"/>
          <w:sz w:val="24"/>
          <w:szCs w:val="24"/>
        </w:rPr>
        <w:t xml:space="preserve"> </w:t>
      </w:r>
      <w:r w:rsidRPr="00FF28B7">
        <w:rPr>
          <w:rFonts w:ascii="Georgia" w:hAnsi="Georgia" w:cs="Arial"/>
          <w:sz w:val="24"/>
          <w:szCs w:val="24"/>
        </w:rPr>
        <w:t>arts baroques comme la danse, la poésie et le théâtre. Il s'entoure d'ensembles musicaux</w:t>
      </w:r>
      <w:r w:rsidR="00100236" w:rsidRPr="00FF28B7">
        <w:rPr>
          <w:rFonts w:ascii="Georgia" w:hAnsi="Georgia" w:cs="Arial"/>
          <w:sz w:val="24"/>
          <w:szCs w:val="24"/>
        </w:rPr>
        <w:t xml:space="preserve"> </w:t>
      </w:r>
      <w:r w:rsidRPr="00FF28B7">
        <w:rPr>
          <w:rFonts w:ascii="Georgia" w:hAnsi="Georgia" w:cs="Arial"/>
          <w:sz w:val="24"/>
          <w:szCs w:val="24"/>
        </w:rPr>
        <w:t>spécialisés, français et internationaux, qui interprètent les répertoires profanes et sacrés avec</w:t>
      </w:r>
      <w:r w:rsidR="00100236" w:rsidRPr="00FF28B7">
        <w:rPr>
          <w:rFonts w:ascii="Georgia" w:hAnsi="Georgia" w:cs="Arial"/>
          <w:sz w:val="24"/>
          <w:szCs w:val="24"/>
        </w:rPr>
        <w:t xml:space="preserve"> </w:t>
      </w:r>
      <w:r w:rsidRPr="00FF28B7">
        <w:rPr>
          <w:rFonts w:ascii="Georgia" w:hAnsi="Georgia" w:cs="Arial"/>
          <w:sz w:val="24"/>
          <w:szCs w:val="24"/>
        </w:rPr>
        <w:t>des instruments d'époque. L'attention est portée sur l'équilibre entre ensembles de grande</w:t>
      </w:r>
      <w:r w:rsidR="00100236" w:rsidRPr="00FF28B7">
        <w:rPr>
          <w:rFonts w:ascii="Georgia" w:hAnsi="Georgia" w:cs="Arial"/>
          <w:sz w:val="24"/>
          <w:szCs w:val="24"/>
        </w:rPr>
        <w:t xml:space="preserve"> </w:t>
      </w:r>
      <w:r w:rsidRPr="00FF28B7">
        <w:rPr>
          <w:rFonts w:ascii="Georgia" w:hAnsi="Georgia" w:cs="Arial"/>
          <w:sz w:val="24"/>
          <w:szCs w:val="24"/>
        </w:rPr>
        <w:t>notoriété et artistes émergents, notamment grâce à l'accueil d'artistes en résidence triennale.</w:t>
      </w:r>
      <w:r w:rsidR="00100236" w:rsidRPr="00FF28B7">
        <w:rPr>
          <w:rFonts w:ascii="Georgia" w:hAnsi="Georgia" w:cs="Arial"/>
          <w:sz w:val="24"/>
          <w:szCs w:val="24"/>
        </w:rPr>
        <w:t xml:space="preserve"> </w:t>
      </w:r>
    </w:p>
    <w:p w:rsidR="00100236" w:rsidRPr="00FF28B7" w:rsidRDefault="00100236" w:rsidP="00FF28B7">
      <w:pPr>
        <w:autoSpaceDE w:val="0"/>
        <w:autoSpaceDN w:val="0"/>
        <w:adjustRightInd w:val="0"/>
        <w:spacing w:after="0" w:line="360" w:lineRule="auto"/>
        <w:jc w:val="both"/>
        <w:rPr>
          <w:rFonts w:ascii="Georgia" w:hAnsi="Georgia" w:cs="Arial"/>
          <w:sz w:val="24"/>
          <w:szCs w:val="24"/>
        </w:rPr>
      </w:pPr>
    </w:p>
    <w:p w:rsidR="00DB3481" w:rsidRPr="00FF28B7" w:rsidRDefault="00DB3481" w:rsidP="00FF28B7">
      <w:pPr>
        <w:autoSpaceDE w:val="0"/>
        <w:autoSpaceDN w:val="0"/>
        <w:adjustRightInd w:val="0"/>
        <w:spacing w:after="0" w:line="360" w:lineRule="auto"/>
        <w:jc w:val="both"/>
        <w:rPr>
          <w:rFonts w:ascii="Georgia" w:hAnsi="Georgia" w:cs="Arial"/>
          <w:sz w:val="24"/>
          <w:szCs w:val="24"/>
        </w:rPr>
      </w:pPr>
      <w:r w:rsidRPr="00FF28B7">
        <w:rPr>
          <w:rFonts w:ascii="Georgia" w:hAnsi="Georgia" w:cs="Arial"/>
          <w:sz w:val="24"/>
          <w:szCs w:val="24"/>
        </w:rPr>
        <w:t>Au-delà des villes accueillant le Festival, celui-ci rayonne sur toute la région d’Ile-de-France.</w:t>
      </w:r>
      <w:r w:rsidR="00100236" w:rsidRPr="00FF28B7">
        <w:rPr>
          <w:rFonts w:ascii="Georgia" w:hAnsi="Georgia" w:cs="Arial"/>
          <w:sz w:val="24"/>
          <w:szCs w:val="24"/>
        </w:rPr>
        <w:t xml:space="preserve"> </w:t>
      </w:r>
      <w:r w:rsidRPr="00FF28B7">
        <w:rPr>
          <w:rFonts w:ascii="Georgia" w:hAnsi="Georgia" w:cs="Arial"/>
          <w:sz w:val="24"/>
          <w:szCs w:val="24"/>
        </w:rPr>
        <w:t>Pascal Bertin, nouveau Directeur, a pris ses fonctions en juin 2018. Celui-ci a entamé une</w:t>
      </w:r>
      <w:r w:rsidR="00100236" w:rsidRPr="00FF28B7">
        <w:rPr>
          <w:rFonts w:ascii="Georgia" w:hAnsi="Georgia" w:cs="Arial"/>
          <w:sz w:val="24"/>
          <w:szCs w:val="24"/>
        </w:rPr>
        <w:t xml:space="preserve"> </w:t>
      </w:r>
      <w:r w:rsidRPr="00FF28B7">
        <w:rPr>
          <w:rFonts w:ascii="Georgia" w:hAnsi="Georgia" w:cs="Arial"/>
          <w:sz w:val="24"/>
          <w:szCs w:val="24"/>
        </w:rPr>
        <w:t>transition importante en proposant de nouveaux axes : la conquête de nouveaux publics, la</w:t>
      </w:r>
      <w:r w:rsidR="00100236" w:rsidRPr="00FF28B7">
        <w:rPr>
          <w:rFonts w:ascii="Georgia" w:hAnsi="Georgia" w:cs="Arial"/>
          <w:sz w:val="24"/>
          <w:szCs w:val="24"/>
        </w:rPr>
        <w:t xml:space="preserve"> </w:t>
      </w:r>
      <w:r w:rsidRPr="00FF28B7">
        <w:rPr>
          <w:rFonts w:ascii="Georgia" w:hAnsi="Georgia" w:cs="Arial"/>
          <w:sz w:val="24"/>
          <w:szCs w:val="24"/>
        </w:rPr>
        <w:t>recherche de nouveaux partenaires, l'ouverture aux amateurs en première partie, une</w:t>
      </w:r>
      <w:r w:rsidR="00100236" w:rsidRPr="00FF28B7">
        <w:rPr>
          <w:rFonts w:ascii="Georgia" w:hAnsi="Georgia" w:cs="Arial"/>
          <w:sz w:val="24"/>
          <w:szCs w:val="24"/>
        </w:rPr>
        <w:t xml:space="preserve"> </w:t>
      </w:r>
      <w:r w:rsidRPr="00FF28B7">
        <w:rPr>
          <w:rFonts w:ascii="Georgia" w:hAnsi="Georgia" w:cs="Arial"/>
          <w:sz w:val="24"/>
          <w:szCs w:val="24"/>
        </w:rPr>
        <w:t>programmation thématique et la captation des concerts, avec le soutien du syndicat</w:t>
      </w:r>
      <w:r w:rsidR="00100236" w:rsidRPr="00FF28B7">
        <w:rPr>
          <w:rFonts w:ascii="Georgia" w:hAnsi="Georgia" w:cs="Arial"/>
          <w:sz w:val="24"/>
          <w:szCs w:val="24"/>
        </w:rPr>
        <w:t xml:space="preserve"> </w:t>
      </w:r>
      <w:r w:rsidRPr="00FF28B7">
        <w:rPr>
          <w:rFonts w:ascii="Georgia" w:hAnsi="Georgia" w:cs="Arial"/>
          <w:sz w:val="24"/>
          <w:szCs w:val="24"/>
        </w:rPr>
        <w:t>Val d'Oise Numérique.</w:t>
      </w:r>
      <w:r w:rsidR="00100236" w:rsidRPr="00FF28B7">
        <w:rPr>
          <w:rFonts w:ascii="Georgia" w:hAnsi="Georgia" w:cs="Arial"/>
          <w:sz w:val="24"/>
          <w:szCs w:val="24"/>
        </w:rPr>
        <w:t xml:space="preserve"> </w:t>
      </w:r>
      <w:r w:rsidRPr="00FF28B7">
        <w:rPr>
          <w:rFonts w:ascii="Georgia" w:hAnsi="Georgia" w:cs="Arial"/>
          <w:sz w:val="24"/>
          <w:szCs w:val="24"/>
        </w:rPr>
        <w:t>Le festival a présenté</w:t>
      </w:r>
      <w:r w:rsidR="00100236" w:rsidRPr="00FF28B7">
        <w:rPr>
          <w:rFonts w:ascii="Georgia" w:hAnsi="Georgia" w:cs="Arial"/>
          <w:sz w:val="24"/>
          <w:szCs w:val="24"/>
        </w:rPr>
        <w:t xml:space="preserve"> 21 manifestations qui ont réuni </w:t>
      </w:r>
      <w:r w:rsidRPr="00FF28B7">
        <w:rPr>
          <w:rFonts w:ascii="Georgia" w:hAnsi="Georgia" w:cs="Arial"/>
          <w:sz w:val="24"/>
          <w:szCs w:val="24"/>
        </w:rPr>
        <w:t>près de 4 500 spectateurs, dont 600 scolaires. Le festival a</w:t>
      </w:r>
      <w:r w:rsidR="00100236" w:rsidRPr="00FF28B7">
        <w:rPr>
          <w:rFonts w:ascii="Georgia" w:hAnsi="Georgia" w:cs="Arial"/>
          <w:sz w:val="24"/>
          <w:szCs w:val="24"/>
        </w:rPr>
        <w:t xml:space="preserve"> </w:t>
      </w:r>
      <w:r w:rsidRPr="00FF28B7">
        <w:rPr>
          <w:rFonts w:ascii="Georgia" w:hAnsi="Georgia" w:cs="Arial"/>
          <w:sz w:val="24"/>
          <w:szCs w:val="24"/>
        </w:rPr>
        <w:t>construit un ancrage territorial fort avec les lieux de spectacle vivant du Département, comme</w:t>
      </w:r>
      <w:r w:rsidR="00100236" w:rsidRPr="00FF28B7">
        <w:rPr>
          <w:rFonts w:ascii="Georgia" w:hAnsi="Georgia" w:cs="Arial"/>
          <w:sz w:val="24"/>
          <w:szCs w:val="24"/>
        </w:rPr>
        <w:t xml:space="preserve"> </w:t>
      </w:r>
      <w:r w:rsidRPr="00FF28B7">
        <w:rPr>
          <w:rFonts w:ascii="Georgia" w:hAnsi="Georgia" w:cs="Arial"/>
          <w:sz w:val="24"/>
          <w:szCs w:val="24"/>
        </w:rPr>
        <w:t>Points Communs, la Fondation Royaumont, le Musée national de la Renaissance, le Figuier</w:t>
      </w:r>
      <w:r w:rsidR="00100236" w:rsidRPr="00FF28B7">
        <w:rPr>
          <w:rFonts w:ascii="Georgia" w:hAnsi="Georgia" w:cs="Arial"/>
          <w:sz w:val="24"/>
          <w:szCs w:val="24"/>
        </w:rPr>
        <w:t xml:space="preserve"> </w:t>
      </w:r>
      <w:r w:rsidRPr="00FF28B7">
        <w:rPr>
          <w:rFonts w:ascii="Georgia" w:hAnsi="Georgia" w:cs="Arial"/>
          <w:sz w:val="24"/>
          <w:szCs w:val="24"/>
        </w:rPr>
        <w:t>blanc à Argenteuil ou l'Imprévu à Saint-Ouen-l'Aumône. Dans ce cadre, les actions culturelles ont touché 1 400 personnes.</w:t>
      </w:r>
      <w:r w:rsidR="00100236" w:rsidRPr="00FF28B7">
        <w:rPr>
          <w:rFonts w:ascii="Georgia" w:hAnsi="Georgia" w:cs="Arial"/>
          <w:sz w:val="24"/>
          <w:szCs w:val="24"/>
        </w:rPr>
        <w:t xml:space="preserve"> </w:t>
      </w:r>
      <w:r w:rsidRPr="00FF28B7">
        <w:rPr>
          <w:rFonts w:ascii="Georgia" w:hAnsi="Georgia" w:cs="Arial"/>
          <w:sz w:val="24"/>
          <w:szCs w:val="24"/>
        </w:rPr>
        <w:t>Enfin, le Festival Baroque de Pontoise poursuit son travail territorial par un projet itinérant :</w:t>
      </w:r>
      <w:r w:rsidR="00100236" w:rsidRPr="00FF28B7">
        <w:rPr>
          <w:rFonts w:ascii="Georgia" w:hAnsi="Georgia" w:cs="Arial"/>
          <w:sz w:val="24"/>
          <w:szCs w:val="24"/>
        </w:rPr>
        <w:t xml:space="preserve"> </w:t>
      </w:r>
      <w:r w:rsidRPr="00FF28B7">
        <w:rPr>
          <w:rFonts w:ascii="Georgia" w:hAnsi="Georgia" w:cs="Arial"/>
          <w:sz w:val="24"/>
          <w:szCs w:val="24"/>
        </w:rPr>
        <w:t>"L’</w:t>
      </w:r>
      <w:proofErr w:type="spellStart"/>
      <w:r w:rsidRPr="00FF28B7">
        <w:rPr>
          <w:rFonts w:ascii="Georgia" w:hAnsi="Georgia" w:cs="Arial"/>
          <w:sz w:val="24"/>
          <w:szCs w:val="24"/>
        </w:rPr>
        <w:t>opérabus</w:t>
      </w:r>
      <w:proofErr w:type="spellEnd"/>
      <w:r w:rsidRPr="00FF28B7">
        <w:rPr>
          <w:rFonts w:ascii="Georgia" w:hAnsi="Georgia" w:cs="Arial"/>
          <w:sz w:val="24"/>
          <w:szCs w:val="24"/>
        </w:rPr>
        <w:t>". Une salle de concert, reconstituée dans un bus, part à la rencontre des habitants</w:t>
      </w:r>
      <w:r w:rsidR="00100236" w:rsidRPr="00FF28B7">
        <w:rPr>
          <w:rFonts w:ascii="Georgia" w:hAnsi="Georgia" w:cs="Arial"/>
          <w:sz w:val="24"/>
          <w:szCs w:val="24"/>
        </w:rPr>
        <w:t xml:space="preserve"> </w:t>
      </w:r>
      <w:r w:rsidRPr="00FF28B7">
        <w:rPr>
          <w:rFonts w:ascii="Georgia" w:hAnsi="Georgia" w:cs="Arial"/>
          <w:sz w:val="24"/>
          <w:szCs w:val="24"/>
        </w:rPr>
        <w:t>de cinq communes du Vexin français.</w:t>
      </w:r>
    </w:p>
    <w:p w:rsidR="007037B9" w:rsidRPr="00FF28B7" w:rsidRDefault="007037B9" w:rsidP="00FF28B7">
      <w:pPr>
        <w:autoSpaceDE w:val="0"/>
        <w:autoSpaceDN w:val="0"/>
        <w:adjustRightInd w:val="0"/>
        <w:spacing w:after="0" w:line="360" w:lineRule="auto"/>
        <w:jc w:val="both"/>
        <w:rPr>
          <w:rFonts w:ascii="Georgia" w:hAnsi="Georgia" w:cs="Arial"/>
          <w:sz w:val="24"/>
          <w:szCs w:val="24"/>
        </w:rPr>
      </w:pPr>
    </w:p>
    <w:sectPr w:rsidR="007037B9" w:rsidRPr="00FF28B7" w:rsidSect="00C2374B">
      <w:headerReference w:type="default" r:id="rId17"/>
      <w:pgSz w:w="11906" w:h="16838"/>
      <w:pgMar w:top="128" w:right="567" w:bottom="567"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AEF" w:rsidRDefault="00531AEF" w:rsidP="008D5109">
      <w:pPr>
        <w:spacing w:after="0" w:line="240" w:lineRule="auto"/>
      </w:pPr>
      <w:r>
        <w:separator/>
      </w:r>
    </w:p>
  </w:endnote>
  <w:endnote w:type="continuationSeparator" w:id="0">
    <w:p w:rsidR="00531AEF" w:rsidRDefault="00531AEF" w:rsidP="008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AEF" w:rsidRDefault="00531AEF" w:rsidP="008D5109">
      <w:pPr>
        <w:spacing w:after="0" w:line="240" w:lineRule="auto"/>
      </w:pPr>
      <w:r>
        <w:separator/>
      </w:r>
    </w:p>
  </w:footnote>
  <w:footnote w:type="continuationSeparator" w:id="0">
    <w:p w:rsidR="00531AEF" w:rsidRDefault="00531AEF" w:rsidP="008D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EF" w:rsidRDefault="00531AEF" w:rsidP="008D5109">
    <w:pPr>
      <w:pStyle w:val="En-tte"/>
    </w:pPr>
    <w:r>
      <w:t>VOTRE CANTON &gt;&gt; PONTOISE</w:t>
    </w:r>
  </w:p>
  <w:p w:rsidR="00531AEF" w:rsidRDefault="00531AEF">
    <w:pPr>
      <w:pStyle w:val="En-tte"/>
    </w:pPr>
  </w:p>
  <w:p w:rsidR="00531AEF" w:rsidRDefault="00531A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FE1E6C5E"/>
    <w:name w:val="WW8Num3"/>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B8C2C79"/>
    <w:multiLevelType w:val="hybridMultilevel"/>
    <w:tmpl w:val="A5820248"/>
    <w:lvl w:ilvl="0" w:tplc="F00EEBFE">
      <w:numFmt w:val="bullet"/>
      <w:lvlText w:val="-"/>
      <w:lvlJc w:val="left"/>
      <w:pPr>
        <w:ind w:left="720" w:hanging="360"/>
      </w:pPr>
      <w:rPr>
        <w:rFonts w:ascii="Georgia" w:eastAsiaTheme="minorHAnsi"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092DB7"/>
    <w:multiLevelType w:val="hybridMultilevel"/>
    <w:tmpl w:val="DFE4E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F804FE"/>
    <w:multiLevelType w:val="hybridMultilevel"/>
    <w:tmpl w:val="5950C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2172ED"/>
    <w:multiLevelType w:val="hybridMultilevel"/>
    <w:tmpl w:val="B5EA7152"/>
    <w:lvl w:ilvl="0" w:tplc="80B63644">
      <w:start w:val="1"/>
      <w:numFmt w:val="bullet"/>
      <w:lvlText w:val=""/>
      <w:lvlJc w:val="left"/>
      <w:pPr>
        <w:ind w:left="720" w:hanging="360"/>
      </w:pPr>
      <w:rPr>
        <w:rFonts w:ascii="Symbol" w:hAnsi="Symbol" w:hint="default"/>
      </w:rPr>
    </w:lvl>
    <w:lvl w:ilvl="1" w:tplc="80B6364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9D3071"/>
    <w:multiLevelType w:val="hybridMultilevel"/>
    <w:tmpl w:val="1098FE58"/>
    <w:lvl w:ilvl="0" w:tplc="F00EEBFE">
      <w:numFmt w:val="bullet"/>
      <w:lvlText w:val="-"/>
      <w:lvlJc w:val="left"/>
      <w:pPr>
        <w:ind w:left="720" w:hanging="360"/>
      </w:pPr>
      <w:rPr>
        <w:rFonts w:ascii="Georgia" w:eastAsiaTheme="minorHAnsi"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5473BD"/>
    <w:multiLevelType w:val="hybridMultilevel"/>
    <w:tmpl w:val="E41EF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02"/>
    <w:rsid w:val="0000716C"/>
    <w:rsid w:val="00025A7D"/>
    <w:rsid w:val="00030E0C"/>
    <w:rsid w:val="0004288F"/>
    <w:rsid w:val="00054E37"/>
    <w:rsid w:val="00055158"/>
    <w:rsid w:val="00057CCC"/>
    <w:rsid w:val="000602C1"/>
    <w:rsid w:val="00065DA4"/>
    <w:rsid w:val="00091C7A"/>
    <w:rsid w:val="00096C4C"/>
    <w:rsid w:val="000E0FC4"/>
    <w:rsid w:val="000E45AE"/>
    <w:rsid w:val="00100236"/>
    <w:rsid w:val="00115A97"/>
    <w:rsid w:val="00140D0D"/>
    <w:rsid w:val="001B029D"/>
    <w:rsid w:val="001B525C"/>
    <w:rsid w:val="001E1CB7"/>
    <w:rsid w:val="001E5168"/>
    <w:rsid w:val="001F0AE3"/>
    <w:rsid w:val="002031F8"/>
    <w:rsid w:val="0021079E"/>
    <w:rsid w:val="00286873"/>
    <w:rsid w:val="002D189F"/>
    <w:rsid w:val="002D5F4C"/>
    <w:rsid w:val="002E0C0E"/>
    <w:rsid w:val="002E1D35"/>
    <w:rsid w:val="002E55D0"/>
    <w:rsid w:val="002E6612"/>
    <w:rsid w:val="002F04AF"/>
    <w:rsid w:val="0033674E"/>
    <w:rsid w:val="00367D52"/>
    <w:rsid w:val="0037669F"/>
    <w:rsid w:val="003857E4"/>
    <w:rsid w:val="003A04B0"/>
    <w:rsid w:val="003B4CA1"/>
    <w:rsid w:val="003C0A84"/>
    <w:rsid w:val="003D5972"/>
    <w:rsid w:val="004076C2"/>
    <w:rsid w:val="0042688F"/>
    <w:rsid w:val="00430A2F"/>
    <w:rsid w:val="00447B36"/>
    <w:rsid w:val="004C054E"/>
    <w:rsid w:val="004E7EEA"/>
    <w:rsid w:val="00507383"/>
    <w:rsid w:val="00524F67"/>
    <w:rsid w:val="00531AEF"/>
    <w:rsid w:val="00555915"/>
    <w:rsid w:val="00570334"/>
    <w:rsid w:val="00596C3A"/>
    <w:rsid w:val="005B6D53"/>
    <w:rsid w:val="005E4EC5"/>
    <w:rsid w:val="005F32EA"/>
    <w:rsid w:val="00613227"/>
    <w:rsid w:val="0061388E"/>
    <w:rsid w:val="00615489"/>
    <w:rsid w:val="00631A3E"/>
    <w:rsid w:val="00636198"/>
    <w:rsid w:val="00636317"/>
    <w:rsid w:val="00636682"/>
    <w:rsid w:val="0064486E"/>
    <w:rsid w:val="0064758A"/>
    <w:rsid w:val="00661BF6"/>
    <w:rsid w:val="00663E27"/>
    <w:rsid w:val="00664E0A"/>
    <w:rsid w:val="00670BFB"/>
    <w:rsid w:val="00673C31"/>
    <w:rsid w:val="00676CC5"/>
    <w:rsid w:val="00690372"/>
    <w:rsid w:val="00692495"/>
    <w:rsid w:val="00693D21"/>
    <w:rsid w:val="006B71E0"/>
    <w:rsid w:val="006E2B3B"/>
    <w:rsid w:val="006E362D"/>
    <w:rsid w:val="007037B9"/>
    <w:rsid w:val="00712FF1"/>
    <w:rsid w:val="00714FEF"/>
    <w:rsid w:val="007165DE"/>
    <w:rsid w:val="00722B06"/>
    <w:rsid w:val="00727B48"/>
    <w:rsid w:val="007545D3"/>
    <w:rsid w:val="0078499D"/>
    <w:rsid w:val="007F4719"/>
    <w:rsid w:val="008115D7"/>
    <w:rsid w:val="008369AD"/>
    <w:rsid w:val="008501D3"/>
    <w:rsid w:val="00851DA3"/>
    <w:rsid w:val="008738F3"/>
    <w:rsid w:val="0088639E"/>
    <w:rsid w:val="008B47E8"/>
    <w:rsid w:val="008C4CE7"/>
    <w:rsid w:val="008C7AD7"/>
    <w:rsid w:val="008D2E30"/>
    <w:rsid w:val="008D5109"/>
    <w:rsid w:val="008E604A"/>
    <w:rsid w:val="008E6296"/>
    <w:rsid w:val="008F6C64"/>
    <w:rsid w:val="009145D4"/>
    <w:rsid w:val="00926353"/>
    <w:rsid w:val="009350DC"/>
    <w:rsid w:val="0093662A"/>
    <w:rsid w:val="00941038"/>
    <w:rsid w:val="00951076"/>
    <w:rsid w:val="009633A1"/>
    <w:rsid w:val="009754A8"/>
    <w:rsid w:val="00981BFB"/>
    <w:rsid w:val="009A07AF"/>
    <w:rsid w:val="009B069F"/>
    <w:rsid w:val="009B4283"/>
    <w:rsid w:val="009F2FB4"/>
    <w:rsid w:val="009F49FF"/>
    <w:rsid w:val="009F5C02"/>
    <w:rsid w:val="00A552B0"/>
    <w:rsid w:val="00A66C56"/>
    <w:rsid w:val="00A754FE"/>
    <w:rsid w:val="00A94F25"/>
    <w:rsid w:val="00AA04EA"/>
    <w:rsid w:val="00AC2456"/>
    <w:rsid w:val="00B0025C"/>
    <w:rsid w:val="00B12178"/>
    <w:rsid w:val="00B12D77"/>
    <w:rsid w:val="00B15540"/>
    <w:rsid w:val="00B24735"/>
    <w:rsid w:val="00B41853"/>
    <w:rsid w:val="00B50EB2"/>
    <w:rsid w:val="00B56181"/>
    <w:rsid w:val="00B613D4"/>
    <w:rsid w:val="00B935E7"/>
    <w:rsid w:val="00BB5889"/>
    <w:rsid w:val="00BE393A"/>
    <w:rsid w:val="00BE6E47"/>
    <w:rsid w:val="00BF26B6"/>
    <w:rsid w:val="00C00C2A"/>
    <w:rsid w:val="00C2374B"/>
    <w:rsid w:val="00C24838"/>
    <w:rsid w:val="00C97061"/>
    <w:rsid w:val="00CA08DC"/>
    <w:rsid w:val="00CA3E35"/>
    <w:rsid w:val="00CD0FE7"/>
    <w:rsid w:val="00CD6AE1"/>
    <w:rsid w:val="00D03120"/>
    <w:rsid w:val="00D15B5B"/>
    <w:rsid w:val="00D432C0"/>
    <w:rsid w:val="00D753F9"/>
    <w:rsid w:val="00D81015"/>
    <w:rsid w:val="00D84A13"/>
    <w:rsid w:val="00DA6F44"/>
    <w:rsid w:val="00DB1799"/>
    <w:rsid w:val="00DB3481"/>
    <w:rsid w:val="00DF16D2"/>
    <w:rsid w:val="00E868CD"/>
    <w:rsid w:val="00ED2F16"/>
    <w:rsid w:val="00ED4B36"/>
    <w:rsid w:val="00ED57B1"/>
    <w:rsid w:val="00EE728F"/>
    <w:rsid w:val="00EF2C90"/>
    <w:rsid w:val="00EF4C51"/>
    <w:rsid w:val="00F16481"/>
    <w:rsid w:val="00F605E1"/>
    <w:rsid w:val="00F64D8D"/>
    <w:rsid w:val="00F73FE3"/>
    <w:rsid w:val="00FD58C0"/>
    <w:rsid w:val="00FE50B2"/>
    <w:rsid w:val="00FF2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1C276583-8679-4468-8979-565436A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109"/>
    <w:pPr>
      <w:tabs>
        <w:tab w:val="center" w:pos="4536"/>
        <w:tab w:val="right" w:pos="9072"/>
      </w:tabs>
      <w:spacing w:after="0" w:line="240" w:lineRule="auto"/>
    </w:pPr>
  </w:style>
  <w:style w:type="character" w:customStyle="1" w:styleId="En-tteCar">
    <w:name w:val="En-tête Car"/>
    <w:basedOn w:val="Policepardfaut"/>
    <w:link w:val="En-tte"/>
    <w:uiPriority w:val="99"/>
    <w:rsid w:val="008D5109"/>
  </w:style>
  <w:style w:type="paragraph" w:styleId="Pieddepage">
    <w:name w:val="footer"/>
    <w:basedOn w:val="Normal"/>
    <w:link w:val="PieddepageCar"/>
    <w:uiPriority w:val="99"/>
    <w:unhideWhenUsed/>
    <w:rsid w:val="008D5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5109"/>
  </w:style>
  <w:style w:type="paragraph" w:customStyle="1" w:styleId="Default">
    <w:name w:val="Default"/>
    <w:rsid w:val="00EF4C5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92495"/>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1B525C"/>
    <w:rPr>
      <w:color w:val="0000FF"/>
      <w:u w:val="single"/>
    </w:rPr>
  </w:style>
  <w:style w:type="paragraph" w:customStyle="1" w:styleId="listparagraph">
    <w:name w:val="listparagraph"/>
    <w:basedOn w:val="Normal"/>
    <w:rsid w:val="002D5F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C054E"/>
    <w:pPr>
      <w:ind w:left="720"/>
      <w:contextualSpacing/>
    </w:pPr>
  </w:style>
  <w:style w:type="paragraph" w:styleId="Notedebasdepage">
    <w:name w:val="footnote text"/>
    <w:basedOn w:val="Normal"/>
    <w:link w:val="NotedebasdepageCar"/>
    <w:uiPriority w:val="99"/>
    <w:semiHidden/>
    <w:unhideWhenUsed/>
    <w:rsid w:val="00367D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67D52"/>
    <w:rPr>
      <w:sz w:val="20"/>
      <w:szCs w:val="20"/>
    </w:rPr>
  </w:style>
  <w:style w:type="character" w:styleId="Appelnotedebasdep">
    <w:name w:val="footnote reference"/>
    <w:basedOn w:val="Policepardfaut"/>
    <w:uiPriority w:val="99"/>
    <w:semiHidden/>
    <w:unhideWhenUsed/>
    <w:rsid w:val="00367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09469">
      <w:bodyDiv w:val="1"/>
      <w:marLeft w:val="0"/>
      <w:marRight w:val="0"/>
      <w:marTop w:val="0"/>
      <w:marBottom w:val="0"/>
      <w:divBdr>
        <w:top w:val="none" w:sz="0" w:space="0" w:color="auto"/>
        <w:left w:val="none" w:sz="0" w:space="0" w:color="auto"/>
        <w:bottom w:val="none" w:sz="0" w:space="0" w:color="auto"/>
        <w:right w:val="none" w:sz="0" w:space="0" w:color="auto"/>
      </w:divBdr>
    </w:div>
    <w:div w:id="518542342">
      <w:bodyDiv w:val="1"/>
      <w:marLeft w:val="0"/>
      <w:marRight w:val="0"/>
      <w:marTop w:val="0"/>
      <w:marBottom w:val="0"/>
      <w:divBdr>
        <w:top w:val="none" w:sz="0" w:space="0" w:color="auto"/>
        <w:left w:val="none" w:sz="0" w:space="0" w:color="auto"/>
        <w:bottom w:val="none" w:sz="0" w:space="0" w:color="auto"/>
        <w:right w:val="none" w:sz="0" w:space="0" w:color="auto"/>
      </w:divBdr>
    </w:div>
    <w:div w:id="934901589">
      <w:bodyDiv w:val="1"/>
      <w:marLeft w:val="0"/>
      <w:marRight w:val="0"/>
      <w:marTop w:val="0"/>
      <w:marBottom w:val="0"/>
      <w:divBdr>
        <w:top w:val="none" w:sz="0" w:space="0" w:color="auto"/>
        <w:left w:val="none" w:sz="0" w:space="0" w:color="auto"/>
        <w:bottom w:val="none" w:sz="0" w:space="0" w:color="auto"/>
        <w:right w:val="none" w:sz="0" w:space="0" w:color="auto"/>
      </w:divBdr>
    </w:div>
    <w:div w:id="980769582">
      <w:bodyDiv w:val="1"/>
      <w:marLeft w:val="0"/>
      <w:marRight w:val="0"/>
      <w:marTop w:val="0"/>
      <w:marBottom w:val="0"/>
      <w:divBdr>
        <w:top w:val="none" w:sz="0" w:space="0" w:color="auto"/>
        <w:left w:val="none" w:sz="0" w:space="0" w:color="auto"/>
        <w:bottom w:val="none" w:sz="0" w:space="0" w:color="auto"/>
        <w:right w:val="none" w:sz="0" w:space="0" w:color="auto"/>
      </w:divBdr>
    </w:div>
    <w:div w:id="1409765158">
      <w:bodyDiv w:val="1"/>
      <w:marLeft w:val="0"/>
      <w:marRight w:val="0"/>
      <w:marTop w:val="0"/>
      <w:marBottom w:val="0"/>
      <w:divBdr>
        <w:top w:val="none" w:sz="0" w:space="0" w:color="auto"/>
        <w:left w:val="none" w:sz="0" w:space="0" w:color="auto"/>
        <w:bottom w:val="none" w:sz="0" w:space="0" w:color="auto"/>
        <w:right w:val="none" w:sz="0" w:space="0" w:color="auto"/>
      </w:divBdr>
    </w:div>
    <w:div w:id="1478839050">
      <w:bodyDiv w:val="1"/>
      <w:marLeft w:val="0"/>
      <w:marRight w:val="0"/>
      <w:marTop w:val="0"/>
      <w:marBottom w:val="0"/>
      <w:divBdr>
        <w:top w:val="none" w:sz="0" w:space="0" w:color="auto"/>
        <w:left w:val="none" w:sz="0" w:space="0" w:color="auto"/>
        <w:bottom w:val="none" w:sz="0" w:space="0" w:color="auto"/>
        <w:right w:val="none" w:sz="0" w:space="0" w:color="auto"/>
      </w:divBdr>
    </w:div>
    <w:div w:id="2057780933">
      <w:bodyDiv w:val="1"/>
      <w:marLeft w:val="0"/>
      <w:marRight w:val="0"/>
      <w:marTop w:val="0"/>
      <w:marBottom w:val="0"/>
      <w:divBdr>
        <w:top w:val="none" w:sz="0" w:space="0" w:color="auto"/>
        <w:left w:val="none" w:sz="0" w:space="0" w:color="auto"/>
        <w:bottom w:val="none" w:sz="0" w:space="0" w:color="auto"/>
        <w:right w:val="none" w:sz="0" w:space="0" w:color="auto"/>
      </w:divBdr>
    </w:div>
    <w:div w:id="2106146432">
      <w:bodyDiv w:val="1"/>
      <w:marLeft w:val="0"/>
      <w:marRight w:val="0"/>
      <w:marTop w:val="0"/>
      <w:marBottom w:val="0"/>
      <w:divBdr>
        <w:top w:val="none" w:sz="0" w:space="0" w:color="auto"/>
        <w:left w:val="none" w:sz="0" w:space="0" w:color="auto"/>
        <w:bottom w:val="none" w:sz="0" w:space="0" w:color="auto"/>
        <w:right w:val="none" w:sz="0" w:space="0" w:color="auto"/>
      </w:divBdr>
      <w:divsChild>
        <w:div w:id="2082175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es_R%C3%A9publicains" TargetMode="External"/><Relationship Id="rId13" Type="http://schemas.openxmlformats.org/officeDocument/2006/relationships/hyperlink" Target="https://fr.wikipedia.org/wiki/Canton_de_Pontoi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Les_R%C3%A9publicains" TargetMode="External"/><Relationship Id="rId12" Type="http://schemas.openxmlformats.org/officeDocument/2006/relationships/hyperlink" Target="https://fr.wikipedia.org/wiki/Front_national_(parti_fran%C3%A7ai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Union_pour_un_mouvement_populaire" TargetMode="External"/><Relationship Id="rId5" Type="http://schemas.openxmlformats.org/officeDocument/2006/relationships/footnotes" Target="footnotes.xml"/><Relationship Id="rId15" Type="http://schemas.openxmlformats.org/officeDocument/2006/relationships/hyperlink" Target="https://fr.wikipedia.org/wiki/Union_pour_un_mouvement_populaire" TargetMode="External"/><Relationship Id="rId10" Type="http://schemas.openxmlformats.org/officeDocument/2006/relationships/hyperlink" Target="https://fr.wikipedia.org/wiki/%C3%89lections_d%C3%A9partementales_fran%C3%A7aises_de_20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Pontoise" TargetMode="External"/><Relationship Id="rId14" Type="http://schemas.openxmlformats.org/officeDocument/2006/relationships/hyperlink" Target="https://fr.wikipedia.org/wiki/%C3%89lections_d%C3%A9partementales_de_2015_en_Val-d%27Oi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13</Pages>
  <Words>3808</Words>
  <Characters>20948</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24707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153</cp:revision>
  <dcterms:created xsi:type="dcterms:W3CDTF">2020-08-31T08:17:00Z</dcterms:created>
  <dcterms:modified xsi:type="dcterms:W3CDTF">2021-03-22T13:59:00Z</dcterms:modified>
</cp:coreProperties>
</file>