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38" w:rsidRDefault="001D0638" w:rsidP="001D0638">
      <w:pPr>
        <w:ind w:left="705"/>
        <w:rPr>
          <w:b/>
          <w:i/>
          <w:color w:val="FFFFFF" w:themeColor="background1"/>
          <w:sz w:val="28"/>
          <w:szCs w:val="28"/>
        </w:rPr>
      </w:pPr>
      <w:r w:rsidRPr="00B3468E">
        <w:rPr>
          <w:noProof/>
          <w:color w:val="FF66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61E3E7A1" wp14:editId="7F39E819">
            <wp:simplePos x="0" y="0"/>
            <wp:positionH relativeFrom="margin">
              <wp:align>left</wp:align>
            </wp:positionH>
            <wp:positionV relativeFrom="paragraph">
              <wp:posOffset>1147445</wp:posOffset>
            </wp:positionV>
            <wp:extent cx="1547495" cy="3270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216">
        <w:rPr>
          <w:b/>
          <w:color w:val="FFFFFF" w:themeColor="background1"/>
          <w:sz w:val="48"/>
          <w:szCs w:val="48"/>
        </w:rPr>
        <w:t xml:space="preserve">PRIMES EXCEPTIONNELLES </w:t>
      </w:r>
      <w:r w:rsidR="006C0216">
        <w:rPr>
          <w:b/>
          <w:color w:val="FFFFFF" w:themeColor="background1"/>
          <w:sz w:val="48"/>
          <w:szCs w:val="48"/>
        </w:rPr>
        <w:br/>
        <w:t>COVID-19</w:t>
      </w:r>
      <w:r w:rsidR="002427A4" w:rsidRPr="002E067B">
        <w:rPr>
          <w:b/>
          <w:color w:val="FFFFFF" w:themeColor="background1"/>
          <w:sz w:val="36"/>
          <w:szCs w:val="36"/>
        </w:rPr>
        <w:br/>
      </w:r>
      <w:r w:rsidR="00FF0D3F" w:rsidRPr="002E067B">
        <w:rPr>
          <w:b/>
          <w:i/>
          <w:color w:val="FFFFFF" w:themeColor="background1"/>
          <w:sz w:val="28"/>
          <w:szCs w:val="28"/>
        </w:rPr>
        <w:t xml:space="preserve">Rapport </w:t>
      </w:r>
      <w:r w:rsidR="00C971CA">
        <w:rPr>
          <w:b/>
          <w:i/>
          <w:color w:val="FFFFFF" w:themeColor="background1"/>
          <w:sz w:val="28"/>
          <w:szCs w:val="28"/>
        </w:rPr>
        <w:t xml:space="preserve">du </w:t>
      </w:r>
      <w:r>
        <w:rPr>
          <w:b/>
          <w:i/>
          <w:color w:val="FFFFFF" w:themeColor="background1"/>
          <w:sz w:val="28"/>
          <w:szCs w:val="28"/>
        </w:rPr>
        <w:t>25/09/2020</w:t>
      </w:r>
      <w:r w:rsidR="00B75A34" w:rsidRPr="002E067B">
        <w:rPr>
          <w:b/>
          <w:i/>
          <w:sz w:val="24"/>
          <w:szCs w:val="24"/>
        </w:rPr>
        <w:br/>
      </w:r>
      <w:r>
        <w:rPr>
          <w:b/>
          <w:i/>
          <w:color w:val="FFFFFF" w:themeColor="background1"/>
          <w:sz w:val="28"/>
          <w:szCs w:val="28"/>
        </w:rPr>
        <w:br/>
      </w:r>
    </w:p>
    <w:p w:rsidR="00A74515" w:rsidRDefault="00B3468E" w:rsidP="006C0216">
      <w:pPr>
        <w:ind w:left="705"/>
        <w:jc w:val="both"/>
        <w:rPr>
          <w:sz w:val="24"/>
          <w:szCs w:val="24"/>
        </w:rPr>
      </w:pPr>
      <w:r w:rsidRPr="00C520FE">
        <w:rPr>
          <w:sz w:val="24"/>
          <w:szCs w:val="24"/>
        </w:rPr>
        <w:t xml:space="preserve">Il </w:t>
      </w:r>
      <w:r>
        <w:rPr>
          <w:sz w:val="24"/>
          <w:szCs w:val="24"/>
        </w:rPr>
        <w:t xml:space="preserve">s’agit </w:t>
      </w:r>
      <w:r w:rsidR="001D0638">
        <w:rPr>
          <w:sz w:val="24"/>
          <w:szCs w:val="24"/>
        </w:rPr>
        <w:t xml:space="preserve">d’approuver </w:t>
      </w:r>
      <w:r w:rsidR="006C0216">
        <w:rPr>
          <w:sz w:val="24"/>
          <w:szCs w:val="24"/>
        </w:rPr>
        <w:t>le versement de primes exceptionnelles en faveur des pompiers du Val d’ Oise</w:t>
      </w:r>
      <w:r w:rsidR="006C0216" w:rsidRPr="006C0216">
        <w:rPr>
          <w:sz w:val="24"/>
          <w:szCs w:val="24"/>
        </w:rPr>
        <w:t>, du personnel des établissements sociaux et médico-s</w:t>
      </w:r>
      <w:r w:rsidR="006C0216">
        <w:rPr>
          <w:sz w:val="24"/>
          <w:szCs w:val="24"/>
        </w:rPr>
        <w:t xml:space="preserve">ociaux, du personnel du Conseil </w:t>
      </w:r>
      <w:r w:rsidR="006C0216" w:rsidRPr="006C0216">
        <w:rPr>
          <w:sz w:val="24"/>
          <w:szCs w:val="24"/>
        </w:rPr>
        <w:t>départemental, de la Maison départementale de l’enfance et les assistants familiaux.</w:t>
      </w:r>
    </w:p>
    <w:p w:rsidR="001D0638" w:rsidRDefault="001D0638" w:rsidP="001D0638">
      <w:pPr>
        <w:ind w:left="705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15CA3C09" wp14:editId="0A6DECD4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1D0638">
      <w:pPr>
        <w:spacing w:after="0" w:line="240" w:lineRule="auto"/>
        <w:ind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A74515" w:rsidRPr="00A74515" w:rsidRDefault="00A74515" w:rsidP="00A74515">
      <w:pPr>
        <w:spacing w:after="0" w:line="240" w:lineRule="auto"/>
        <w:ind w:left="624" w:right="113"/>
        <w:jc w:val="both"/>
        <w:rPr>
          <w:rFonts w:cs="Arial"/>
          <w:noProof/>
          <w:sz w:val="2"/>
          <w:szCs w:val="2"/>
          <w:lang w:eastAsia="fr-FR"/>
        </w:rPr>
      </w:pPr>
    </w:p>
    <w:p w:rsidR="00C8590D" w:rsidRDefault="00C8590D" w:rsidP="00C8590D">
      <w:pPr>
        <w:spacing w:after="0" w:line="240" w:lineRule="auto"/>
        <w:ind w:right="170"/>
        <w:jc w:val="both"/>
        <w:rPr>
          <w:rFonts w:cs="Arial"/>
          <w:color w:val="000000"/>
          <w:sz w:val="6"/>
          <w:szCs w:val="6"/>
        </w:rPr>
      </w:pPr>
    </w:p>
    <w:p w:rsidR="006C0216" w:rsidRDefault="006C0216" w:rsidP="00C8590D">
      <w:pPr>
        <w:spacing w:after="0" w:line="240" w:lineRule="auto"/>
        <w:ind w:right="170"/>
        <w:jc w:val="both"/>
        <w:rPr>
          <w:rFonts w:cs="Arial"/>
          <w:color w:val="000000"/>
          <w:sz w:val="6"/>
          <w:szCs w:val="6"/>
        </w:rPr>
      </w:pPr>
    </w:p>
    <w:p w:rsidR="006C0216" w:rsidRPr="006C0216" w:rsidRDefault="006C0216" w:rsidP="006C0216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crise sanitaire a bouleversé les organisations de travail entrainant pour certains professionnels, agents du Département et personnels d’établissements et services  sociaux et médicaux sociaux un surcroît significatif d’activité de nature à justifier l’attribution d’une prime exceptionnelle. </w:t>
      </w:r>
    </w:p>
    <w:p w:rsidR="006C0216" w:rsidRDefault="006C0216" w:rsidP="00C8590D">
      <w:pPr>
        <w:spacing w:after="0" w:line="240" w:lineRule="auto"/>
        <w:ind w:right="170"/>
        <w:jc w:val="both"/>
        <w:rPr>
          <w:rFonts w:cs="Arial"/>
          <w:color w:val="000000"/>
          <w:sz w:val="6"/>
          <w:szCs w:val="6"/>
        </w:rPr>
      </w:pPr>
    </w:p>
    <w:p w:rsidR="006C0216" w:rsidRPr="00175A6C" w:rsidRDefault="006C0216" w:rsidP="00C8590D">
      <w:pPr>
        <w:spacing w:after="0" w:line="240" w:lineRule="auto"/>
        <w:ind w:right="170"/>
        <w:jc w:val="both"/>
        <w:rPr>
          <w:rFonts w:cs="Arial"/>
          <w:color w:val="000000"/>
          <w:sz w:val="6"/>
          <w:szCs w:val="6"/>
        </w:rPr>
      </w:pPr>
      <w:proofErr w:type="gramStart"/>
      <w:r>
        <w:rPr>
          <w:rFonts w:cs="Arial"/>
          <w:color w:val="000000"/>
          <w:sz w:val="6"/>
          <w:szCs w:val="6"/>
        </w:rPr>
        <w:t>s</w:t>
      </w:r>
      <w:proofErr w:type="gramEnd"/>
    </w:p>
    <w:p w:rsidR="002B7A8E" w:rsidRDefault="002C1B2B" w:rsidP="00C96CA4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040827B4" wp14:editId="47E7C59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689985" cy="320040"/>
            <wp:effectExtent l="0" t="0" r="5715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216" w:rsidRPr="006C0216" w:rsidRDefault="006C0216" w:rsidP="006C0216">
      <w:pPr>
        <w:rPr>
          <w:rFonts w:cs="Arial"/>
          <w:b/>
          <w:sz w:val="24"/>
          <w:szCs w:val="24"/>
        </w:rPr>
      </w:pPr>
    </w:p>
    <w:p w:rsidR="006C0216" w:rsidRDefault="006C0216" w:rsidP="006C0216">
      <w:pPr>
        <w:pStyle w:val="Paragraphedelis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Plus de 3,6 millions d’euros de primes exceptionnelles Covid-19 versées aux :</w:t>
      </w:r>
      <w:r>
        <w:rPr>
          <w:rFonts w:ascii="Arial" w:hAnsi="Arial" w:cs="Arial"/>
          <w:b/>
          <w:sz w:val="24"/>
          <w:szCs w:val="24"/>
        </w:rPr>
        <w:br/>
      </w:r>
    </w:p>
    <w:p w:rsidR="006C0216" w:rsidRDefault="006C0216" w:rsidP="006C021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6C0216">
        <w:rPr>
          <w:rFonts w:ascii="Arial" w:hAnsi="Arial" w:cs="Arial"/>
          <w:b/>
          <w:sz w:val="24"/>
          <w:szCs w:val="24"/>
        </w:rPr>
        <w:t>ompiers du Val d’Oise</w:t>
      </w:r>
      <w:r>
        <w:rPr>
          <w:rFonts w:ascii="Arial" w:hAnsi="Arial" w:cs="Arial"/>
          <w:b/>
          <w:sz w:val="24"/>
          <w:szCs w:val="24"/>
        </w:rPr>
        <w:t>.</w:t>
      </w:r>
    </w:p>
    <w:p w:rsidR="006C0216" w:rsidRPr="006C0216" w:rsidRDefault="006C0216" w:rsidP="006C0216">
      <w:pPr>
        <w:pStyle w:val="Paragraphedeliste"/>
        <w:numPr>
          <w:ilvl w:val="1"/>
          <w:numId w:val="1"/>
        </w:numPr>
        <w:rPr>
          <w:rFonts w:ascii="Arial" w:hAnsi="Arial"/>
          <w:sz w:val="24"/>
          <w:szCs w:val="24"/>
        </w:rPr>
      </w:pPr>
      <w:r w:rsidRPr="006C0216">
        <w:rPr>
          <w:rFonts w:ascii="Arial" w:hAnsi="Arial"/>
          <w:sz w:val="24"/>
          <w:szCs w:val="24"/>
        </w:rPr>
        <w:t>Les pompiers présents au moins 50% en plus de leurs heures de présences habituelles sur la période se verront attribuer une prime de 1000 €.</w:t>
      </w:r>
    </w:p>
    <w:p w:rsidR="00C17E7B" w:rsidRPr="006C0216" w:rsidRDefault="006C0216" w:rsidP="006C0216">
      <w:pPr>
        <w:pStyle w:val="Paragraphedeliste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6C0216">
        <w:rPr>
          <w:rFonts w:ascii="Arial" w:hAnsi="Arial"/>
          <w:sz w:val="24"/>
          <w:szCs w:val="24"/>
        </w:rPr>
        <w:t>Les pompiers présents de 25% à 50% en plus de leurs horaires quotidiens toucheront une prime de 500 €.</w:t>
      </w:r>
      <w:r w:rsidR="00C17E7B" w:rsidRPr="006C0216">
        <w:rPr>
          <w:rFonts w:ascii="Arial" w:hAnsi="Arial" w:cs="Arial"/>
          <w:sz w:val="24"/>
          <w:szCs w:val="24"/>
        </w:rPr>
        <w:br/>
      </w:r>
    </w:p>
    <w:p w:rsidR="00C17E7B" w:rsidRDefault="006C0216" w:rsidP="006C0216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</w:t>
      </w:r>
      <w:r w:rsidRPr="006C0216">
        <w:rPr>
          <w:rFonts w:ascii="Arial" w:hAnsi="Arial" w:cs="Arial"/>
          <w:b/>
          <w:color w:val="000000"/>
          <w:sz w:val="24"/>
          <w:szCs w:val="24"/>
        </w:rPr>
        <w:t>ersonne</w:t>
      </w:r>
      <w:r>
        <w:rPr>
          <w:rFonts w:ascii="Arial" w:hAnsi="Arial" w:cs="Arial"/>
          <w:b/>
          <w:color w:val="000000"/>
          <w:sz w:val="24"/>
          <w:szCs w:val="24"/>
        </w:rPr>
        <w:t>ls</w:t>
      </w:r>
      <w:r w:rsidRPr="006C0216">
        <w:rPr>
          <w:rFonts w:ascii="Arial" w:hAnsi="Arial" w:cs="Arial"/>
          <w:b/>
          <w:color w:val="000000"/>
          <w:sz w:val="24"/>
          <w:szCs w:val="24"/>
        </w:rPr>
        <w:t xml:space="preserve"> des Etablissements sociaux et médico-sociaux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6C0216" w:rsidRPr="006C0216" w:rsidRDefault="006C0216" w:rsidP="006C0216">
      <w:pPr>
        <w:pStyle w:val="Paragraphedeliste"/>
        <w:numPr>
          <w:ilvl w:val="1"/>
          <w:numId w:val="8"/>
        </w:numPr>
        <w:rPr>
          <w:rFonts w:ascii="Arial" w:hAnsi="Arial"/>
          <w:sz w:val="24"/>
          <w:szCs w:val="24"/>
        </w:rPr>
      </w:pPr>
      <w:r w:rsidRPr="006C0216">
        <w:rPr>
          <w:rFonts w:ascii="Arial" w:hAnsi="Arial"/>
          <w:sz w:val="24"/>
          <w:szCs w:val="24"/>
        </w:rPr>
        <w:t>1 000 € pour les salariés à temps plein présents au moins 46 jours pendant la période du 1er mars 2020 au 30 avril 2020,</w:t>
      </w:r>
    </w:p>
    <w:p w:rsidR="006C0216" w:rsidRPr="006C0216" w:rsidRDefault="006C0216" w:rsidP="006C0216">
      <w:pPr>
        <w:pStyle w:val="Paragraphedeliste"/>
        <w:numPr>
          <w:ilvl w:val="1"/>
          <w:numId w:val="8"/>
        </w:numPr>
        <w:rPr>
          <w:rFonts w:ascii="Arial" w:hAnsi="Arial"/>
          <w:sz w:val="24"/>
          <w:szCs w:val="24"/>
        </w:rPr>
      </w:pPr>
      <w:r w:rsidRPr="006C0216">
        <w:rPr>
          <w:rFonts w:ascii="Arial" w:hAnsi="Arial"/>
          <w:sz w:val="24"/>
          <w:szCs w:val="24"/>
        </w:rPr>
        <w:t>500 € pour les salariés à temps plein présents entre 31 et 45 jours.</w:t>
      </w:r>
      <w:r w:rsidRPr="006C0216">
        <w:rPr>
          <w:rFonts w:ascii="Arial" w:hAnsi="Arial"/>
          <w:sz w:val="24"/>
          <w:szCs w:val="24"/>
        </w:rPr>
        <w:br/>
      </w:r>
    </w:p>
    <w:p w:rsidR="006C0216" w:rsidRDefault="006C0216" w:rsidP="006C0216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</w:t>
      </w:r>
      <w:r w:rsidRPr="006C0216">
        <w:rPr>
          <w:rFonts w:ascii="Arial" w:hAnsi="Arial" w:cs="Arial"/>
          <w:b/>
          <w:color w:val="000000"/>
          <w:sz w:val="24"/>
          <w:szCs w:val="24"/>
        </w:rPr>
        <w:t>ersonnel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Pr="006C0216">
        <w:rPr>
          <w:rFonts w:ascii="Arial" w:hAnsi="Arial" w:cs="Arial"/>
          <w:b/>
          <w:color w:val="000000"/>
          <w:sz w:val="24"/>
          <w:szCs w:val="24"/>
        </w:rPr>
        <w:t xml:space="preserve"> du Conseil départemental, de la Maison départementale de l’enfance  et les assistants familiaux</w:t>
      </w:r>
      <w:bookmarkStart w:id="0" w:name="_GoBack"/>
      <w:bookmarkEnd w:id="0"/>
    </w:p>
    <w:p w:rsidR="006C0216" w:rsidRPr="006C0216" w:rsidRDefault="006C0216" w:rsidP="006C0216">
      <w:pPr>
        <w:pStyle w:val="Paragraphedeliste"/>
        <w:numPr>
          <w:ilvl w:val="1"/>
          <w:numId w:val="8"/>
        </w:numPr>
        <w:rPr>
          <w:rFonts w:ascii="Arial" w:hAnsi="Arial"/>
          <w:sz w:val="24"/>
          <w:szCs w:val="24"/>
        </w:rPr>
      </w:pPr>
      <w:r w:rsidRPr="006C0216">
        <w:rPr>
          <w:rFonts w:ascii="Arial" w:hAnsi="Arial"/>
          <w:sz w:val="24"/>
          <w:szCs w:val="24"/>
        </w:rPr>
        <w:t xml:space="preserve">une prime allant jusqu’à 1 000 € pour les assistants familiaux </w:t>
      </w:r>
      <w:r>
        <w:rPr>
          <w:rFonts w:ascii="Arial" w:hAnsi="Arial"/>
          <w:sz w:val="24"/>
          <w:szCs w:val="24"/>
        </w:rPr>
        <w:t xml:space="preserve">qui </w:t>
      </w:r>
      <w:r w:rsidRPr="006C0216">
        <w:rPr>
          <w:rFonts w:ascii="Arial" w:hAnsi="Arial"/>
          <w:sz w:val="24"/>
          <w:szCs w:val="24"/>
        </w:rPr>
        <w:t>ont accueilli des enfants de façon continue à leur domicile,</w:t>
      </w:r>
    </w:p>
    <w:p w:rsidR="006C0216" w:rsidRPr="006C0216" w:rsidRDefault="006C0216" w:rsidP="006C0216">
      <w:pPr>
        <w:pStyle w:val="Paragraphedeliste"/>
        <w:numPr>
          <w:ilvl w:val="1"/>
          <w:numId w:val="8"/>
        </w:numPr>
        <w:rPr>
          <w:rFonts w:ascii="Arial" w:hAnsi="Arial"/>
          <w:sz w:val="24"/>
          <w:szCs w:val="24"/>
        </w:rPr>
      </w:pPr>
      <w:r w:rsidRPr="006C0216">
        <w:rPr>
          <w:rFonts w:ascii="Arial" w:hAnsi="Arial"/>
          <w:sz w:val="24"/>
          <w:szCs w:val="24"/>
        </w:rPr>
        <w:t>Une prime allant jusqu’à 1000 € pour la quarantaine d’agents mobilisés à la Maison départementale de l’enfance pendant le confinement,</w:t>
      </w:r>
    </w:p>
    <w:p w:rsidR="006C0216" w:rsidRPr="006C0216" w:rsidRDefault="006C0216" w:rsidP="006C0216">
      <w:pPr>
        <w:pStyle w:val="Paragraphedeliste"/>
        <w:numPr>
          <w:ilvl w:val="1"/>
          <w:numId w:val="8"/>
        </w:numPr>
        <w:rPr>
          <w:rFonts w:cs="Arial"/>
          <w:color w:val="000000"/>
          <w:sz w:val="24"/>
          <w:szCs w:val="24"/>
        </w:rPr>
      </w:pPr>
      <w:r w:rsidRPr="006C0216">
        <w:rPr>
          <w:rFonts w:ascii="Arial" w:hAnsi="Arial"/>
          <w:sz w:val="24"/>
          <w:szCs w:val="24"/>
        </w:rPr>
        <w:t xml:space="preserve">Une prime de 250 €, 500€ ou 1000 € pour le personnel du Conseil départemental </w:t>
      </w:r>
      <w:r>
        <w:rPr>
          <w:rFonts w:ascii="Arial" w:hAnsi="Arial"/>
          <w:sz w:val="24"/>
          <w:szCs w:val="24"/>
        </w:rPr>
        <w:t xml:space="preserve">qui </w:t>
      </w:r>
      <w:r w:rsidRPr="006C0216">
        <w:rPr>
          <w:rFonts w:ascii="Arial" w:hAnsi="Arial"/>
          <w:sz w:val="24"/>
          <w:szCs w:val="24"/>
        </w:rPr>
        <w:t>a été fortement mobilisé pendant la période de confinement, notamment à travers les dispositifs de gestion de crise et de logistique</w:t>
      </w:r>
      <w:r>
        <w:rPr>
          <w:rFonts w:ascii="Arial" w:hAnsi="Arial"/>
          <w:sz w:val="24"/>
          <w:szCs w:val="24"/>
        </w:rPr>
        <w:t>.</w:t>
      </w:r>
    </w:p>
    <w:p w:rsidR="006C0216" w:rsidRDefault="006C0216" w:rsidP="006C0216">
      <w:pPr>
        <w:spacing w:after="0" w:line="240" w:lineRule="auto"/>
        <w:ind w:right="227"/>
        <w:jc w:val="both"/>
        <w:rPr>
          <w:rFonts w:cs="Arial"/>
          <w:color w:val="000000"/>
          <w:sz w:val="24"/>
          <w:szCs w:val="24"/>
        </w:rPr>
      </w:pPr>
      <w:r w:rsidRPr="00E96F0B">
        <w:rPr>
          <w:rFonts w:cs="Arial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0C9E8153" wp14:editId="37D3F251">
            <wp:simplePos x="0" y="0"/>
            <wp:positionH relativeFrom="margin">
              <wp:posOffset>-88900</wp:posOffset>
            </wp:positionH>
            <wp:positionV relativeFrom="paragraph">
              <wp:posOffset>79375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216" w:rsidRPr="006C0216" w:rsidRDefault="006C0216" w:rsidP="006C0216">
      <w:pPr>
        <w:spacing w:after="0" w:line="240" w:lineRule="auto"/>
        <w:ind w:right="227"/>
        <w:jc w:val="both"/>
        <w:rPr>
          <w:rFonts w:cs="Arial"/>
          <w:color w:val="000000"/>
          <w:sz w:val="24"/>
          <w:szCs w:val="24"/>
        </w:rPr>
      </w:pPr>
    </w:p>
    <w:p w:rsidR="00BC2A7B" w:rsidRPr="00520E8E" w:rsidRDefault="001B415E" w:rsidP="00C44AF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br/>
      </w:r>
      <w:r w:rsidR="006C0216">
        <w:rPr>
          <w:sz w:val="24"/>
          <w:szCs w:val="24"/>
        </w:rPr>
        <w:t>C</w:t>
      </w:r>
      <w:r w:rsidR="006C0216" w:rsidRPr="006C0216">
        <w:rPr>
          <w:sz w:val="24"/>
          <w:szCs w:val="24"/>
        </w:rPr>
        <w:t>e personnel de première ligne a été mobilisé de façon remarquable pour protéger les plus fragiles et assurer la continuité du service public</w:t>
      </w:r>
      <w:r w:rsidR="006C0216">
        <w:rPr>
          <w:sz w:val="24"/>
          <w:szCs w:val="24"/>
        </w:rPr>
        <w:t>. Par le versement de ces primes, le Département tient à récompenser leur investissement exceptionnel pour lutter contre la pandémie.</w:t>
      </w:r>
    </w:p>
    <w:sectPr w:rsidR="00BC2A7B" w:rsidRPr="00520E8E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8F" w:rsidRDefault="0018598F" w:rsidP="00C520FE">
      <w:pPr>
        <w:spacing w:after="0" w:line="240" w:lineRule="auto"/>
      </w:pPr>
      <w:r>
        <w:separator/>
      </w:r>
    </w:p>
  </w:endnote>
  <w:endnote w:type="continuationSeparator" w:id="0">
    <w:p w:rsidR="0018598F" w:rsidRDefault="0018598F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8F" w:rsidRDefault="0018598F" w:rsidP="00C520FE">
      <w:pPr>
        <w:spacing w:after="0" w:line="240" w:lineRule="auto"/>
      </w:pPr>
      <w:r>
        <w:separator/>
      </w:r>
    </w:p>
  </w:footnote>
  <w:footnote w:type="continuationSeparator" w:id="0">
    <w:p w:rsidR="0018598F" w:rsidRDefault="0018598F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3A" w:rsidRDefault="0018598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3A" w:rsidRDefault="0018598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13.95pt;margin-top:-14.95pt;width:446.45pt;height:807.35pt;z-index:-251656192;mso-position-horizontal-relative:margin;mso-position-vertical-relative:margin" o:allowincell="f">
          <v:imagedata r:id="rId1" o:title="PageViergeO" cropright="14273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3A" w:rsidRDefault="0018598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111"/>
    <w:multiLevelType w:val="hybridMultilevel"/>
    <w:tmpl w:val="24309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1577"/>
    <w:multiLevelType w:val="hybridMultilevel"/>
    <w:tmpl w:val="043CB77C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05216936"/>
    <w:multiLevelType w:val="hybridMultilevel"/>
    <w:tmpl w:val="E8140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1474"/>
    <w:multiLevelType w:val="hybridMultilevel"/>
    <w:tmpl w:val="D222154C"/>
    <w:lvl w:ilvl="0" w:tplc="040C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4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B33E97"/>
    <w:multiLevelType w:val="hybridMultilevel"/>
    <w:tmpl w:val="F4D4341E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6" w15:restartNumberingAfterBreak="0">
    <w:nsid w:val="1F680A0A"/>
    <w:multiLevelType w:val="hybridMultilevel"/>
    <w:tmpl w:val="C9D6AE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CF7F46"/>
    <w:multiLevelType w:val="hybridMultilevel"/>
    <w:tmpl w:val="FB520566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256F4C34"/>
    <w:multiLevelType w:val="hybridMultilevel"/>
    <w:tmpl w:val="06CC3572"/>
    <w:lvl w:ilvl="0" w:tplc="300248F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B375DD"/>
    <w:multiLevelType w:val="hybridMultilevel"/>
    <w:tmpl w:val="148E02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EF20AB"/>
    <w:multiLevelType w:val="hybridMultilevel"/>
    <w:tmpl w:val="D450B226"/>
    <w:lvl w:ilvl="0" w:tplc="040C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DD2006"/>
    <w:multiLevelType w:val="hybridMultilevel"/>
    <w:tmpl w:val="7A40557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3E58"/>
    <w:multiLevelType w:val="hybridMultilevel"/>
    <w:tmpl w:val="67C439FC"/>
    <w:lvl w:ilvl="0" w:tplc="040C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4" w15:restartNumberingAfterBreak="0">
    <w:nsid w:val="49B01E88"/>
    <w:multiLevelType w:val="hybridMultilevel"/>
    <w:tmpl w:val="3E1E599C"/>
    <w:lvl w:ilvl="0" w:tplc="0BC020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B755C"/>
    <w:multiLevelType w:val="hybridMultilevel"/>
    <w:tmpl w:val="9264ACF8"/>
    <w:lvl w:ilvl="0" w:tplc="EFF4F4F8">
      <w:start w:val="1"/>
      <w:numFmt w:val="decimal"/>
      <w:lvlText w:val="%1)"/>
      <w:lvlJc w:val="left"/>
      <w:pPr>
        <w:ind w:left="984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04" w:hanging="360"/>
      </w:pPr>
    </w:lvl>
    <w:lvl w:ilvl="2" w:tplc="040C001B" w:tentative="1">
      <w:start w:val="1"/>
      <w:numFmt w:val="lowerRoman"/>
      <w:lvlText w:val="%3."/>
      <w:lvlJc w:val="right"/>
      <w:pPr>
        <w:ind w:left="2424" w:hanging="180"/>
      </w:pPr>
    </w:lvl>
    <w:lvl w:ilvl="3" w:tplc="040C000F" w:tentative="1">
      <w:start w:val="1"/>
      <w:numFmt w:val="decimal"/>
      <w:lvlText w:val="%4."/>
      <w:lvlJc w:val="left"/>
      <w:pPr>
        <w:ind w:left="3144" w:hanging="360"/>
      </w:pPr>
    </w:lvl>
    <w:lvl w:ilvl="4" w:tplc="040C0019" w:tentative="1">
      <w:start w:val="1"/>
      <w:numFmt w:val="lowerLetter"/>
      <w:lvlText w:val="%5."/>
      <w:lvlJc w:val="left"/>
      <w:pPr>
        <w:ind w:left="3864" w:hanging="360"/>
      </w:pPr>
    </w:lvl>
    <w:lvl w:ilvl="5" w:tplc="040C001B" w:tentative="1">
      <w:start w:val="1"/>
      <w:numFmt w:val="lowerRoman"/>
      <w:lvlText w:val="%6."/>
      <w:lvlJc w:val="right"/>
      <w:pPr>
        <w:ind w:left="4584" w:hanging="180"/>
      </w:pPr>
    </w:lvl>
    <w:lvl w:ilvl="6" w:tplc="040C000F" w:tentative="1">
      <w:start w:val="1"/>
      <w:numFmt w:val="decimal"/>
      <w:lvlText w:val="%7."/>
      <w:lvlJc w:val="left"/>
      <w:pPr>
        <w:ind w:left="5304" w:hanging="360"/>
      </w:pPr>
    </w:lvl>
    <w:lvl w:ilvl="7" w:tplc="040C0019" w:tentative="1">
      <w:start w:val="1"/>
      <w:numFmt w:val="lowerLetter"/>
      <w:lvlText w:val="%8."/>
      <w:lvlJc w:val="left"/>
      <w:pPr>
        <w:ind w:left="6024" w:hanging="360"/>
      </w:pPr>
    </w:lvl>
    <w:lvl w:ilvl="8" w:tplc="040C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6" w15:restartNumberingAfterBreak="0">
    <w:nsid w:val="545507BF"/>
    <w:multiLevelType w:val="hybridMultilevel"/>
    <w:tmpl w:val="AD54F9DE"/>
    <w:lvl w:ilvl="0" w:tplc="040C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7" w15:restartNumberingAfterBreak="0">
    <w:nsid w:val="5B8B3C35"/>
    <w:multiLevelType w:val="hybridMultilevel"/>
    <w:tmpl w:val="EA0C76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20663"/>
    <w:multiLevelType w:val="hybridMultilevel"/>
    <w:tmpl w:val="4CE4153E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EA74460"/>
    <w:multiLevelType w:val="hybridMultilevel"/>
    <w:tmpl w:val="C1EE50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0A950">
      <w:numFmt w:val="bullet"/>
      <w:lvlText w:val="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A2C19"/>
    <w:multiLevelType w:val="hybridMultilevel"/>
    <w:tmpl w:val="BBBCC576"/>
    <w:lvl w:ilvl="0" w:tplc="CB68E55C">
      <w:start w:val="1"/>
      <w:numFmt w:val="decimal"/>
      <w:lvlText w:val="%1)"/>
      <w:lvlJc w:val="left"/>
      <w:pPr>
        <w:ind w:left="984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04" w:hanging="360"/>
      </w:pPr>
    </w:lvl>
    <w:lvl w:ilvl="2" w:tplc="040C001B" w:tentative="1">
      <w:start w:val="1"/>
      <w:numFmt w:val="lowerRoman"/>
      <w:lvlText w:val="%3."/>
      <w:lvlJc w:val="right"/>
      <w:pPr>
        <w:ind w:left="2424" w:hanging="180"/>
      </w:pPr>
    </w:lvl>
    <w:lvl w:ilvl="3" w:tplc="040C000F" w:tentative="1">
      <w:start w:val="1"/>
      <w:numFmt w:val="decimal"/>
      <w:lvlText w:val="%4."/>
      <w:lvlJc w:val="left"/>
      <w:pPr>
        <w:ind w:left="3144" w:hanging="360"/>
      </w:pPr>
    </w:lvl>
    <w:lvl w:ilvl="4" w:tplc="040C0019" w:tentative="1">
      <w:start w:val="1"/>
      <w:numFmt w:val="lowerLetter"/>
      <w:lvlText w:val="%5."/>
      <w:lvlJc w:val="left"/>
      <w:pPr>
        <w:ind w:left="3864" w:hanging="360"/>
      </w:pPr>
    </w:lvl>
    <w:lvl w:ilvl="5" w:tplc="040C001B" w:tentative="1">
      <w:start w:val="1"/>
      <w:numFmt w:val="lowerRoman"/>
      <w:lvlText w:val="%6."/>
      <w:lvlJc w:val="right"/>
      <w:pPr>
        <w:ind w:left="4584" w:hanging="180"/>
      </w:pPr>
    </w:lvl>
    <w:lvl w:ilvl="6" w:tplc="040C000F" w:tentative="1">
      <w:start w:val="1"/>
      <w:numFmt w:val="decimal"/>
      <w:lvlText w:val="%7."/>
      <w:lvlJc w:val="left"/>
      <w:pPr>
        <w:ind w:left="5304" w:hanging="360"/>
      </w:pPr>
    </w:lvl>
    <w:lvl w:ilvl="7" w:tplc="040C0019" w:tentative="1">
      <w:start w:val="1"/>
      <w:numFmt w:val="lowerLetter"/>
      <w:lvlText w:val="%8."/>
      <w:lvlJc w:val="left"/>
      <w:pPr>
        <w:ind w:left="6024" w:hanging="360"/>
      </w:pPr>
    </w:lvl>
    <w:lvl w:ilvl="8" w:tplc="040C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1" w15:restartNumberingAfterBreak="0">
    <w:nsid w:val="764B78E6"/>
    <w:multiLevelType w:val="hybridMultilevel"/>
    <w:tmpl w:val="FBE64AD6"/>
    <w:lvl w:ilvl="0" w:tplc="C1B860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D73195"/>
    <w:multiLevelType w:val="hybridMultilevel"/>
    <w:tmpl w:val="6F404C70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21"/>
  </w:num>
  <w:num w:numId="6">
    <w:abstractNumId w:val="16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18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  <w:num w:numId="16">
    <w:abstractNumId w:val="13"/>
  </w:num>
  <w:num w:numId="17">
    <w:abstractNumId w:val="7"/>
  </w:num>
  <w:num w:numId="18">
    <w:abstractNumId w:val="1"/>
  </w:num>
  <w:num w:numId="19">
    <w:abstractNumId w:val="23"/>
  </w:num>
  <w:num w:numId="20">
    <w:abstractNumId w:val="20"/>
  </w:num>
  <w:num w:numId="21">
    <w:abstractNumId w:val="15"/>
  </w:num>
  <w:num w:numId="22">
    <w:abstractNumId w:val="14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61F08"/>
    <w:rsid w:val="000741D8"/>
    <w:rsid w:val="00090925"/>
    <w:rsid w:val="000D3EF8"/>
    <w:rsid w:val="001142F3"/>
    <w:rsid w:val="00117D55"/>
    <w:rsid w:val="00175A6C"/>
    <w:rsid w:val="0018598F"/>
    <w:rsid w:val="001923A4"/>
    <w:rsid w:val="00193EE5"/>
    <w:rsid w:val="001966CE"/>
    <w:rsid w:val="001B1EEE"/>
    <w:rsid w:val="001B415E"/>
    <w:rsid w:val="001B69C4"/>
    <w:rsid w:val="001D03F9"/>
    <w:rsid w:val="001D0638"/>
    <w:rsid w:val="002024DC"/>
    <w:rsid w:val="0023605B"/>
    <w:rsid w:val="00237298"/>
    <w:rsid w:val="002427A4"/>
    <w:rsid w:val="00262BED"/>
    <w:rsid w:val="002950D9"/>
    <w:rsid w:val="002B7A8E"/>
    <w:rsid w:val="002C1B2B"/>
    <w:rsid w:val="002E067B"/>
    <w:rsid w:val="002E51DC"/>
    <w:rsid w:val="003225BA"/>
    <w:rsid w:val="0033421E"/>
    <w:rsid w:val="0035487E"/>
    <w:rsid w:val="0037461E"/>
    <w:rsid w:val="003A156C"/>
    <w:rsid w:val="003B4A96"/>
    <w:rsid w:val="003B50DC"/>
    <w:rsid w:val="003F6F63"/>
    <w:rsid w:val="00436D4A"/>
    <w:rsid w:val="004439C5"/>
    <w:rsid w:val="00473BAF"/>
    <w:rsid w:val="00482F37"/>
    <w:rsid w:val="004C00A7"/>
    <w:rsid w:val="004D217C"/>
    <w:rsid w:val="00520E8E"/>
    <w:rsid w:val="005607BB"/>
    <w:rsid w:val="005631A5"/>
    <w:rsid w:val="00584810"/>
    <w:rsid w:val="00592863"/>
    <w:rsid w:val="005B3A2A"/>
    <w:rsid w:val="00635D65"/>
    <w:rsid w:val="00637A78"/>
    <w:rsid w:val="00644901"/>
    <w:rsid w:val="00692D02"/>
    <w:rsid w:val="00693DA1"/>
    <w:rsid w:val="006C0216"/>
    <w:rsid w:val="00711A5F"/>
    <w:rsid w:val="00737075"/>
    <w:rsid w:val="007A2602"/>
    <w:rsid w:val="007B7F17"/>
    <w:rsid w:val="008352F8"/>
    <w:rsid w:val="00854786"/>
    <w:rsid w:val="00877FF4"/>
    <w:rsid w:val="00892D35"/>
    <w:rsid w:val="008B0463"/>
    <w:rsid w:val="008C2E87"/>
    <w:rsid w:val="008E6343"/>
    <w:rsid w:val="008F2343"/>
    <w:rsid w:val="0092601C"/>
    <w:rsid w:val="009452AA"/>
    <w:rsid w:val="00950BCB"/>
    <w:rsid w:val="009A4773"/>
    <w:rsid w:val="00A13B2D"/>
    <w:rsid w:val="00A205B3"/>
    <w:rsid w:val="00A31EF1"/>
    <w:rsid w:val="00A619FB"/>
    <w:rsid w:val="00A74515"/>
    <w:rsid w:val="00A85020"/>
    <w:rsid w:val="00AB5CAF"/>
    <w:rsid w:val="00AC29EB"/>
    <w:rsid w:val="00AC3770"/>
    <w:rsid w:val="00B01B56"/>
    <w:rsid w:val="00B3468E"/>
    <w:rsid w:val="00B4166D"/>
    <w:rsid w:val="00B75A34"/>
    <w:rsid w:val="00B83BE7"/>
    <w:rsid w:val="00B840B1"/>
    <w:rsid w:val="00BA123A"/>
    <w:rsid w:val="00BA2464"/>
    <w:rsid w:val="00BB5B2C"/>
    <w:rsid w:val="00BC2A7B"/>
    <w:rsid w:val="00BD0C48"/>
    <w:rsid w:val="00BE752C"/>
    <w:rsid w:val="00C17E7B"/>
    <w:rsid w:val="00C36223"/>
    <w:rsid w:val="00C44AF6"/>
    <w:rsid w:val="00C520FE"/>
    <w:rsid w:val="00C548F9"/>
    <w:rsid w:val="00C7742F"/>
    <w:rsid w:val="00C8590D"/>
    <w:rsid w:val="00C920C6"/>
    <w:rsid w:val="00C96C4D"/>
    <w:rsid w:val="00C96CA4"/>
    <w:rsid w:val="00C971CA"/>
    <w:rsid w:val="00CC6F52"/>
    <w:rsid w:val="00CD0061"/>
    <w:rsid w:val="00D10779"/>
    <w:rsid w:val="00D44785"/>
    <w:rsid w:val="00D54CAF"/>
    <w:rsid w:val="00D60CC1"/>
    <w:rsid w:val="00D741E9"/>
    <w:rsid w:val="00D77583"/>
    <w:rsid w:val="00DA7445"/>
    <w:rsid w:val="00DB48C9"/>
    <w:rsid w:val="00E01AF9"/>
    <w:rsid w:val="00E2168D"/>
    <w:rsid w:val="00E96F0B"/>
    <w:rsid w:val="00EE41CB"/>
    <w:rsid w:val="00EF7B57"/>
    <w:rsid w:val="00F13B5E"/>
    <w:rsid w:val="00F37A81"/>
    <w:rsid w:val="00F50513"/>
    <w:rsid w:val="00FD5B63"/>
    <w:rsid w:val="00FE019C"/>
    <w:rsid w:val="00FE0EFA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7A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B7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25956-0FFA-4BD8-953F-6B600F84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63</cp:revision>
  <cp:lastPrinted>2020-06-18T14:28:00Z</cp:lastPrinted>
  <dcterms:created xsi:type="dcterms:W3CDTF">2018-02-22T15:49:00Z</dcterms:created>
  <dcterms:modified xsi:type="dcterms:W3CDTF">2021-03-24T14:52:00Z</dcterms:modified>
</cp:coreProperties>
</file>