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B9" w:rsidRDefault="00ED77AB" w:rsidP="00592ADA">
      <w:pPr>
        <w:spacing w:after="0" w:line="240" w:lineRule="auto"/>
        <w:ind w:left="703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 xml:space="preserve">Subventions aux comités sportifs, au CDOS </w:t>
      </w:r>
    </w:p>
    <w:p w:rsidR="00BD3918" w:rsidRDefault="005814E1" w:rsidP="00BD3918">
      <w:pPr>
        <w:spacing w:after="0" w:line="240" w:lineRule="auto"/>
        <w:ind w:left="703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Et</w:t>
      </w:r>
      <w:r w:rsidR="00ED77AB">
        <w:rPr>
          <w:b/>
          <w:color w:val="FFFFFF" w:themeColor="background1"/>
          <w:sz w:val="36"/>
          <w:szCs w:val="36"/>
        </w:rPr>
        <w:t xml:space="preserve"> pour les cadres sportifs </w:t>
      </w:r>
    </w:p>
    <w:p w:rsidR="00BD3918" w:rsidRPr="00BD3918" w:rsidRDefault="00BD3918" w:rsidP="00BD3918">
      <w:pPr>
        <w:spacing w:after="0" w:line="240" w:lineRule="auto"/>
        <w:ind w:left="703"/>
        <w:rPr>
          <w:b/>
          <w:color w:val="FFFFFF" w:themeColor="background1"/>
          <w:sz w:val="8"/>
          <w:szCs w:val="8"/>
        </w:rPr>
      </w:pPr>
    </w:p>
    <w:p w:rsidR="00EE0367" w:rsidRDefault="007E29A8" w:rsidP="003F1177">
      <w:pPr>
        <w:ind w:left="705"/>
        <w:rPr>
          <w:b/>
          <w:i/>
          <w:color w:val="FFFFFF" w:themeColor="background1"/>
          <w:sz w:val="28"/>
          <w:szCs w:val="28"/>
        </w:rPr>
      </w:pPr>
      <w:r>
        <w:rPr>
          <w:b/>
          <w:i/>
          <w:color w:val="FFFFFF" w:themeColor="background1"/>
          <w:sz w:val="28"/>
          <w:szCs w:val="28"/>
        </w:rPr>
        <w:t>Rapport AD du 25</w:t>
      </w:r>
      <w:r w:rsidR="00F44021">
        <w:rPr>
          <w:b/>
          <w:i/>
          <w:color w:val="FFFFFF" w:themeColor="background1"/>
          <w:sz w:val="28"/>
          <w:szCs w:val="28"/>
        </w:rPr>
        <w:t>/09</w:t>
      </w:r>
      <w:r>
        <w:rPr>
          <w:b/>
          <w:i/>
          <w:color w:val="FFFFFF" w:themeColor="background1"/>
          <w:sz w:val="28"/>
          <w:szCs w:val="28"/>
        </w:rPr>
        <w:t>/2020</w:t>
      </w:r>
    </w:p>
    <w:p w:rsidR="00BD3918" w:rsidRDefault="00BD3918" w:rsidP="003F1177">
      <w:pPr>
        <w:ind w:left="705"/>
        <w:rPr>
          <w:b/>
          <w:i/>
          <w:color w:val="FFFFFF" w:themeColor="background1"/>
          <w:sz w:val="28"/>
          <w:szCs w:val="28"/>
        </w:rPr>
      </w:pPr>
      <w:r w:rsidRPr="00B3468E">
        <w:rPr>
          <w:noProof/>
          <w:color w:val="FF6600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2A1D2F1" wp14:editId="05262705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1548000" cy="327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Obj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918" w:rsidRPr="00BD3918" w:rsidRDefault="00BD3918" w:rsidP="00257DF3">
      <w:pPr>
        <w:jc w:val="both"/>
        <w:rPr>
          <w:sz w:val="36"/>
          <w:szCs w:val="36"/>
        </w:rPr>
      </w:pPr>
    </w:p>
    <w:p w:rsidR="00C1601F" w:rsidRDefault="006B470A" w:rsidP="00257DF3">
      <w:pPr>
        <w:jc w:val="both"/>
        <w:rPr>
          <w:sz w:val="23"/>
          <w:szCs w:val="23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7FDCB51F" wp14:editId="511D7321">
            <wp:simplePos x="0" y="0"/>
            <wp:positionH relativeFrom="margin">
              <wp:posOffset>0</wp:posOffset>
            </wp:positionH>
            <wp:positionV relativeFrom="paragraph">
              <wp:posOffset>474345</wp:posOffset>
            </wp:positionV>
            <wp:extent cx="3963035" cy="3200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ContexteChiffre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BD0">
        <w:rPr>
          <w:sz w:val="23"/>
          <w:szCs w:val="23"/>
        </w:rPr>
        <w:t>Il s’agit de soutenir les</w:t>
      </w:r>
      <w:r w:rsidR="00ED77AB">
        <w:rPr>
          <w:sz w:val="23"/>
          <w:szCs w:val="23"/>
        </w:rPr>
        <w:t xml:space="preserve"> </w:t>
      </w:r>
      <w:r w:rsidR="00413231">
        <w:rPr>
          <w:sz w:val="23"/>
          <w:szCs w:val="23"/>
        </w:rPr>
        <w:t>50</w:t>
      </w:r>
      <w:r w:rsidR="007951A2">
        <w:rPr>
          <w:sz w:val="23"/>
          <w:szCs w:val="23"/>
        </w:rPr>
        <w:t xml:space="preserve"> </w:t>
      </w:r>
      <w:r w:rsidR="00ED77AB">
        <w:rPr>
          <w:sz w:val="23"/>
          <w:szCs w:val="23"/>
        </w:rPr>
        <w:t>comité</w:t>
      </w:r>
      <w:r w:rsidR="00F60BD0">
        <w:rPr>
          <w:sz w:val="23"/>
          <w:szCs w:val="23"/>
        </w:rPr>
        <w:t xml:space="preserve">s sportifs civils et scolaires, </w:t>
      </w:r>
      <w:r w:rsidR="00ED77AB">
        <w:rPr>
          <w:sz w:val="23"/>
          <w:szCs w:val="23"/>
        </w:rPr>
        <w:t>le Comité Départemen</w:t>
      </w:r>
      <w:r w:rsidR="007951A2">
        <w:rPr>
          <w:sz w:val="23"/>
          <w:szCs w:val="23"/>
        </w:rPr>
        <w:t>tal Olympique et Sportif</w:t>
      </w:r>
      <w:r w:rsidR="00EF4EA9">
        <w:rPr>
          <w:sz w:val="23"/>
          <w:szCs w:val="23"/>
        </w:rPr>
        <w:t xml:space="preserve"> 95</w:t>
      </w:r>
      <w:r w:rsidR="007951A2">
        <w:rPr>
          <w:sz w:val="23"/>
          <w:szCs w:val="23"/>
        </w:rPr>
        <w:t xml:space="preserve"> </w:t>
      </w:r>
      <w:r w:rsidR="00ED77AB">
        <w:rPr>
          <w:sz w:val="23"/>
          <w:szCs w:val="23"/>
        </w:rPr>
        <w:t xml:space="preserve">et le financement de postes des cadres techniques sportifs </w:t>
      </w:r>
      <w:r w:rsidR="007951A2">
        <w:rPr>
          <w:sz w:val="23"/>
          <w:szCs w:val="23"/>
        </w:rPr>
        <w:t>pour 18 comités sportifs</w:t>
      </w:r>
      <w:r w:rsidR="00EF4EA9">
        <w:rPr>
          <w:sz w:val="23"/>
          <w:szCs w:val="23"/>
        </w:rPr>
        <w:t>,</w:t>
      </w:r>
      <w:r w:rsidR="007951A2">
        <w:rPr>
          <w:sz w:val="23"/>
          <w:szCs w:val="23"/>
        </w:rPr>
        <w:t xml:space="preserve"> </w:t>
      </w:r>
      <w:r w:rsidR="00ED77AB">
        <w:rPr>
          <w:sz w:val="23"/>
          <w:szCs w:val="23"/>
        </w:rPr>
        <w:t xml:space="preserve">pour un total de </w:t>
      </w:r>
      <w:r w:rsidR="00056B79" w:rsidRPr="00D76C0E">
        <w:rPr>
          <w:b/>
          <w:sz w:val="23"/>
          <w:szCs w:val="23"/>
        </w:rPr>
        <w:t>770 9</w:t>
      </w:r>
      <w:r w:rsidR="00EE0367" w:rsidRPr="00D76C0E">
        <w:rPr>
          <w:b/>
          <w:sz w:val="23"/>
          <w:szCs w:val="23"/>
        </w:rPr>
        <w:t>00</w:t>
      </w:r>
      <w:r w:rsidR="00ED77AB" w:rsidRPr="00D76C0E">
        <w:rPr>
          <w:b/>
          <w:sz w:val="23"/>
          <w:szCs w:val="23"/>
        </w:rPr>
        <w:t xml:space="preserve"> </w:t>
      </w:r>
      <w:r w:rsidR="00257DF3" w:rsidRPr="00D76C0E">
        <w:rPr>
          <w:rFonts w:cs="Arial"/>
          <w:b/>
          <w:sz w:val="23"/>
          <w:szCs w:val="23"/>
        </w:rPr>
        <w:t>€</w:t>
      </w:r>
      <w:r w:rsidR="00ED77AB" w:rsidRPr="00D76C0E">
        <w:rPr>
          <w:b/>
          <w:sz w:val="23"/>
          <w:szCs w:val="23"/>
        </w:rPr>
        <w:t>.</w:t>
      </w:r>
    </w:p>
    <w:p w:rsidR="00257DF3" w:rsidRPr="00C1601F" w:rsidRDefault="00C75B86" w:rsidP="00C75B86">
      <w:pPr>
        <w:tabs>
          <w:tab w:val="left" w:pos="10641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bookmarkStart w:id="0" w:name="_GoBack"/>
      <w:bookmarkEnd w:id="0"/>
    </w:p>
    <w:p w:rsidR="00E439BD" w:rsidRPr="00A8414E" w:rsidRDefault="00E439BD" w:rsidP="00257DF3">
      <w:pPr>
        <w:pStyle w:val="Paragraphedeliste"/>
        <w:spacing w:after="0" w:line="240" w:lineRule="auto"/>
        <w:ind w:left="624"/>
        <w:jc w:val="both"/>
        <w:rPr>
          <w:rFonts w:ascii="Arial" w:hAnsi="Arial" w:cs="Arial"/>
          <w:color w:val="000000"/>
          <w:sz w:val="2"/>
          <w:szCs w:val="2"/>
        </w:rPr>
      </w:pPr>
    </w:p>
    <w:p w:rsidR="00257DF3" w:rsidRPr="005747AA" w:rsidRDefault="00257DF3" w:rsidP="005747AA">
      <w:pPr>
        <w:pStyle w:val="Paragraphedeliste"/>
        <w:numPr>
          <w:ilvl w:val="0"/>
          <w:numId w:val="43"/>
        </w:numPr>
        <w:spacing w:after="0" w:line="240" w:lineRule="auto"/>
        <w:ind w:left="587"/>
        <w:jc w:val="both"/>
        <w:rPr>
          <w:rStyle w:val="s1"/>
          <w:rFonts w:ascii="Arial" w:hAnsi="Arial" w:cs="Arial"/>
          <w:color w:val="000000"/>
          <w:sz w:val="23"/>
          <w:szCs w:val="23"/>
        </w:rPr>
      </w:pPr>
      <w:r w:rsidRPr="005747AA">
        <w:rPr>
          <w:rStyle w:val="s1"/>
          <w:rFonts w:ascii="Arial" w:hAnsi="Arial" w:cs="Arial"/>
          <w:sz w:val="23"/>
          <w:szCs w:val="23"/>
        </w:rPr>
        <w:t xml:space="preserve">En Val d’Oise : 260 000 licenciés </w:t>
      </w:r>
      <w:r w:rsidR="0024709B" w:rsidRPr="005747AA">
        <w:rPr>
          <w:rStyle w:val="s1"/>
          <w:rFonts w:ascii="Arial" w:hAnsi="Arial" w:cs="Arial"/>
          <w:sz w:val="23"/>
          <w:szCs w:val="23"/>
        </w:rPr>
        <w:t>(</w:t>
      </w:r>
      <w:r w:rsidR="007951A2">
        <w:rPr>
          <w:rStyle w:val="s1"/>
          <w:rFonts w:ascii="Arial" w:hAnsi="Arial" w:cs="Arial"/>
          <w:sz w:val="23"/>
          <w:szCs w:val="23"/>
        </w:rPr>
        <w:t xml:space="preserve">pour </w:t>
      </w:r>
      <w:r w:rsidR="0024709B" w:rsidRPr="005747AA">
        <w:rPr>
          <w:rStyle w:val="s1"/>
          <w:rFonts w:ascii="Arial" w:hAnsi="Arial" w:cs="Arial"/>
          <w:sz w:val="23"/>
          <w:szCs w:val="23"/>
        </w:rPr>
        <w:t xml:space="preserve">60 comités) </w:t>
      </w:r>
      <w:r w:rsidRPr="005747AA">
        <w:rPr>
          <w:rStyle w:val="s1"/>
          <w:rFonts w:ascii="Arial" w:hAnsi="Arial" w:cs="Arial"/>
          <w:sz w:val="23"/>
          <w:szCs w:val="23"/>
        </w:rPr>
        <w:t>et 250 000 s</w:t>
      </w:r>
      <w:r w:rsidR="00A55AAD" w:rsidRPr="005747AA">
        <w:rPr>
          <w:rStyle w:val="s1"/>
          <w:rFonts w:ascii="Arial" w:hAnsi="Arial" w:cs="Arial"/>
          <w:sz w:val="23"/>
          <w:szCs w:val="23"/>
        </w:rPr>
        <w:t>portifs amateurs non licenciés</w:t>
      </w:r>
      <w:r w:rsidR="003F1177" w:rsidRPr="005747AA">
        <w:rPr>
          <w:rStyle w:val="s1"/>
          <w:rFonts w:ascii="Arial" w:hAnsi="Arial" w:cs="Arial"/>
          <w:sz w:val="23"/>
          <w:szCs w:val="23"/>
        </w:rPr>
        <w:t xml:space="preserve">. Par conséquent, près de </w:t>
      </w:r>
      <w:r w:rsidR="00A55AAD" w:rsidRPr="005747AA">
        <w:rPr>
          <w:rStyle w:val="s1"/>
          <w:rFonts w:ascii="Arial" w:hAnsi="Arial" w:cs="Arial"/>
          <w:sz w:val="23"/>
          <w:szCs w:val="23"/>
        </w:rPr>
        <w:t>1 valdoisien sur 2</w:t>
      </w:r>
      <w:r w:rsidR="003F1177" w:rsidRPr="005747AA">
        <w:rPr>
          <w:rStyle w:val="s1"/>
          <w:rFonts w:ascii="Arial" w:hAnsi="Arial" w:cs="Arial"/>
          <w:sz w:val="23"/>
          <w:szCs w:val="23"/>
        </w:rPr>
        <w:t xml:space="preserve"> pratique une activité sportive </w:t>
      </w:r>
      <w:r w:rsidR="000E40A7" w:rsidRPr="005747AA">
        <w:rPr>
          <w:rStyle w:val="s1"/>
          <w:rFonts w:ascii="Arial" w:hAnsi="Arial" w:cs="Arial"/>
          <w:sz w:val="23"/>
          <w:szCs w:val="23"/>
        </w:rPr>
        <w:t>régulière</w:t>
      </w:r>
      <w:r w:rsidR="003F1177" w:rsidRPr="005747AA">
        <w:rPr>
          <w:rStyle w:val="s1"/>
          <w:rFonts w:ascii="Arial" w:hAnsi="Arial" w:cs="Arial"/>
          <w:sz w:val="23"/>
          <w:szCs w:val="23"/>
        </w:rPr>
        <w:t xml:space="preserve">. </w:t>
      </w:r>
    </w:p>
    <w:p w:rsidR="00257DF3" w:rsidRPr="00257DF3" w:rsidRDefault="004C58D5" w:rsidP="00257DF3">
      <w:pPr>
        <w:pStyle w:val="Paragraphedeliste"/>
        <w:spacing w:after="0" w:line="240" w:lineRule="auto"/>
        <w:ind w:left="624"/>
        <w:jc w:val="both"/>
        <w:rPr>
          <w:rFonts w:ascii="Arial" w:hAnsi="Arial" w:cs="Arial"/>
          <w:sz w:val="23"/>
          <w:szCs w:val="23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6EFE48D" wp14:editId="5C1FCF5C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3690000" cy="320400"/>
            <wp:effectExtent l="0" t="0" r="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ElementsCle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638" w:rsidRDefault="008C1638" w:rsidP="00257DF3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ED77AB" w:rsidRPr="00A55AAD" w:rsidRDefault="00ED77AB" w:rsidP="00257DF3">
      <w:pPr>
        <w:rPr>
          <w:rStyle w:val="lev"/>
          <w:rFonts w:cs="Arial"/>
          <w:bCs w:val="0"/>
          <w:i/>
          <w:sz w:val="10"/>
          <w:szCs w:val="10"/>
        </w:rPr>
      </w:pPr>
    </w:p>
    <w:p w:rsidR="00ED77AB" w:rsidRPr="00BD3918" w:rsidRDefault="0050061B" w:rsidP="00D820D3">
      <w:pPr>
        <w:pStyle w:val="Paragraphedeliste"/>
        <w:numPr>
          <w:ilvl w:val="0"/>
          <w:numId w:val="37"/>
        </w:numPr>
        <w:shd w:val="clear" w:color="auto" w:fill="FFFFFF"/>
        <w:spacing w:after="0" w:line="240" w:lineRule="auto"/>
        <w:ind w:right="113"/>
        <w:jc w:val="both"/>
        <w:rPr>
          <w:rStyle w:val="lev"/>
          <w:rFonts w:ascii="Arial" w:hAnsi="Arial" w:cs="Arial"/>
          <w:iCs/>
          <w:sz w:val="23"/>
          <w:szCs w:val="23"/>
        </w:rPr>
      </w:pPr>
      <w:r>
        <w:rPr>
          <w:rStyle w:val="lev"/>
          <w:rFonts w:ascii="Arial" w:hAnsi="Arial" w:cs="Arial"/>
          <w:iCs/>
          <w:sz w:val="23"/>
          <w:szCs w:val="23"/>
          <w:u w:val="single"/>
        </w:rPr>
        <w:t xml:space="preserve">SUBVENTIONS AUX COMITES </w:t>
      </w:r>
      <w:r w:rsidR="00ED77AB" w:rsidRPr="00BD3918">
        <w:rPr>
          <w:rStyle w:val="lev"/>
          <w:rFonts w:ascii="Arial" w:hAnsi="Arial" w:cs="Arial"/>
          <w:iCs/>
          <w:sz w:val="23"/>
          <w:szCs w:val="23"/>
        </w:rPr>
        <w:t xml:space="preserve">: </w:t>
      </w:r>
      <w:r w:rsidR="00056B79">
        <w:rPr>
          <w:rStyle w:val="lev"/>
          <w:rFonts w:ascii="Arial" w:hAnsi="Arial" w:cs="Arial"/>
          <w:iCs/>
          <w:sz w:val="23"/>
          <w:szCs w:val="23"/>
        </w:rPr>
        <w:t>310 900</w:t>
      </w:r>
      <w:r w:rsidR="003249FF" w:rsidRPr="00BD3918">
        <w:rPr>
          <w:rStyle w:val="lev"/>
          <w:rFonts w:ascii="Arial" w:hAnsi="Arial" w:cs="Arial"/>
          <w:iCs/>
          <w:sz w:val="23"/>
          <w:szCs w:val="23"/>
        </w:rPr>
        <w:t xml:space="preserve"> </w:t>
      </w:r>
      <w:r w:rsidR="001807BB" w:rsidRPr="00BD3918">
        <w:rPr>
          <w:rFonts w:ascii="Arial" w:hAnsi="Arial" w:cs="Arial"/>
          <w:sz w:val="23"/>
          <w:szCs w:val="23"/>
        </w:rPr>
        <w:t>€</w:t>
      </w:r>
    </w:p>
    <w:p w:rsidR="00ED77AB" w:rsidRPr="00BD3918" w:rsidRDefault="00ED77AB" w:rsidP="00D820D3">
      <w:pPr>
        <w:pStyle w:val="Paragraphedeliste"/>
        <w:shd w:val="clear" w:color="auto" w:fill="FFFFFF"/>
        <w:ind w:left="210" w:right="113"/>
        <w:jc w:val="both"/>
        <w:rPr>
          <w:rStyle w:val="lev"/>
          <w:rFonts w:ascii="Arial" w:hAnsi="Arial" w:cs="Arial"/>
          <w:iCs/>
          <w:sz w:val="18"/>
          <w:szCs w:val="18"/>
        </w:rPr>
      </w:pPr>
    </w:p>
    <w:p w:rsidR="00257DF3" w:rsidRPr="003A54A6" w:rsidRDefault="00413231" w:rsidP="00D820D3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right="113"/>
        <w:jc w:val="both"/>
        <w:rPr>
          <w:rStyle w:val="lev"/>
          <w:rFonts w:ascii="Arial" w:hAnsi="Arial" w:cs="Arial"/>
          <w:iCs/>
          <w:sz w:val="23"/>
          <w:szCs w:val="23"/>
        </w:rPr>
      </w:pPr>
      <w:r>
        <w:rPr>
          <w:rStyle w:val="lev"/>
          <w:rFonts w:ascii="Arial" w:hAnsi="Arial" w:cs="Arial"/>
          <w:iCs/>
          <w:sz w:val="23"/>
          <w:szCs w:val="23"/>
        </w:rPr>
        <w:t>50</w:t>
      </w:r>
      <w:r w:rsidR="00ED77AB" w:rsidRPr="004C58D5">
        <w:rPr>
          <w:rStyle w:val="lev"/>
          <w:rFonts w:ascii="Arial" w:hAnsi="Arial" w:cs="Arial"/>
          <w:iCs/>
          <w:sz w:val="23"/>
          <w:szCs w:val="23"/>
        </w:rPr>
        <w:t xml:space="preserve"> comités sportifs départementaux civils</w:t>
      </w:r>
      <w:r w:rsidR="00056B79">
        <w:rPr>
          <w:rStyle w:val="lev"/>
          <w:rFonts w:ascii="Arial" w:hAnsi="Arial" w:cs="Arial"/>
          <w:iCs/>
          <w:sz w:val="23"/>
          <w:szCs w:val="23"/>
        </w:rPr>
        <w:t> : 245</w:t>
      </w:r>
      <w:r>
        <w:rPr>
          <w:rStyle w:val="lev"/>
          <w:rFonts w:ascii="Arial" w:hAnsi="Arial" w:cs="Arial"/>
          <w:iCs/>
          <w:sz w:val="23"/>
          <w:szCs w:val="23"/>
        </w:rPr>
        <w:t> 9</w:t>
      </w:r>
      <w:r w:rsidR="00232DC9">
        <w:rPr>
          <w:rStyle w:val="lev"/>
          <w:rFonts w:ascii="Arial" w:hAnsi="Arial" w:cs="Arial"/>
          <w:iCs/>
          <w:sz w:val="23"/>
          <w:szCs w:val="23"/>
        </w:rPr>
        <w:t xml:space="preserve">00 </w:t>
      </w:r>
      <w:r w:rsidR="00232DC9" w:rsidRPr="00BD3918">
        <w:rPr>
          <w:rFonts w:ascii="Arial" w:hAnsi="Arial" w:cs="Arial"/>
          <w:sz w:val="23"/>
          <w:szCs w:val="23"/>
        </w:rPr>
        <w:t>€</w:t>
      </w:r>
    </w:p>
    <w:p w:rsidR="003A54A6" w:rsidRPr="006B470A" w:rsidRDefault="003A54A6" w:rsidP="00D820D3">
      <w:pPr>
        <w:pStyle w:val="Paragraphedeliste"/>
        <w:shd w:val="clear" w:color="auto" w:fill="FFFFFF"/>
        <w:ind w:left="1290" w:right="113"/>
        <w:jc w:val="both"/>
        <w:rPr>
          <w:rStyle w:val="lev"/>
          <w:rFonts w:ascii="Arial" w:hAnsi="Arial" w:cs="Arial"/>
          <w:b w:val="0"/>
          <w:iCs/>
          <w:sz w:val="8"/>
          <w:szCs w:val="8"/>
        </w:rPr>
      </w:pPr>
    </w:p>
    <w:p w:rsidR="00232DC9" w:rsidRDefault="00ED77AB" w:rsidP="00D820D3">
      <w:pPr>
        <w:pStyle w:val="Paragraphedeliste"/>
        <w:numPr>
          <w:ilvl w:val="0"/>
          <w:numId w:val="39"/>
        </w:numPr>
        <w:shd w:val="clear" w:color="auto" w:fill="FFFFFF"/>
        <w:ind w:right="113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 w:rsidRPr="0088211F">
        <w:rPr>
          <w:rStyle w:val="lev"/>
          <w:rFonts w:ascii="Arial" w:hAnsi="Arial" w:cs="Arial"/>
          <w:b w:val="0"/>
          <w:iCs/>
          <w:sz w:val="23"/>
          <w:szCs w:val="23"/>
        </w:rPr>
        <w:t>Ces c</w:t>
      </w:r>
      <w:r w:rsidR="00A270DA">
        <w:rPr>
          <w:rStyle w:val="lev"/>
          <w:rFonts w:ascii="Arial" w:hAnsi="Arial" w:cs="Arial"/>
          <w:b w:val="0"/>
          <w:iCs/>
          <w:sz w:val="23"/>
          <w:szCs w:val="23"/>
        </w:rPr>
        <w:t xml:space="preserve">omités </w:t>
      </w:r>
      <w:r w:rsidRPr="0088211F">
        <w:rPr>
          <w:rStyle w:val="lev"/>
          <w:rFonts w:ascii="Arial" w:hAnsi="Arial" w:cs="Arial"/>
          <w:b w:val="0"/>
          <w:iCs/>
          <w:sz w:val="23"/>
          <w:szCs w:val="23"/>
        </w:rPr>
        <w:t>animent le réseau départemental</w:t>
      </w:r>
      <w:r w:rsidR="00232DC9">
        <w:rPr>
          <w:rStyle w:val="lev"/>
          <w:rFonts w:ascii="Arial" w:hAnsi="Arial" w:cs="Arial"/>
          <w:b w:val="0"/>
          <w:iCs/>
          <w:sz w:val="23"/>
          <w:szCs w:val="23"/>
        </w:rPr>
        <w:t xml:space="preserve"> liés à leur discipline (mission d’appliquer la politique de leur fédération, organiser les compétitions et manifestations, détecte</w:t>
      </w:r>
      <w:r w:rsidR="005747AA">
        <w:rPr>
          <w:rStyle w:val="lev"/>
          <w:rFonts w:ascii="Arial" w:hAnsi="Arial" w:cs="Arial"/>
          <w:b w:val="0"/>
          <w:iCs/>
          <w:sz w:val="23"/>
          <w:szCs w:val="23"/>
        </w:rPr>
        <w:t xml:space="preserve">r </w:t>
      </w:r>
      <w:r w:rsidR="00232DC9">
        <w:rPr>
          <w:rStyle w:val="lev"/>
          <w:rFonts w:ascii="Arial" w:hAnsi="Arial" w:cs="Arial"/>
          <w:b w:val="0"/>
          <w:iCs/>
          <w:sz w:val="23"/>
          <w:szCs w:val="23"/>
        </w:rPr>
        <w:t>les futurs champions)</w:t>
      </w:r>
      <w:r w:rsidR="003E711B">
        <w:rPr>
          <w:rStyle w:val="lev"/>
          <w:rFonts w:ascii="Arial" w:hAnsi="Arial" w:cs="Arial"/>
          <w:b w:val="0"/>
          <w:iCs/>
          <w:sz w:val="23"/>
          <w:szCs w:val="23"/>
        </w:rPr>
        <w:t> ;</w:t>
      </w:r>
    </w:p>
    <w:p w:rsidR="00232DC9" w:rsidRPr="006B470A" w:rsidRDefault="00232DC9" w:rsidP="00232DC9">
      <w:pPr>
        <w:pStyle w:val="Paragraphedeliste"/>
        <w:shd w:val="clear" w:color="auto" w:fill="FFFFFF"/>
        <w:ind w:left="1290" w:right="113"/>
        <w:jc w:val="both"/>
        <w:rPr>
          <w:rStyle w:val="lev"/>
          <w:rFonts w:ascii="Arial" w:hAnsi="Arial" w:cs="Arial"/>
          <w:b w:val="0"/>
          <w:iCs/>
          <w:sz w:val="6"/>
          <w:szCs w:val="6"/>
        </w:rPr>
      </w:pPr>
    </w:p>
    <w:p w:rsidR="00232DC9" w:rsidRDefault="00232DC9" w:rsidP="00D820D3">
      <w:pPr>
        <w:pStyle w:val="Paragraphedeliste"/>
        <w:numPr>
          <w:ilvl w:val="0"/>
          <w:numId w:val="39"/>
        </w:numPr>
        <w:shd w:val="clear" w:color="auto" w:fill="FFFFFF"/>
        <w:ind w:right="113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>
        <w:rPr>
          <w:rStyle w:val="lev"/>
          <w:rFonts w:ascii="Arial" w:hAnsi="Arial" w:cs="Arial"/>
          <w:b w:val="0"/>
          <w:iCs/>
          <w:sz w:val="23"/>
          <w:szCs w:val="23"/>
        </w:rPr>
        <w:t>Ces comités représentent plus de 150 emplois directs, plusieurs milliers d’heures de travail d’éducateurs et de formateurs, plusieurs centaines de bénévoles</w:t>
      </w:r>
      <w:r w:rsidR="003E711B">
        <w:rPr>
          <w:rStyle w:val="lev"/>
          <w:rFonts w:ascii="Arial" w:hAnsi="Arial" w:cs="Arial"/>
          <w:b w:val="0"/>
          <w:iCs/>
          <w:sz w:val="23"/>
          <w:szCs w:val="23"/>
        </w:rPr>
        <w:t> ;</w:t>
      </w:r>
    </w:p>
    <w:p w:rsidR="00232DC9" w:rsidRPr="006B470A" w:rsidRDefault="00232DC9" w:rsidP="00232DC9">
      <w:pPr>
        <w:pStyle w:val="Paragraphedeliste"/>
        <w:rPr>
          <w:rStyle w:val="lev"/>
          <w:rFonts w:ascii="Arial" w:hAnsi="Arial" w:cs="Arial"/>
          <w:b w:val="0"/>
          <w:iCs/>
          <w:sz w:val="6"/>
          <w:szCs w:val="6"/>
        </w:rPr>
      </w:pPr>
    </w:p>
    <w:p w:rsidR="0022116C" w:rsidRPr="00232DC9" w:rsidRDefault="00A270DA" w:rsidP="00232DC9">
      <w:pPr>
        <w:pStyle w:val="Paragraphedeliste"/>
        <w:numPr>
          <w:ilvl w:val="0"/>
          <w:numId w:val="39"/>
        </w:numPr>
        <w:shd w:val="clear" w:color="auto" w:fill="FFFFFF"/>
        <w:ind w:right="113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>
        <w:rPr>
          <w:rStyle w:val="lev"/>
          <w:rFonts w:ascii="Arial" w:hAnsi="Arial" w:cs="Arial"/>
          <w:b w:val="0"/>
          <w:iCs/>
          <w:sz w:val="23"/>
          <w:szCs w:val="23"/>
        </w:rPr>
        <w:t>P</w:t>
      </w:r>
      <w:r w:rsidR="00BD3918">
        <w:rPr>
          <w:rStyle w:val="lev"/>
          <w:rFonts w:ascii="Arial" w:hAnsi="Arial" w:cs="Arial"/>
          <w:b w:val="0"/>
          <w:iCs/>
          <w:sz w:val="23"/>
          <w:szCs w:val="23"/>
        </w:rPr>
        <w:t>artena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>riat étroit avec le Département</w:t>
      </w:r>
      <w:r w:rsidR="0088211F">
        <w:rPr>
          <w:rStyle w:val="lev"/>
          <w:rFonts w:ascii="Arial" w:hAnsi="Arial" w:cs="Arial"/>
          <w:b w:val="0"/>
          <w:iCs/>
          <w:sz w:val="23"/>
          <w:szCs w:val="23"/>
        </w:rPr>
        <w:t xml:space="preserve"> </w:t>
      </w:r>
      <w:r w:rsidR="00BD3918" w:rsidRPr="0088211F">
        <w:rPr>
          <w:rStyle w:val="lev"/>
          <w:rFonts w:ascii="Arial" w:hAnsi="Arial" w:cs="Arial"/>
          <w:b w:val="0"/>
          <w:iCs/>
          <w:sz w:val="23"/>
          <w:szCs w:val="23"/>
        </w:rPr>
        <w:t>autour de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 xml:space="preserve">s réflexions </w:t>
      </w:r>
      <w:r w:rsidR="00BD3918">
        <w:rPr>
          <w:rStyle w:val="lev"/>
          <w:rFonts w:ascii="Arial" w:hAnsi="Arial" w:cs="Arial"/>
          <w:b w:val="0"/>
          <w:iCs/>
          <w:sz w:val="23"/>
          <w:szCs w:val="23"/>
        </w:rPr>
        <w:t>sur les clubs formateurs et de haut niveau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 xml:space="preserve">, </w:t>
      </w:r>
      <w:r w:rsidR="00232DC9">
        <w:rPr>
          <w:rStyle w:val="lev"/>
          <w:rFonts w:ascii="Arial" w:hAnsi="Arial" w:cs="Arial"/>
          <w:b w:val="0"/>
          <w:iCs/>
          <w:sz w:val="23"/>
          <w:szCs w:val="23"/>
        </w:rPr>
        <w:t>sur certaines</w:t>
      </w:r>
      <w:r w:rsidR="000E40A7">
        <w:rPr>
          <w:rStyle w:val="lev"/>
          <w:rFonts w:ascii="Arial" w:hAnsi="Arial" w:cs="Arial"/>
          <w:b w:val="0"/>
          <w:iCs/>
          <w:sz w:val="23"/>
          <w:szCs w:val="23"/>
        </w:rPr>
        <w:t xml:space="preserve"> </w:t>
      </w:r>
      <w:r w:rsidR="00232DC9">
        <w:rPr>
          <w:rStyle w:val="lev"/>
          <w:rFonts w:ascii="Arial" w:hAnsi="Arial" w:cs="Arial"/>
          <w:b w:val="0"/>
          <w:iCs/>
          <w:sz w:val="23"/>
          <w:szCs w:val="23"/>
        </w:rPr>
        <w:t>manifestations d’envergure (ex : tournoi Tiby et Meeting Féminin du VO)</w:t>
      </w:r>
      <w:r w:rsidR="003E711B">
        <w:rPr>
          <w:rStyle w:val="lev"/>
          <w:rFonts w:ascii="Arial" w:hAnsi="Arial" w:cs="Arial"/>
          <w:b w:val="0"/>
          <w:iCs/>
          <w:sz w:val="23"/>
          <w:szCs w:val="23"/>
        </w:rPr>
        <w:t>.</w:t>
      </w:r>
    </w:p>
    <w:p w:rsidR="004C58D5" w:rsidRPr="006B470A" w:rsidRDefault="004C58D5" w:rsidP="00D820D3">
      <w:pPr>
        <w:pStyle w:val="Paragraphedeliste"/>
        <w:shd w:val="clear" w:color="auto" w:fill="FFFFFF"/>
        <w:spacing w:after="0" w:line="240" w:lineRule="auto"/>
        <w:ind w:left="570" w:right="113"/>
        <w:jc w:val="both"/>
        <w:rPr>
          <w:rStyle w:val="lev"/>
          <w:rFonts w:ascii="Arial" w:hAnsi="Arial" w:cs="Arial"/>
          <w:iCs/>
          <w:sz w:val="14"/>
          <w:szCs w:val="14"/>
          <w:u w:val="single"/>
        </w:rPr>
      </w:pPr>
    </w:p>
    <w:p w:rsidR="00ED77AB" w:rsidRPr="004C58D5" w:rsidRDefault="00ED77AB" w:rsidP="00D820D3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right="113"/>
        <w:jc w:val="both"/>
        <w:rPr>
          <w:rStyle w:val="lev"/>
          <w:rFonts w:ascii="Arial" w:hAnsi="Arial" w:cs="Arial"/>
          <w:iCs/>
          <w:sz w:val="23"/>
          <w:szCs w:val="23"/>
        </w:rPr>
      </w:pPr>
      <w:r w:rsidRPr="004C58D5">
        <w:rPr>
          <w:rStyle w:val="lev"/>
          <w:rFonts w:ascii="Arial" w:hAnsi="Arial" w:cs="Arial"/>
          <w:iCs/>
          <w:sz w:val="23"/>
          <w:szCs w:val="23"/>
        </w:rPr>
        <w:t>2 comités sportifs départementaux scolaires</w:t>
      </w:r>
      <w:r w:rsidR="00232DC9">
        <w:rPr>
          <w:rStyle w:val="lev"/>
          <w:rFonts w:ascii="Arial" w:hAnsi="Arial" w:cs="Arial"/>
          <w:iCs/>
          <w:sz w:val="23"/>
          <w:szCs w:val="23"/>
        </w:rPr>
        <w:t xml:space="preserve"> : 35 000 </w:t>
      </w:r>
      <w:r w:rsidR="00232DC9" w:rsidRPr="00BD3918">
        <w:rPr>
          <w:rFonts w:ascii="Arial" w:hAnsi="Arial" w:cs="Arial"/>
          <w:sz w:val="23"/>
          <w:szCs w:val="23"/>
        </w:rPr>
        <w:t>€</w:t>
      </w:r>
    </w:p>
    <w:p w:rsidR="00ED77AB" w:rsidRPr="006B470A" w:rsidRDefault="00ED77AB" w:rsidP="00D820D3">
      <w:pPr>
        <w:pStyle w:val="Paragraphedeliste"/>
        <w:shd w:val="clear" w:color="auto" w:fill="FFFFFF"/>
        <w:ind w:left="570" w:right="113"/>
        <w:jc w:val="both"/>
        <w:rPr>
          <w:rStyle w:val="lev"/>
          <w:rFonts w:ascii="Arial" w:hAnsi="Arial" w:cs="Arial"/>
          <w:b w:val="0"/>
          <w:iCs/>
          <w:sz w:val="8"/>
          <w:szCs w:val="8"/>
        </w:rPr>
      </w:pPr>
    </w:p>
    <w:p w:rsidR="00257DF3" w:rsidRDefault="000E40A7" w:rsidP="00D820D3">
      <w:pPr>
        <w:pStyle w:val="Paragraphedeliste"/>
        <w:numPr>
          <w:ilvl w:val="0"/>
          <w:numId w:val="36"/>
        </w:numPr>
        <w:shd w:val="clear" w:color="auto" w:fill="FFFFFF"/>
        <w:spacing w:after="0" w:line="240" w:lineRule="auto"/>
        <w:ind w:right="113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>
        <w:rPr>
          <w:rStyle w:val="lev"/>
          <w:rFonts w:ascii="Arial" w:hAnsi="Arial" w:cs="Arial"/>
          <w:b w:val="0"/>
          <w:iCs/>
          <w:sz w:val="23"/>
          <w:szCs w:val="23"/>
        </w:rPr>
        <w:t>L’Union Nationale du Sport S</w:t>
      </w:r>
      <w:r w:rsidR="00ED77AB" w:rsidRPr="003F1177">
        <w:rPr>
          <w:rStyle w:val="lev"/>
          <w:rFonts w:ascii="Arial" w:hAnsi="Arial" w:cs="Arial"/>
          <w:b w:val="0"/>
          <w:iCs/>
          <w:sz w:val="23"/>
          <w:szCs w:val="23"/>
        </w:rPr>
        <w:t>colaire</w:t>
      </w:r>
      <w:r w:rsidR="00ED77AB" w:rsidRPr="00C1601F">
        <w:rPr>
          <w:rStyle w:val="lev"/>
          <w:rFonts w:ascii="Arial" w:hAnsi="Arial" w:cs="Arial"/>
          <w:b w:val="0"/>
          <w:iCs/>
          <w:sz w:val="23"/>
          <w:szCs w:val="23"/>
        </w:rPr>
        <w:t xml:space="preserve"> (UNSS)</w:t>
      </w:r>
      <w:r w:rsidR="00257DF3" w:rsidRPr="00C1601F">
        <w:rPr>
          <w:rStyle w:val="lev"/>
          <w:rFonts w:ascii="Arial" w:hAnsi="Arial" w:cs="Arial"/>
          <w:b w:val="0"/>
          <w:iCs/>
          <w:sz w:val="23"/>
          <w:szCs w:val="23"/>
        </w:rPr>
        <w:t xml:space="preserve">. Groupement </w:t>
      </w:r>
      <w:r w:rsidR="00B52E55">
        <w:rPr>
          <w:rStyle w:val="lev"/>
          <w:rFonts w:ascii="Arial" w:hAnsi="Arial" w:cs="Arial"/>
          <w:b w:val="0"/>
          <w:iCs/>
          <w:sz w:val="23"/>
          <w:szCs w:val="23"/>
        </w:rPr>
        <w:t>de 182</w:t>
      </w:r>
      <w:r w:rsidR="00ED77AB" w:rsidRPr="00C1601F">
        <w:rPr>
          <w:rStyle w:val="lev"/>
          <w:rFonts w:ascii="Arial" w:hAnsi="Arial" w:cs="Arial"/>
          <w:b w:val="0"/>
          <w:iCs/>
          <w:sz w:val="23"/>
          <w:szCs w:val="23"/>
        </w:rPr>
        <w:t xml:space="preserve"> associations sportives scolaires, en collèges et lycées</w:t>
      </w:r>
      <w:r w:rsidR="005814E1">
        <w:rPr>
          <w:rStyle w:val="lev"/>
          <w:rFonts w:ascii="Arial" w:hAnsi="Arial" w:cs="Arial"/>
          <w:b w:val="0"/>
          <w:iCs/>
          <w:sz w:val="23"/>
          <w:szCs w:val="23"/>
        </w:rPr>
        <w:t xml:space="preserve"> pour 21 500</w:t>
      </w:r>
      <w:r w:rsidR="00B52E55">
        <w:rPr>
          <w:rStyle w:val="lev"/>
          <w:rFonts w:ascii="Arial" w:hAnsi="Arial" w:cs="Arial"/>
          <w:b w:val="0"/>
          <w:iCs/>
          <w:sz w:val="23"/>
          <w:szCs w:val="23"/>
        </w:rPr>
        <w:t xml:space="preserve"> licenciés</w:t>
      </w:r>
      <w:r w:rsidR="00257DF3">
        <w:rPr>
          <w:rStyle w:val="lev"/>
          <w:rFonts w:ascii="Arial" w:hAnsi="Arial" w:cs="Arial"/>
          <w:b w:val="0"/>
          <w:iCs/>
          <w:sz w:val="23"/>
          <w:szCs w:val="23"/>
        </w:rPr>
        <w:t xml:space="preserve"> : </w:t>
      </w:r>
      <w:r w:rsidR="00257DF3" w:rsidRPr="003F1177">
        <w:rPr>
          <w:rStyle w:val="lev"/>
          <w:rFonts w:ascii="Arial" w:hAnsi="Arial" w:cs="Arial"/>
          <w:b w:val="0"/>
          <w:iCs/>
          <w:sz w:val="23"/>
          <w:szCs w:val="23"/>
        </w:rPr>
        <w:t>2</w:t>
      </w:r>
      <w:r w:rsidR="003F1177">
        <w:rPr>
          <w:rStyle w:val="lev"/>
          <w:rFonts w:ascii="Arial" w:hAnsi="Arial" w:cs="Arial"/>
          <w:b w:val="0"/>
          <w:iCs/>
          <w:sz w:val="23"/>
          <w:szCs w:val="23"/>
        </w:rPr>
        <w:t>0 000 €</w:t>
      </w:r>
      <w:r w:rsidR="003E711B">
        <w:rPr>
          <w:rStyle w:val="lev"/>
          <w:rFonts w:ascii="Arial" w:hAnsi="Arial" w:cs="Arial"/>
          <w:b w:val="0"/>
          <w:iCs/>
          <w:sz w:val="23"/>
          <w:szCs w:val="23"/>
        </w:rPr>
        <w:t> ;</w:t>
      </w:r>
    </w:p>
    <w:p w:rsidR="00257DF3" w:rsidRPr="00A55AAD" w:rsidRDefault="00257DF3" w:rsidP="00D820D3">
      <w:pPr>
        <w:pStyle w:val="Paragraphedeliste"/>
        <w:shd w:val="clear" w:color="auto" w:fill="FFFFFF"/>
        <w:spacing w:after="0" w:line="240" w:lineRule="auto"/>
        <w:ind w:left="1365" w:right="113"/>
        <w:jc w:val="both"/>
        <w:rPr>
          <w:rStyle w:val="lev"/>
          <w:rFonts w:ascii="Arial" w:hAnsi="Arial" w:cs="Arial"/>
          <w:b w:val="0"/>
          <w:iCs/>
          <w:sz w:val="2"/>
          <w:szCs w:val="2"/>
        </w:rPr>
      </w:pPr>
    </w:p>
    <w:p w:rsidR="00257DF3" w:rsidRPr="006B470A" w:rsidRDefault="00257DF3" w:rsidP="00D820D3">
      <w:pPr>
        <w:pStyle w:val="Paragraphedeliste"/>
        <w:shd w:val="clear" w:color="auto" w:fill="FFFFFF"/>
        <w:spacing w:after="0" w:line="240" w:lineRule="auto"/>
        <w:ind w:left="1365" w:right="113"/>
        <w:jc w:val="both"/>
        <w:rPr>
          <w:rStyle w:val="lev"/>
          <w:rFonts w:ascii="Arial" w:hAnsi="Arial" w:cs="Arial"/>
          <w:b w:val="0"/>
          <w:iCs/>
          <w:sz w:val="6"/>
          <w:szCs w:val="6"/>
        </w:rPr>
      </w:pPr>
    </w:p>
    <w:p w:rsidR="00BD3918" w:rsidRDefault="00ED77AB" w:rsidP="00D820D3">
      <w:pPr>
        <w:pStyle w:val="Paragraphedeliste"/>
        <w:numPr>
          <w:ilvl w:val="0"/>
          <w:numId w:val="36"/>
        </w:numPr>
        <w:shd w:val="clear" w:color="auto" w:fill="FFFFFF"/>
        <w:spacing w:after="0" w:line="240" w:lineRule="auto"/>
        <w:ind w:right="113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 w:rsidRPr="003F1177">
        <w:rPr>
          <w:rStyle w:val="lev"/>
          <w:rFonts w:ascii="Arial" w:hAnsi="Arial" w:cs="Arial"/>
          <w:b w:val="0"/>
          <w:iCs/>
          <w:sz w:val="23"/>
          <w:szCs w:val="23"/>
        </w:rPr>
        <w:t xml:space="preserve">L’Union </w:t>
      </w:r>
      <w:r w:rsidR="000E40A7">
        <w:rPr>
          <w:rStyle w:val="lev"/>
          <w:rFonts w:ascii="Arial" w:hAnsi="Arial" w:cs="Arial"/>
          <w:b w:val="0"/>
          <w:iCs/>
          <w:sz w:val="23"/>
          <w:szCs w:val="23"/>
        </w:rPr>
        <w:t>Sportive de l’Enseignement P</w:t>
      </w:r>
      <w:r w:rsidRPr="003F1177">
        <w:rPr>
          <w:rStyle w:val="lev"/>
          <w:rFonts w:ascii="Arial" w:hAnsi="Arial" w:cs="Arial"/>
          <w:b w:val="0"/>
          <w:iCs/>
          <w:sz w:val="23"/>
          <w:szCs w:val="23"/>
        </w:rPr>
        <w:t>rimaire</w:t>
      </w:r>
      <w:r w:rsidRPr="0088211F">
        <w:rPr>
          <w:rStyle w:val="lev"/>
          <w:rFonts w:ascii="Arial" w:hAnsi="Arial" w:cs="Arial"/>
          <w:b w:val="0"/>
          <w:iCs/>
          <w:sz w:val="23"/>
          <w:szCs w:val="23"/>
        </w:rPr>
        <w:t xml:space="preserve"> (USEP)</w:t>
      </w:r>
      <w:r w:rsidR="00257DF3">
        <w:rPr>
          <w:rStyle w:val="lev"/>
          <w:rFonts w:ascii="Arial" w:hAnsi="Arial" w:cs="Arial"/>
          <w:b w:val="0"/>
          <w:iCs/>
          <w:sz w:val="23"/>
          <w:szCs w:val="23"/>
        </w:rPr>
        <w:t xml:space="preserve"> : </w:t>
      </w:r>
      <w:r w:rsidR="001807BB">
        <w:rPr>
          <w:rStyle w:val="lev"/>
          <w:rFonts w:ascii="Arial" w:hAnsi="Arial" w:cs="Arial"/>
          <w:b w:val="0"/>
          <w:iCs/>
          <w:sz w:val="23"/>
          <w:szCs w:val="23"/>
        </w:rPr>
        <w:t>groupement de</w:t>
      </w:r>
      <w:r w:rsidR="00B52E55">
        <w:rPr>
          <w:rStyle w:val="lev"/>
          <w:rFonts w:ascii="Arial" w:hAnsi="Arial" w:cs="Arial"/>
          <w:b w:val="0"/>
          <w:iCs/>
          <w:sz w:val="23"/>
          <w:szCs w:val="23"/>
        </w:rPr>
        <w:t xml:space="preserve"> 83</w:t>
      </w:r>
      <w:r w:rsidR="001807BB" w:rsidRPr="0088211F">
        <w:rPr>
          <w:rStyle w:val="lev"/>
          <w:rFonts w:ascii="Arial" w:hAnsi="Arial" w:cs="Arial"/>
          <w:b w:val="0"/>
          <w:iCs/>
          <w:sz w:val="23"/>
          <w:szCs w:val="23"/>
        </w:rPr>
        <w:t xml:space="preserve"> associations actives dans les écoles élémentaires et maternelles</w:t>
      </w:r>
      <w:r w:rsidR="005814E1">
        <w:rPr>
          <w:rStyle w:val="lev"/>
          <w:rFonts w:ascii="Arial" w:hAnsi="Arial" w:cs="Arial"/>
          <w:b w:val="0"/>
          <w:iCs/>
          <w:sz w:val="23"/>
          <w:szCs w:val="23"/>
        </w:rPr>
        <w:t xml:space="preserve"> pour 13 339</w:t>
      </w:r>
      <w:r w:rsidR="00B52E55">
        <w:rPr>
          <w:rStyle w:val="lev"/>
          <w:rFonts w:ascii="Arial" w:hAnsi="Arial" w:cs="Arial"/>
          <w:b w:val="0"/>
          <w:iCs/>
          <w:sz w:val="23"/>
          <w:szCs w:val="23"/>
        </w:rPr>
        <w:t xml:space="preserve"> licenciés</w:t>
      </w:r>
      <w:r w:rsidR="001807BB">
        <w:rPr>
          <w:rStyle w:val="lev"/>
          <w:rFonts w:ascii="Arial" w:hAnsi="Arial" w:cs="Arial"/>
          <w:b w:val="0"/>
          <w:iCs/>
          <w:sz w:val="23"/>
          <w:szCs w:val="23"/>
        </w:rPr>
        <w:t xml:space="preserve"> : </w:t>
      </w:r>
      <w:r w:rsidR="00257DF3" w:rsidRPr="003F1177">
        <w:rPr>
          <w:rStyle w:val="lev"/>
          <w:rFonts w:ascii="Arial" w:hAnsi="Arial" w:cs="Arial"/>
          <w:b w:val="0"/>
          <w:iCs/>
          <w:sz w:val="23"/>
          <w:szCs w:val="23"/>
        </w:rPr>
        <w:t>15</w:t>
      </w:r>
      <w:r w:rsidR="001807BB" w:rsidRPr="003F1177">
        <w:rPr>
          <w:rStyle w:val="lev"/>
          <w:rFonts w:ascii="Arial" w:hAnsi="Arial" w:cs="Arial"/>
          <w:b w:val="0"/>
          <w:iCs/>
          <w:sz w:val="23"/>
          <w:szCs w:val="23"/>
        </w:rPr>
        <w:t> 000</w:t>
      </w:r>
      <w:r w:rsidR="001807BB" w:rsidRPr="001807BB">
        <w:rPr>
          <w:rStyle w:val="lev"/>
          <w:rFonts w:ascii="Arial" w:hAnsi="Arial" w:cs="Arial"/>
          <w:iCs/>
          <w:sz w:val="23"/>
          <w:szCs w:val="23"/>
        </w:rPr>
        <w:t xml:space="preserve"> </w:t>
      </w:r>
      <w:r w:rsidR="001807BB" w:rsidRPr="001807BB">
        <w:rPr>
          <w:rFonts w:ascii="Arial" w:hAnsi="Arial" w:cs="Arial"/>
          <w:sz w:val="23"/>
          <w:szCs w:val="23"/>
        </w:rPr>
        <w:t>€</w:t>
      </w:r>
      <w:r w:rsidR="003E711B">
        <w:rPr>
          <w:rFonts w:ascii="Arial" w:hAnsi="Arial" w:cs="Arial"/>
          <w:sz w:val="23"/>
          <w:szCs w:val="23"/>
        </w:rPr>
        <w:t> </w:t>
      </w:r>
      <w:r w:rsidR="003E711B">
        <w:rPr>
          <w:rStyle w:val="lev"/>
          <w:rFonts w:ascii="Arial" w:hAnsi="Arial" w:cs="Arial"/>
          <w:b w:val="0"/>
          <w:iCs/>
          <w:sz w:val="23"/>
          <w:szCs w:val="23"/>
        </w:rPr>
        <w:t>;</w:t>
      </w:r>
    </w:p>
    <w:p w:rsidR="007951A2" w:rsidRPr="007951A2" w:rsidRDefault="007951A2" w:rsidP="007951A2">
      <w:pPr>
        <w:pStyle w:val="Paragraphedeliste"/>
        <w:shd w:val="clear" w:color="auto" w:fill="FFFFFF"/>
        <w:spacing w:after="0" w:line="240" w:lineRule="auto"/>
        <w:ind w:left="1365" w:right="113"/>
        <w:jc w:val="both"/>
        <w:rPr>
          <w:rStyle w:val="lev"/>
          <w:rFonts w:ascii="Arial" w:hAnsi="Arial" w:cs="Arial"/>
          <w:b w:val="0"/>
          <w:iCs/>
          <w:sz w:val="6"/>
          <w:szCs w:val="6"/>
        </w:rPr>
      </w:pPr>
    </w:p>
    <w:p w:rsidR="007951A2" w:rsidRPr="0088211F" w:rsidRDefault="007951A2" w:rsidP="007951A2">
      <w:pPr>
        <w:pStyle w:val="Paragraphedeliste"/>
        <w:numPr>
          <w:ilvl w:val="0"/>
          <w:numId w:val="36"/>
        </w:numPr>
        <w:shd w:val="clear" w:color="auto" w:fill="FFFFFF"/>
        <w:spacing w:after="0" w:line="240" w:lineRule="auto"/>
        <w:ind w:right="113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 w:rsidRPr="00257DF3">
        <w:rPr>
          <w:rStyle w:val="lev"/>
          <w:rFonts w:ascii="Arial" w:hAnsi="Arial" w:cs="Arial"/>
          <w:b w:val="0"/>
          <w:iCs/>
          <w:sz w:val="23"/>
          <w:szCs w:val="23"/>
        </w:rPr>
        <w:t>Mission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 xml:space="preserve"> de ces 2 groupements</w:t>
      </w:r>
      <w:r w:rsidRPr="00257DF3">
        <w:rPr>
          <w:rStyle w:val="lev"/>
          <w:rFonts w:ascii="Arial" w:hAnsi="Arial" w:cs="Arial"/>
          <w:b w:val="0"/>
          <w:iCs/>
          <w:sz w:val="23"/>
          <w:szCs w:val="23"/>
        </w:rPr>
        <w:t> : organisation des championnats sp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>ortifs scolaires départementaux.</w:t>
      </w:r>
    </w:p>
    <w:p w:rsidR="00232DC9" w:rsidRPr="007951A2" w:rsidRDefault="00232DC9" w:rsidP="00232DC9">
      <w:pPr>
        <w:shd w:val="clear" w:color="auto" w:fill="FFFFFF"/>
        <w:spacing w:after="0" w:line="240" w:lineRule="auto"/>
        <w:ind w:right="113"/>
        <w:jc w:val="both"/>
        <w:rPr>
          <w:rStyle w:val="lev"/>
          <w:rFonts w:cs="Arial"/>
          <w:b w:val="0"/>
          <w:iCs/>
          <w:sz w:val="14"/>
          <w:szCs w:val="14"/>
        </w:rPr>
      </w:pPr>
    </w:p>
    <w:p w:rsidR="00232DC9" w:rsidRPr="00232DC9" w:rsidRDefault="00232DC9" w:rsidP="001C5D5C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ind w:right="113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>
        <w:rPr>
          <w:rStyle w:val="lev"/>
          <w:rFonts w:ascii="Arial" w:hAnsi="Arial" w:cs="Arial"/>
          <w:iCs/>
          <w:sz w:val="23"/>
          <w:szCs w:val="23"/>
        </w:rPr>
        <w:t>Le Comité départe</w:t>
      </w:r>
      <w:r w:rsidR="007F0E64">
        <w:rPr>
          <w:rStyle w:val="lev"/>
          <w:rFonts w:ascii="Arial" w:hAnsi="Arial" w:cs="Arial"/>
          <w:iCs/>
          <w:sz w:val="23"/>
          <w:szCs w:val="23"/>
        </w:rPr>
        <w:t>mental Olympique et Sportif du V</w:t>
      </w:r>
      <w:r>
        <w:rPr>
          <w:rStyle w:val="lev"/>
          <w:rFonts w:ascii="Arial" w:hAnsi="Arial" w:cs="Arial"/>
          <w:iCs/>
          <w:sz w:val="23"/>
          <w:szCs w:val="23"/>
        </w:rPr>
        <w:t xml:space="preserve">al d’Oise : 30 000 </w:t>
      </w:r>
      <w:r w:rsidRPr="00BD3918">
        <w:rPr>
          <w:rFonts w:ascii="Arial" w:hAnsi="Arial" w:cs="Arial"/>
          <w:sz w:val="23"/>
          <w:szCs w:val="23"/>
        </w:rPr>
        <w:t>€</w:t>
      </w:r>
    </w:p>
    <w:p w:rsidR="00232DC9" w:rsidRPr="006B470A" w:rsidRDefault="00232DC9" w:rsidP="00232DC9">
      <w:pPr>
        <w:pStyle w:val="Paragraphedeliste"/>
        <w:shd w:val="clear" w:color="auto" w:fill="FFFFFF"/>
        <w:ind w:left="570"/>
        <w:jc w:val="both"/>
        <w:rPr>
          <w:rStyle w:val="lev"/>
          <w:rFonts w:ascii="Arial" w:hAnsi="Arial" w:cs="Arial"/>
          <w:b w:val="0"/>
          <w:iCs/>
          <w:sz w:val="8"/>
          <w:szCs w:val="8"/>
        </w:rPr>
      </w:pPr>
    </w:p>
    <w:p w:rsidR="0022116C" w:rsidRDefault="00232DC9" w:rsidP="005747AA">
      <w:pPr>
        <w:pStyle w:val="Paragraphedeliste"/>
        <w:numPr>
          <w:ilvl w:val="0"/>
          <w:numId w:val="36"/>
        </w:numPr>
        <w:shd w:val="clear" w:color="auto" w:fill="FFFFFF"/>
        <w:spacing w:after="0" w:line="240" w:lineRule="auto"/>
        <w:ind w:right="113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 w:rsidRPr="00232DC9">
        <w:rPr>
          <w:rStyle w:val="lev"/>
          <w:rFonts w:ascii="Arial" w:hAnsi="Arial" w:cs="Arial"/>
          <w:b w:val="0"/>
          <w:iCs/>
          <w:sz w:val="23"/>
          <w:szCs w:val="23"/>
        </w:rPr>
        <w:t>Mission : représenter le sport départemental auprès des pouvoirs publics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>, animer le milieu sportif valdoisien</w:t>
      </w:r>
      <w:r w:rsidRPr="00232DC9">
        <w:rPr>
          <w:rStyle w:val="lev"/>
          <w:rFonts w:ascii="Arial" w:hAnsi="Arial" w:cs="Arial"/>
          <w:b w:val="0"/>
          <w:iCs/>
          <w:sz w:val="23"/>
          <w:szCs w:val="23"/>
        </w:rPr>
        <w:t xml:space="preserve"> et 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 xml:space="preserve">essaimer les </w:t>
      </w:r>
      <w:r w:rsidRPr="00232DC9">
        <w:rPr>
          <w:rStyle w:val="lev"/>
          <w:rFonts w:ascii="Arial" w:hAnsi="Arial" w:cs="Arial"/>
          <w:b w:val="0"/>
          <w:iCs/>
          <w:sz w:val="23"/>
          <w:szCs w:val="23"/>
        </w:rPr>
        <w:t>valeurs de l’Olympisme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 xml:space="preserve"> sur le territoire et notamment auprès des jeunes.</w:t>
      </w:r>
    </w:p>
    <w:p w:rsidR="006B470A" w:rsidRPr="006B470A" w:rsidRDefault="006B470A" w:rsidP="006B470A">
      <w:pPr>
        <w:pStyle w:val="Paragraphedeliste"/>
        <w:shd w:val="clear" w:color="auto" w:fill="FFFFFF"/>
        <w:spacing w:after="0" w:line="240" w:lineRule="auto"/>
        <w:ind w:left="1365" w:right="113"/>
        <w:jc w:val="both"/>
        <w:rPr>
          <w:rStyle w:val="lev"/>
          <w:rFonts w:ascii="Arial" w:hAnsi="Arial" w:cs="Arial"/>
          <w:b w:val="0"/>
          <w:iCs/>
          <w:sz w:val="16"/>
          <w:szCs w:val="16"/>
        </w:rPr>
      </w:pPr>
    </w:p>
    <w:p w:rsidR="004C58D5" w:rsidRPr="004C58D5" w:rsidRDefault="00D820D3" w:rsidP="00D820D3">
      <w:pPr>
        <w:pStyle w:val="Paragraphedeliste"/>
        <w:numPr>
          <w:ilvl w:val="0"/>
          <w:numId w:val="37"/>
        </w:numPr>
        <w:shd w:val="clear" w:color="auto" w:fill="FFFFFF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>
        <w:rPr>
          <w:rStyle w:val="lev"/>
          <w:rFonts w:ascii="Arial" w:hAnsi="Arial" w:cs="Arial"/>
          <w:iCs/>
          <w:sz w:val="23"/>
          <w:szCs w:val="23"/>
          <w:u w:val="single"/>
        </w:rPr>
        <w:t xml:space="preserve">PARTICIPATION AUX SALAIRES DES CONSEILLERS </w:t>
      </w:r>
      <w:r w:rsidR="000E40A7">
        <w:rPr>
          <w:rStyle w:val="lev"/>
          <w:rFonts w:ascii="Arial" w:hAnsi="Arial" w:cs="Arial"/>
          <w:iCs/>
          <w:sz w:val="23"/>
          <w:szCs w:val="23"/>
          <w:u w:val="single"/>
        </w:rPr>
        <w:t xml:space="preserve">TECHNIQUES </w:t>
      </w:r>
      <w:r>
        <w:rPr>
          <w:rStyle w:val="lev"/>
          <w:rFonts w:ascii="Arial" w:hAnsi="Arial" w:cs="Arial"/>
          <w:iCs/>
          <w:sz w:val="23"/>
          <w:szCs w:val="23"/>
          <w:u w:val="single"/>
        </w:rPr>
        <w:t>DE 18 COMITES</w:t>
      </w:r>
      <w:r w:rsidR="000E40A7">
        <w:rPr>
          <w:rStyle w:val="lev"/>
          <w:rFonts w:ascii="Arial" w:hAnsi="Arial" w:cs="Arial"/>
          <w:iCs/>
          <w:sz w:val="23"/>
          <w:szCs w:val="23"/>
          <w:u w:val="single"/>
        </w:rPr>
        <w:t xml:space="preserve"> </w:t>
      </w:r>
      <w:r w:rsidR="00BD3918" w:rsidRPr="00BD3918">
        <w:rPr>
          <w:rStyle w:val="lev"/>
          <w:rFonts w:ascii="Arial" w:hAnsi="Arial" w:cs="Arial"/>
          <w:b w:val="0"/>
          <w:iCs/>
          <w:sz w:val="23"/>
          <w:szCs w:val="23"/>
        </w:rPr>
        <w:t xml:space="preserve">: </w:t>
      </w:r>
      <w:r>
        <w:rPr>
          <w:rStyle w:val="lev"/>
          <w:rFonts w:ascii="Arial" w:hAnsi="Arial" w:cs="Arial"/>
          <w:iCs/>
          <w:sz w:val="23"/>
          <w:szCs w:val="23"/>
        </w:rPr>
        <w:t xml:space="preserve">372 000 </w:t>
      </w:r>
      <w:r w:rsidR="00BD3918" w:rsidRPr="00BD3918">
        <w:rPr>
          <w:rFonts w:ascii="Arial" w:hAnsi="Arial" w:cs="Arial"/>
          <w:b/>
          <w:sz w:val="23"/>
          <w:szCs w:val="23"/>
        </w:rPr>
        <w:t>€</w:t>
      </w:r>
      <w:r w:rsidR="00BD3918" w:rsidRPr="00BD3918">
        <w:rPr>
          <w:rStyle w:val="lev"/>
          <w:rFonts w:ascii="Arial" w:hAnsi="Arial" w:cs="Arial"/>
          <w:b w:val="0"/>
          <w:iCs/>
          <w:sz w:val="23"/>
          <w:szCs w:val="23"/>
        </w:rPr>
        <w:t xml:space="preserve"> </w:t>
      </w:r>
    </w:p>
    <w:p w:rsidR="004C58D5" w:rsidRPr="004C58D5" w:rsidRDefault="004C58D5" w:rsidP="00D820D3">
      <w:pPr>
        <w:pStyle w:val="Paragraphedeliste"/>
        <w:shd w:val="clear" w:color="auto" w:fill="FFFFFF"/>
        <w:ind w:left="1365"/>
        <w:jc w:val="both"/>
        <w:rPr>
          <w:rStyle w:val="lev"/>
          <w:rFonts w:ascii="Arial" w:hAnsi="Arial" w:cs="Arial"/>
          <w:b w:val="0"/>
          <w:iCs/>
          <w:sz w:val="14"/>
          <w:szCs w:val="14"/>
        </w:rPr>
      </w:pPr>
    </w:p>
    <w:p w:rsidR="00BD3918" w:rsidRDefault="00BD3918" w:rsidP="00D820D3">
      <w:pPr>
        <w:pStyle w:val="Paragraphedeliste"/>
        <w:numPr>
          <w:ilvl w:val="0"/>
          <w:numId w:val="36"/>
        </w:numPr>
        <w:shd w:val="clear" w:color="auto" w:fill="FFFFFF"/>
        <w:jc w:val="both"/>
        <w:rPr>
          <w:rStyle w:val="lev"/>
          <w:rFonts w:ascii="Arial" w:hAnsi="Arial" w:cs="Arial"/>
          <w:b w:val="0"/>
          <w:iCs/>
          <w:sz w:val="23"/>
          <w:szCs w:val="23"/>
        </w:rPr>
      </w:pPr>
      <w:r w:rsidRPr="00C1601F">
        <w:rPr>
          <w:rStyle w:val="lev"/>
          <w:rFonts w:ascii="Arial" w:hAnsi="Arial" w:cs="Arial"/>
          <w:b w:val="0"/>
          <w:iCs/>
          <w:sz w:val="23"/>
          <w:szCs w:val="23"/>
        </w:rPr>
        <w:t>Objectif</w:t>
      </w:r>
      <w:r w:rsidR="003F1177">
        <w:rPr>
          <w:rStyle w:val="lev"/>
          <w:rFonts w:ascii="Arial" w:hAnsi="Arial" w:cs="Arial"/>
          <w:b w:val="0"/>
          <w:iCs/>
          <w:sz w:val="23"/>
          <w:szCs w:val="23"/>
        </w:rPr>
        <w:t xml:space="preserve"> </w:t>
      </w:r>
      <w:r w:rsidRPr="0088211F">
        <w:rPr>
          <w:rStyle w:val="lev"/>
          <w:rFonts w:ascii="Arial" w:hAnsi="Arial" w:cs="Arial"/>
          <w:b w:val="0"/>
          <w:iCs/>
          <w:sz w:val="23"/>
          <w:szCs w:val="23"/>
        </w:rPr>
        <w:t>: soutenir les comités</w:t>
      </w:r>
      <w:r w:rsidR="000E40A7">
        <w:rPr>
          <w:rStyle w:val="lev"/>
          <w:rFonts w:ascii="Arial" w:hAnsi="Arial" w:cs="Arial"/>
          <w:b w:val="0"/>
          <w:iCs/>
          <w:sz w:val="23"/>
          <w:szCs w:val="23"/>
        </w:rPr>
        <w:t>. Le rôle du conseiller technique est stratégique 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>(</w:t>
      </w:r>
      <w:r w:rsidR="000E40A7">
        <w:rPr>
          <w:rStyle w:val="lev"/>
          <w:rFonts w:ascii="Arial" w:hAnsi="Arial" w:cs="Arial"/>
          <w:b w:val="0"/>
          <w:iCs/>
          <w:sz w:val="23"/>
          <w:szCs w:val="23"/>
        </w:rPr>
        <w:t>formation d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 xml:space="preserve">es cadres, </w:t>
      </w:r>
      <w:r w:rsidR="000E40A7">
        <w:rPr>
          <w:rStyle w:val="lev"/>
          <w:rFonts w:ascii="Arial" w:hAnsi="Arial" w:cs="Arial"/>
          <w:b w:val="0"/>
          <w:iCs/>
          <w:sz w:val="23"/>
          <w:szCs w:val="23"/>
        </w:rPr>
        <w:t>encadrement d</w:t>
      </w:r>
      <w:r>
        <w:rPr>
          <w:rStyle w:val="lev"/>
          <w:rFonts w:ascii="Arial" w:hAnsi="Arial" w:cs="Arial"/>
          <w:b w:val="0"/>
          <w:iCs/>
          <w:sz w:val="23"/>
          <w:szCs w:val="23"/>
        </w:rPr>
        <w:t xml:space="preserve">es sportifs, </w:t>
      </w:r>
      <w:r w:rsidR="00A270DA">
        <w:rPr>
          <w:rStyle w:val="lev"/>
          <w:rFonts w:ascii="Arial" w:hAnsi="Arial" w:cs="Arial"/>
          <w:b w:val="0"/>
          <w:iCs/>
          <w:sz w:val="23"/>
          <w:szCs w:val="23"/>
        </w:rPr>
        <w:t xml:space="preserve">sélection et </w:t>
      </w:r>
      <w:r w:rsidRPr="0088211F">
        <w:rPr>
          <w:rStyle w:val="lev"/>
          <w:rFonts w:ascii="Arial" w:hAnsi="Arial" w:cs="Arial"/>
          <w:b w:val="0"/>
          <w:iCs/>
          <w:sz w:val="23"/>
          <w:szCs w:val="23"/>
        </w:rPr>
        <w:t>entrainement des jeunes espoirs</w:t>
      </w:r>
      <w:r w:rsidR="000E40A7">
        <w:rPr>
          <w:rStyle w:val="lev"/>
          <w:rFonts w:ascii="Arial" w:hAnsi="Arial" w:cs="Arial"/>
          <w:b w:val="0"/>
          <w:iCs/>
          <w:sz w:val="23"/>
          <w:szCs w:val="23"/>
        </w:rPr>
        <w:t>…</w:t>
      </w:r>
      <w:r w:rsidR="00A270DA">
        <w:rPr>
          <w:rStyle w:val="lev"/>
          <w:rFonts w:ascii="Arial" w:hAnsi="Arial" w:cs="Arial"/>
          <w:b w:val="0"/>
          <w:iCs/>
          <w:sz w:val="23"/>
          <w:szCs w:val="23"/>
        </w:rPr>
        <w:t>)</w:t>
      </w:r>
      <w:r w:rsidR="000E40A7">
        <w:rPr>
          <w:rStyle w:val="lev"/>
          <w:rFonts w:ascii="Arial" w:hAnsi="Arial" w:cs="Arial"/>
          <w:b w:val="0"/>
          <w:iCs/>
          <w:sz w:val="23"/>
          <w:szCs w:val="23"/>
        </w:rPr>
        <w:t>.</w:t>
      </w:r>
    </w:p>
    <w:p w:rsidR="00BD3918" w:rsidRPr="006B470A" w:rsidRDefault="00BD3918" w:rsidP="00D820D3">
      <w:pPr>
        <w:pStyle w:val="Paragraphedeliste"/>
        <w:shd w:val="clear" w:color="auto" w:fill="FFFFFF"/>
        <w:ind w:left="1365"/>
        <w:jc w:val="both"/>
        <w:rPr>
          <w:rStyle w:val="lev"/>
          <w:rFonts w:ascii="Arial" w:hAnsi="Arial" w:cs="Arial"/>
          <w:b w:val="0"/>
          <w:iCs/>
          <w:sz w:val="16"/>
          <w:szCs w:val="16"/>
        </w:rPr>
      </w:pPr>
    </w:p>
    <w:p w:rsidR="00D820D3" w:rsidRPr="00D820D3" w:rsidRDefault="00D90BB5" w:rsidP="00D820D3">
      <w:pPr>
        <w:pStyle w:val="Paragraphedeliste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Style w:val="lev"/>
          <w:rFonts w:ascii="Arial" w:hAnsi="Arial" w:cs="Arial"/>
          <w:iCs/>
          <w:sz w:val="23"/>
          <w:szCs w:val="23"/>
          <w:u w:val="single"/>
        </w:rPr>
      </w:pPr>
      <w:r>
        <w:rPr>
          <w:rStyle w:val="lev"/>
          <w:rFonts w:ascii="Arial" w:hAnsi="Arial" w:cs="Arial"/>
          <w:iCs/>
          <w:sz w:val="23"/>
          <w:szCs w:val="23"/>
          <w:u w:val="single"/>
        </w:rPr>
        <w:t>SOUTIEN</w:t>
      </w:r>
      <w:r w:rsidR="0050061B">
        <w:rPr>
          <w:rStyle w:val="lev"/>
          <w:rFonts w:ascii="Arial" w:hAnsi="Arial" w:cs="Arial"/>
          <w:iCs/>
          <w:sz w:val="23"/>
          <w:szCs w:val="23"/>
          <w:u w:val="single"/>
        </w:rPr>
        <w:t xml:space="preserve"> AUX PROJETS SPECIF</w:t>
      </w:r>
      <w:r w:rsidR="005747AA">
        <w:rPr>
          <w:rStyle w:val="lev"/>
          <w:rFonts w:ascii="Arial" w:hAnsi="Arial" w:cs="Arial"/>
          <w:iCs/>
          <w:sz w:val="23"/>
          <w:szCs w:val="23"/>
          <w:u w:val="single"/>
        </w:rPr>
        <w:t>IQUES DES COMITES DEPARTEMENTAUX</w:t>
      </w:r>
      <w:r w:rsidR="00413231">
        <w:rPr>
          <w:rStyle w:val="lev"/>
          <w:rFonts w:ascii="Arial" w:hAnsi="Arial" w:cs="Arial"/>
          <w:iCs/>
          <w:sz w:val="23"/>
          <w:szCs w:val="23"/>
        </w:rPr>
        <w:t>: 88</w:t>
      </w:r>
      <w:r w:rsidR="0050061B">
        <w:rPr>
          <w:rStyle w:val="lev"/>
          <w:rFonts w:ascii="Arial" w:hAnsi="Arial" w:cs="Arial"/>
          <w:iCs/>
          <w:sz w:val="23"/>
          <w:szCs w:val="23"/>
        </w:rPr>
        <w:t> 0</w:t>
      </w:r>
      <w:r w:rsidR="00BD3918" w:rsidRPr="00BD3918">
        <w:rPr>
          <w:rStyle w:val="lev"/>
          <w:rFonts w:ascii="Arial" w:hAnsi="Arial" w:cs="Arial"/>
          <w:iCs/>
          <w:sz w:val="23"/>
          <w:szCs w:val="23"/>
        </w:rPr>
        <w:t xml:space="preserve">00 </w:t>
      </w:r>
      <w:r w:rsidR="00BD3918" w:rsidRPr="00BD3918">
        <w:rPr>
          <w:rFonts w:ascii="Arial" w:hAnsi="Arial" w:cs="Arial"/>
          <w:sz w:val="23"/>
          <w:szCs w:val="23"/>
        </w:rPr>
        <w:t>€</w:t>
      </w:r>
    </w:p>
    <w:p w:rsidR="003A54A6" w:rsidRPr="003A54A6" w:rsidRDefault="003A54A6" w:rsidP="00D820D3">
      <w:pPr>
        <w:pStyle w:val="Paragraphedeliste"/>
        <w:shd w:val="clear" w:color="auto" w:fill="FFFFFF"/>
        <w:spacing w:after="0" w:line="240" w:lineRule="auto"/>
        <w:ind w:left="1365"/>
        <w:jc w:val="both"/>
        <w:rPr>
          <w:rStyle w:val="lev"/>
          <w:rFonts w:ascii="Arial" w:hAnsi="Arial" w:cs="Arial"/>
          <w:b w:val="0"/>
          <w:iCs/>
          <w:sz w:val="10"/>
          <w:szCs w:val="10"/>
          <w:u w:val="single"/>
        </w:rPr>
      </w:pPr>
    </w:p>
    <w:p w:rsidR="00BD3918" w:rsidRPr="00200EB9" w:rsidRDefault="00BD3918" w:rsidP="00D820D3">
      <w:pPr>
        <w:pStyle w:val="Paragraphedeliste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Style w:val="lev"/>
          <w:rFonts w:ascii="Arial" w:hAnsi="Arial" w:cs="Arial"/>
          <w:b w:val="0"/>
          <w:iCs/>
          <w:sz w:val="23"/>
          <w:szCs w:val="23"/>
          <w:u w:val="single"/>
        </w:rPr>
      </w:pPr>
      <w:r w:rsidRPr="00C1601F">
        <w:rPr>
          <w:rStyle w:val="lev"/>
          <w:rFonts w:ascii="Arial" w:hAnsi="Arial" w:cs="Arial"/>
          <w:b w:val="0"/>
          <w:iCs/>
          <w:sz w:val="23"/>
          <w:szCs w:val="23"/>
        </w:rPr>
        <w:t>Projets soutenus</w:t>
      </w:r>
      <w:r w:rsidRPr="00200EB9">
        <w:rPr>
          <w:rStyle w:val="lev"/>
          <w:rFonts w:ascii="Arial" w:hAnsi="Arial" w:cs="Arial"/>
          <w:b w:val="0"/>
          <w:iCs/>
          <w:sz w:val="23"/>
          <w:szCs w:val="23"/>
        </w:rPr>
        <w:t xml:space="preserve">: développement de la pratique féminine en basket, </w:t>
      </w:r>
      <w:r w:rsidR="00354931">
        <w:rPr>
          <w:rStyle w:val="lev"/>
          <w:rFonts w:ascii="Arial" w:hAnsi="Arial" w:cs="Arial"/>
          <w:b w:val="0"/>
          <w:iCs/>
          <w:sz w:val="23"/>
          <w:szCs w:val="23"/>
        </w:rPr>
        <w:t>action Foot handicap</w:t>
      </w:r>
      <w:r w:rsidRPr="00200EB9">
        <w:rPr>
          <w:rStyle w:val="lev"/>
          <w:rFonts w:ascii="Arial" w:hAnsi="Arial" w:cs="Arial"/>
          <w:b w:val="0"/>
          <w:iCs/>
          <w:sz w:val="23"/>
          <w:szCs w:val="23"/>
        </w:rPr>
        <w:t xml:space="preserve">, </w:t>
      </w:r>
      <w:r w:rsidR="00354931">
        <w:rPr>
          <w:rStyle w:val="lev"/>
          <w:rFonts w:ascii="Arial" w:hAnsi="Arial" w:cs="Arial"/>
          <w:b w:val="0"/>
          <w:iCs/>
          <w:sz w:val="23"/>
          <w:szCs w:val="23"/>
        </w:rPr>
        <w:t>sport santé, sport et éducation, sport et public éloigné de la pratique</w:t>
      </w:r>
      <w:r w:rsidR="00C2349A">
        <w:rPr>
          <w:rStyle w:val="lev"/>
          <w:rFonts w:ascii="Arial" w:hAnsi="Arial" w:cs="Arial"/>
          <w:b w:val="0"/>
          <w:iCs/>
          <w:sz w:val="23"/>
          <w:szCs w:val="23"/>
        </w:rPr>
        <w:t xml:space="preserve">, programme JOP de l’USEP, programme </w:t>
      </w:r>
      <w:r w:rsidR="00C2349A" w:rsidRPr="00EF4EA9">
        <w:rPr>
          <w:rStyle w:val="lev"/>
          <w:rFonts w:ascii="Arial" w:hAnsi="Arial" w:cs="Arial"/>
          <w:b w:val="0"/>
          <w:i/>
          <w:iCs/>
          <w:sz w:val="23"/>
          <w:szCs w:val="23"/>
        </w:rPr>
        <w:t>« jeunes officiels »</w:t>
      </w:r>
      <w:r w:rsidR="00C2349A">
        <w:rPr>
          <w:rStyle w:val="lev"/>
          <w:rFonts w:ascii="Arial" w:hAnsi="Arial" w:cs="Arial"/>
          <w:b w:val="0"/>
          <w:iCs/>
          <w:sz w:val="23"/>
          <w:szCs w:val="23"/>
        </w:rPr>
        <w:t xml:space="preserve"> de l’UNSS…</w:t>
      </w:r>
    </w:p>
    <w:p w:rsidR="00BD3918" w:rsidRDefault="00BD3918" w:rsidP="00BD3918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1E0D811" wp14:editId="39CDD71F">
            <wp:simplePos x="0" y="0"/>
            <wp:positionH relativeFrom="margin">
              <wp:posOffset>587</wp:posOffset>
            </wp:positionH>
            <wp:positionV relativeFrom="paragraph">
              <wp:posOffset>139700</wp:posOffset>
            </wp:positionV>
            <wp:extent cx="3214370" cy="323274"/>
            <wp:effectExtent l="0" t="0" r="508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ccrochesFinale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32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918" w:rsidRPr="00A64F3D" w:rsidRDefault="00BD3918" w:rsidP="00BD3918">
      <w:pPr>
        <w:tabs>
          <w:tab w:val="left" w:pos="6255"/>
        </w:tabs>
        <w:spacing w:after="0" w:line="240" w:lineRule="auto"/>
        <w:jc w:val="both"/>
        <w:rPr>
          <w:rFonts w:cs="Arial"/>
          <w:i/>
          <w:sz w:val="10"/>
          <w:szCs w:val="10"/>
        </w:rPr>
      </w:pPr>
    </w:p>
    <w:p w:rsidR="006B470A" w:rsidRDefault="006B470A" w:rsidP="00D820D3">
      <w:pPr>
        <w:tabs>
          <w:tab w:val="left" w:pos="6255"/>
        </w:tabs>
        <w:spacing w:after="0" w:line="240" w:lineRule="auto"/>
        <w:jc w:val="both"/>
        <w:rPr>
          <w:rFonts w:cs="Arial"/>
          <w:i/>
          <w:sz w:val="23"/>
          <w:szCs w:val="23"/>
        </w:rPr>
      </w:pPr>
    </w:p>
    <w:p w:rsidR="00D820D3" w:rsidRPr="00D820D3" w:rsidRDefault="004C58D5" w:rsidP="007F0E64">
      <w:pPr>
        <w:tabs>
          <w:tab w:val="left" w:pos="6255"/>
        </w:tabs>
        <w:spacing w:after="0" w:line="240" w:lineRule="auto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t>«</w:t>
      </w:r>
      <w:r w:rsidR="00C21251">
        <w:rPr>
          <w:rFonts w:eastAsia="Times New Roman" w:cs="Arial"/>
          <w:i/>
          <w:sz w:val="23"/>
          <w:szCs w:val="23"/>
          <w:lang w:eastAsia="fr-FR"/>
        </w:rPr>
        <w:t xml:space="preserve">A la veille des Jeux Olympiques et </w:t>
      </w:r>
      <w:r w:rsidR="007F0E64">
        <w:rPr>
          <w:rFonts w:eastAsia="Times New Roman" w:cs="Arial"/>
          <w:i/>
          <w:sz w:val="23"/>
          <w:szCs w:val="23"/>
          <w:lang w:eastAsia="fr-FR"/>
        </w:rPr>
        <w:t>P</w:t>
      </w:r>
      <w:r w:rsidR="00C21251">
        <w:rPr>
          <w:rFonts w:eastAsia="Times New Roman" w:cs="Arial"/>
          <w:i/>
          <w:sz w:val="23"/>
          <w:szCs w:val="23"/>
          <w:lang w:eastAsia="fr-FR"/>
        </w:rPr>
        <w:t>aralympiques</w:t>
      </w:r>
      <w:r w:rsidR="007F0E64">
        <w:rPr>
          <w:rFonts w:eastAsia="Times New Roman" w:cs="Arial"/>
          <w:i/>
          <w:sz w:val="23"/>
          <w:szCs w:val="23"/>
          <w:lang w:eastAsia="fr-FR"/>
        </w:rPr>
        <w:t xml:space="preserve"> de Paris 2024</w:t>
      </w:r>
      <w:r w:rsidR="00C21251">
        <w:rPr>
          <w:rFonts w:eastAsia="Times New Roman" w:cs="Arial"/>
          <w:i/>
          <w:sz w:val="23"/>
          <w:szCs w:val="23"/>
          <w:lang w:eastAsia="fr-FR"/>
        </w:rPr>
        <w:t xml:space="preserve"> (JOP 2024)</w:t>
      </w:r>
      <w:r w:rsidR="007F0E64">
        <w:rPr>
          <w:rFonts w:eastAsia="Times New Roman" w:cs="Arial"/>
          <w:i/>
          <w:sz w:val="23"/>
          <w:szCs w:val="23"/>
          <w:lang w:eastAsia="fr-FR"/>
        </w:rPr>
        <w:t>, le Département maintient ses aides au monde sportif valdoisien. Fidèle partenaire des comités, le Conseil départemental accompagne leur développement de manière structurée et diversifiée ».</w:t>
      </w:r>
      <w:r w:rsidR="007951A2">
        <w:rPr>
          <w:rFonts w:eastAsia="Times New Roman" w:cs="Arial"/>
          <w:i/>
          <w:sz w:val="23"/>
          <w:szCs w:val="23"/>
          <w:lang w:eastAsia="fr-FR"/>
        </w:rPr>
        <w:t xml:space="preserve"> </w:t>
      </w:r>
    </w:p>
    <w:p w:rsidR="00D820D3" w:rsidRPr="00D37C6D" w:rsidRDefault="00D820D3" w:rsidP="00A270DA">
      <w:pPr>
        <w:tabs>
          <w:tab w:val="left" w:pos="6255"/>
        </w:tabs>
        <w:spacing w:after="0" w:line="240" w:lineRule="auto"/>
        <w:jc w:val="both"/>
        <w:rPr>
          <w:rStyle w:val="lev"/>
          <w:rFonts w:cs="Arial"/>
          <w:b w:val="0"/>
          <w:bCs w:val="0"/>
          <w:i/>
          <w:sz w:val="23"/>
          <w:szCs w:val="23"/>
        </w:rPr>
      </w:pPr>
    </w:p>
    <w:sectPr w:rsidR="00D820D3" w:rsidRPr="00D37C6D" w:rsidSect="00150230">
      <w:headerReference w:type="even" r:id="rId12"/>
      <w:headerReference w:type="default" r:id="rId13"/>
      <w:headerReference w:type="first" r:id="rId14"/>
      <w:pgSz w:w="11906" w:h="16838"/>
      <w:pgMar w:top="238" w:right="244" w:bottom="249" w:left="23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23" w:rsidRDefault="00A36D23" w:rsidP="00C520FE">
      <w:pPr>
        <w:spacing w:after="0" w:line="240" w:lineRule="auto"/>
      </w:pPr>
      <w:r>
        <w:separator/>
      </w:r>
    </w:p>
  </w:endnote>
  <w:endnote w:type="continuationSeparator" w:id="0">
    <w:p w:rsidR="00A36D23" w:rsidRDefault="00A36D23" w:rsidP="00C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23" w:rsidRDefault="00A36D23" w:rsidP="00C520FE">
      <w:pPr>
        <w:spacing w:after="0" w:line="240" w:lineRule="auto"/>
      </w:pPr>
      <w:r>
        <w:separator/>
      </w:r>
    </w:p>
  </w:footnote>
  <w:footnote w:type="continuationSeparator" w:id="0">
    <w:p w:rsidR="00A36D23" w:rsidRDefault="00A36D23" w:rsidP="00C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A36D2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7" o:spid="_x0000_s2053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A36D23" w:rsidP="00A270DA">
    <w:pPr>
      <w:pStyle w:val="En-tte"/>
      <w:ind w:left="-113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8" o:spid="_x0000_s2054" type="#_x0000_t75" style="position:absolute;left:0;text-align:left;margin-left:.2pt;margin-top:-13.05pt;width:466.2pt;height:807.35pt;z-index:-251656192;mso-position-horizontal-relative:margin;mso-position-vertical-relative:margin" o:allowincell="f">
          <v:imagedata r:id="rId1" o:title="PageViergeO" cropright="12005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A36D2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6" o:spid="_x0000_s2052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6DB4"/>
      </v:shape>
    </w:pict>
  </w:numPicBullet>
  <w:abstractNum w:abstractNumId="0" w15:restartNumberingAfterBreak="0">
    <w:nsid w:val="00957F1E"/>
    <w:multiLevelType w:val="hybridMultilevel"/>
    <w:tmpl w:val="CD749188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1E022FA"/>
    <w:multiLevelType w:val="hybridMultilevel"/>
    <w:tmpl w:val="328C9B00"/>
    <w:lvl w:ilvl="0" w:tplc="B1DE36EA">
      <w:numFmt w:val="bullet"/>
      <w:lvlText w:val=""/>
      <w:lvlJc w:val="left"/>
      <w:pPr>
        <w:ind w:left="1788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2E66111"/>
    <w:multiLevelType w:val="hybridMultilevel"/>
    <w:tmpl w:val="24309B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1577"/>
    <w:multiLevelType w:val="hybridMultilevel"/>
    <w:tmpl w:val="043CB77C"/>
    <w:lvl w:ilvl="0" w:tplc="DB8E804E">
      <w:numFmt w:val="bullet"/>
      <w:lvlText w:val=""/>
      <w:lvlJc w:val="left"/>
      <w:pPr>
        <w:ind w:left="57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05216936"/>
    <w:multiLevelType w:val="hybridMultilevel"/>
    <w:tmpl w:val="E8140B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2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C34F8"/>
    <w:multiLevelType w:val="hybridMultilevel"/>
    <w:tmpl w:val="7F4E66D2"/>
    <w:lvl w:ilvl="0" w:tplc="040C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08351474"/>
    <w:multiLevelType w:val="hybridMultilevel"/>
    <w:tmpl w:val="D222154C"/>
    <w:lvl w:ilvl="0" w:tplc="040C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7" w15:restartNumberingAfterBreak="0">
    <w:nsid w:val="0FAE2F4A"/>
    <w:multiLevelType w:val="multilevel"/>
    <w:tmpl w:val="EC20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B145F4"/>
    <w:multiLevelType w:val="hybridMultilevel"/>
    <w:tmpl w:val="D1ECDD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B33E97"/>
    <w:multiLevelType w:val="hybridMultilevel"/>
    <w:tmpl w:val="F4D4341E"/>
    <w:lvl w:ilvl="0" w:tplc="040C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0" w15:restartNumberingAfterBreak="0">
    <w:nsid w:val="1F2E4F70"/>
    <w:multiLevelType w:val="hybridMultilevel"/>
    <w:tmpl w:val="91086DBA"/>
    <w:lvl w:ilvl="0" w:tplc="040C0007">
      <w:start w:val="1"/>
      <w:numFmt w:val="bullet"/>
      <w:lvlText w:val=""/>
      <w:lvlPicBulletId w:val="0"/>
      <w:lvlJc w:val="left"/>
      <w:pPr>
        <w:ind w:left="12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1F680A0A"/>
    <w:multiLevelType w:val="hybridMultilevel"/>
    <w:tmpl w:val="C9D6AE3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24735"/>
    <w:multiLevelType w:val="hybridMultilevel"/>
    <w:tmpl w:val="3DC2CB14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23CF7F46"/>
    <w:multiLevelType w:val="hybridMultilevel"/>
    <w:tmpl w:val="FB520566"/>
    <w:lvl w:ilvl="0" w:tplc="DB8E804E">
      <w:numFmt w:val="bullet"/>
      <w:lvlText w:val=""/>
      <w:lvlJc w:val="left"/>
      <w:pPr>
        <w:ind w:left="57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 w15:restartNumberingAfterBreak="0">
    <w:nsid w:val="26543049"/>
    <w:multiLevelType w:val="hybridMultilevel"/>
    <w:tmpl w:val="34040A3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D425BE"/>
    <w:multiLevelType w:val="hybridMultilevel"/>
    <w:tmpl w:val="F7180198"/>
    <w:lvl w:ilvl="0" w:tplc="C8DE64A2">
      <w:numFmt w:val="bullet"/>
      <w:lvlText w:val=""/>
      <w:lvlJc w:val="left"/>
      <w:pPr>
        <w:ind w:left="1344" w:hanging="360"/>
      </w:pPr>
      <w:rPr>
        <w:rFonts w:ascii="Wingdings" w:eastAsiaTheme="minorHAnsi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2ABB714F"/>
    <w:multiLevelType w:val="hybridMultilevel"/>
    <w:tmpl w:val="76A2843A"/>
    <w:lvl w:ilvl="0" w:tplc="040C0009">
      <w:start w:val="1"/>
      <w:numFmt w:val="bullet"/>
      <w:lvlText w:val=""/>
      <w:lvlJc w:val="left"/>
      <w:pPr>
        <w:ind w:left="28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7" w15:restartNumberingAfterBreak="0">
    <w:nsid w:val="2D9B5AB7"/>
    <w:multiLevelType w:val="hybridMultilevel"/>
    <w:tmpl w:val="EA5A2BD4"/>
    <w:lvl w:ilvl="0" w:tplc="040C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8" w15:restartNumberingAfterBreak="0">
    <w:nsid w:val="2DB375DD"/>
    <w:multiLevelType w:val="hybridMultilevel"/>
    <w:tmpl w:val="148E02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EF20AB"/>
    <w:multiLevelType w:val="hybridMultilevel"/>
    <w:tmpl w:val="D450B226"/>
    <w:lvl w:ilvl="0" w:tplc="040C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20" w15:restartNumberingAfterBreak="0">
    <w:nsid w:val="31DF7C62"/>
    <w:multiLevelType w:val="hybridMultilevel"/>
    <w:tmpl w:val="24EE3E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DD2006"/>
    <w:multiLevelType w:val="hybridMultilevel"/>
    <w:tmpl w:val="7A40557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E249BD"/>
    <w:multiLevelType w:val="hybridMultilevel"/>
    <w:tmpl w:val="4AE8F496"/>
    <w:lvl w:ilvl="0" w:tplc="040C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39716264"/>
    <w:multiLevelType w:val="hybridMultilevel"/>
    <w:tmpl w:val="D7DEE3D8"/>
    <w:lvl w:ilvl="0" w:tplc="040C0007">
      <w:start w:val="1"/>
      <w:numFmt w:val="bullet"/>
      <w:lvlText w:val=""/>
      <w:lvlPicBulletId w:val="0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3FFA2512"/>
    <w:multiLevelType w:val="hybridMultilevel"/>
    <w:tmpl w:val="B67A1A7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8313EB"/>
    <w:multiLevelType w:val="hybridMultilevel"/>
    <w:tmpl w:val="D7160628"/>
    <w:lvl w:ilvl="0" w:tplc="040C0007">
      <w:start w:val="1"/>
      <w:numFmt w:val="bullet"/>
      <w:lvlText w:val=""/>
      <w:lvlPicBulletId w:val="0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42C307E0"/>
    <w:multiLevelType w:val="hybridMultilevel"/>
    <w:tmpl w:val="8EE45456"/>
    <w:lvl w:ilvl="0" w:tplc="040C0007">
      <w:start w:val="1"/>
      <w:numFmt w:val="bullet"/>
      <w:lvlText w:val=""/>
      <w:lvlPicBulletId w:val="0"/>
      <w:lvlJc w:val="left"/>
      <w:pPr>
        <w:ind w:left="2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7" w15:restartNumberingAfterBreak="0">
    <w:nsid w:val="46706A5A"/>
    <w:multiLevelType w:val="hybridMultilevel"/>
    <w:tmpl w:val="586488E4"/>
    <w:lvl w:ilvl="0" w:tplc="C3D68CC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A3E58"/>
    <w:multiLevelType w:val="hybridMultilevel"/>
    <w:tmpl w:val="67C439FC"/>
    <w:lvl w:ilvl="0" w:tplc="040C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9" w15:restartNumberingAfterBreak="0">
    <w:nsid w:val="545507BF"/>
    <w:multiLevelType w:val="hybridMultilevel"/>
    <w:tmpl w:val="AD54F9DE"/>
    <w:lvl w:ilvl="0" w:tplc="040C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54586F8C"/>
    <w:multiLevelType w:val="hybridMultilevel"/>
    <w:tmpl w:val="1C0E9B0E"/>
    <w:lvl w:ilvl="0" w:tplc="02745D8C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5535225F"/>
    <w:multiLevelType w:val="hybridMultilevel"/>
    <w:tmpl w:val="295642EA"/>
    <w:lvl w:ilvl="0" w:tplc="ACCA6AD6">
      <w:start w:val="1"/>
      <w:numFmt w:val="decimal"/>
      <w:lvlText w:val="%1)"/>
      <w:lvlJc w:val="left"/>
      <w:pPr>
        <w:ind w:left="57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67144740"/>
    <w:multiLevelType w:val="hybridMultilevel"/>
    <w:tmpl w:val="E8C4370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B70E21"/>
    <w:multiLevelType w:val="hybridMultilevel"/>
    <w:tmpl w:val="AA142D3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A20663"/>
    <w:multiLevelType w:val="hybridMultilevel"/>
    <w:tmpl w:val="4CE4153E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C460357"/>
    <w:multiLevelType w:val="hybridMultilevel"/>
    <w:tmpl w:val="8442706E"/>
    <w:lvl w:ilvl="0" w:tplc="040C0009">
      <w:start w:val="1"/>
      <w:numFmt w:val="bullet"/>
      <w:lvlText w:val=""/>
      <w:lvlJc w:val="left"/>
      <w:pPr>
        <w:ind w:left="28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36" w15:restartNumberingAfterBreak="0">
    <w:nsid w:val="6E2F590A"/>
    <w:multiLevelType w:val="hybridMultilevel"/>
    <w:tmpl w:val="512C6202"/>
    <w:lvl w:ilvl="0" w:tplc="040C0007">
      <w:start w:val="1"/>
      <w:numFmt w:val="bullet"/>
      <w:lvlText w:val=""/>
      <w:lvlPicBulletId w:val="0"/>
      <w:lvlJc w:val="left"/>
      <w:pPr>
        <w:ind w:left="2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7" w15:restartNumberingAfterBreak="0">
    <w:nsid w:val="6EA74460"/>
    <w:multiLevelType w:val="hybridMultilevel"/>
    <w:tmpl w:val="B8D68D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B78E6"/>
    <w:multiLevelType w:val="hybridMultilevel"/>
    <w:tmpl w:val="FBE64AD6"/>
    <w:lvl w:ilvl="0" w:tplc="C1B860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A2734"/>
    <w:multiLevelType w:val="hybridMultilevel"/>
    <w:tmpl w:val="57689CC2"/>
    <w:lvl w:ilvl="0" w:tplc="DFA09B7C">
      <w:numFmt w:val="bullet"/>
      <w:lvlText w:val="-"/>
      <w:lvlJc w:val="left"/>
      <w:pPr>
        <w:ind w:left="106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0" w15:restartNumberingAfterBreak="0">
    <w:nsid w:val="7B280FCD"/>
    <w:multiLevelType w:val="hybridMultilevel"/>
    <w:tmpl w:val="C5AE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D73195"/>
    <w:multiLevelType w:val="hybridMultilevel"/>
    <w:tmpl w:val="6F404C70"/>
    <w:lvl w:ilvl="0" w:tplc="DB8E804E">
      <w:numFmt w:val="bullet"/>
      <w:lvlText w:val=""/>
      <w:lvlJc w:val="left"/>
      <w:pPr>
        <w:ind w:left="57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2" w15:restartNumberingAfterBreak="0">
    <w:nsid w:val="7DBA0A2C"/>
    <w:multiLevelType w:val="hybridMultilevel"/>
    <w:tmpl w:val="05A6210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</w:num>
  <w:num w:numId="3">
    <w:abstractNumId w:val="20"/>
  </w:num>
  <w:num w:numId="4">
    <w:abstractNumId w:val="8"/>
  </w:num>
  <w:num w:numId="5">
    <w:abstractNumId w:val="38"/>
  </w:num>
  <w:num w:numId="6">
    <w:abstractNumId w:val="29"/>
  </w:num>
  <w:num w:numId="7">
    <w:abstractNumId w:val="6"/>
  </w:num>
  <w:num w:numId="8">
    <w:abstractNumId w:val="4"/>
  </w:num>
  <w:num w:numId="9">
    <w:abstractNumId w:val="2"/>
  </w:num>
  <w:num w:numId="10">
    <w:abstractNumId w:val="18"/>
  </w:num>
  <w:num w:numId="11">
    <w:abstractNumId w:val="34"/>
  </w:num>
  <w:num w:numId="12">
    <w:abstractNumId w:val="21"/>
  </w:num>
  <w:num w:numId="13">
    <w:abstractNumId w:val="11"/>
  </w:num>
  <w:num w:numId="14">
    <w:abstractNumId w:val="9"/>
  </w:num>
  <w:num w:numId="15">
    <w:abstractNumId w:val="19"/>
  </w:num>
  <w:num w:numId="16">
    <w:abstractNumId w:val="28"/>
  </w:num>
  <w:num w:numId="17">
    <w:abstractNumId w:val="13"/>
  </w:num>
  <w:num w:numId="18">
    <w:abstractNumId w:val="3"/>
  </w:num>
  <w:num w:numId="19">
    <w:abstractNumId w:val="41"/>
  </w:num>
  <w:num w:numId="20">
    <w:abstractNumId w:val="39"/>
  </w:num>
  <w:num w:numId="21">
    <w:abstractNumId w:val="12"/>
  </w:num>
  <w:num w:numId="22">
    <w:abstractNumId w:val="0"/>
  </w:num>
  <w:num w:numId="23">
    <w:abstractNumId w:val="1"/>
  </w:num>
  <w:num w:numId="24">
    <w:abstractNumId w:val="42"/>
  </w:num>
  <w:num w:numId="25">
    <w:abstractNumId w:val="36"/>
  </w:num>
  <w:num w:numId="26">
    <w:abstractNumId w:val="7"/>
  </w:num>
  <w:num w:numId="27">
    <w:abstractNumId w:val="14"/>
  </w:num>
  <w:num w:numId="28">
    <w:abstractNumId w:val="32"/>
  </w:num>
  <w:num w:numId="29">
    <w:abstractNumId w:val="33"/>
  </w:num>
  <w:num w:numId="30">
    <w:abstractNumId w:val="24"/>
  </w:num>
  <w:num w:numId="31">
    <w:abstractNumId w:val="22"/>
  </w:num>
  <w:num w:numId="32">
    <w:abstractNumId w:val="27"/>
  </w:num>
  <w:num w:numId="33">
    <w:abstractNumId w:val="26"/>
  </w:num>
  <w:num w:numId="34">
    <w:abstractNumId w:val="31"/>
  </w:num>
  <w:num w:numId="35">
    <w:abstractNumId w:val="25"/>
  </w:num>
  <w:num w:numId="36">
    <w:abstractNumId w:val="23"/>
  </w:num>
  <w:num w:numId="37">
    <w:abstractNumId w:val="30"/>
  </w:num>
  <w:num w:numId="38">
    <w:abstractNumId w:val="5"/>
  </w:num>
  <w:num w:numId="39">
    <w:abstractNumId w:val="10"/>
  </w:num>
  <w:num w:numId="40">
    <w:abstractNumId w:val="17"/>
  </w:num>
  <w:num w:numId="41">
    <w:abstractNumId w:val="16"/>
  </w:num>
  <w:num w:numId="42">
    <w:abstractNumId w:val="3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FE"/>
    <w:rsid w:val="00002182"/>
    <w:rsid w:val="00055AD0"/>
    <w:rsid w:val="00056B79"/>
    <w:rsid w:val="00061F08"/>
    <w:rsid w:val="00090925"/>
    <w:rsid w:val="00094BF9"/>
    <w:rsid w:val="000A3264"/>
    <w:rsid w:val="000B4D34"/>
    <w:rsid w:val="000D05D8"/>
    <w:rsid w:val="000D3EF8"/>
    <w:rsid w:val="000E086A"/>
    <w:rsid w:val="000E40A7"/>
    <w:rsid w:val="001135CB"/>
    <w:rsid w:val="00150230"/>
    <w:rsid w:val="00155CC4"/>
    <w:rsid w:val="00175A6C"/>
    <w:rsid w:val="001807BB"/>
    <w:rsid w:val="00184555"/>
    <w:rsid w:val="001923A4"/>
    <w:rsid w:val="001966CE"/>
    <w:rsid w:val="001B69C4"/>
    <w:rsid w:val="001D03F9"/>
    <w:rsid w:val="001E4357"/>
    <w:rsid w:val="00200EB9"/>
    <w:rsid w:val="0022116C"/>
    <w:rsid w:val="00232DC9"/>
    <w:rsid w:val="002427A4"/>
    <w:rsid w:val="0024709B"/>
    <w:rsid w:val="00257DF3"/>
    <w:rsid w:val="002A2AB3"/>
    <w:rsid w:val="002B7A8E"/>
    <w:rsid w:val="003177D3"/>
    <w:rsid w:val="003225BA"/>
    <w:rsid w:val="003249FF"/>
    <w:rsid w:val="00333D45"/>
    <w:rsid w:val="00354931"/>
    <w:rsid w:val="0036269D"/>
    <w:rsid w:val="00382B43"/>
    <w:rsid w:val="003A54A6"/>
    <w:rsid w:val="003B4A96"/>
    <w:rsid w:val="003E711B"/>
    <w:rsid w:val="003F1177"/>
    <w:rsid w:val="003F46C9"/>
    <w:rsid w:val="00413231"/>
    <w:rsid w:val="004235B6"/>
    <w:rsid w:val="00436D4A"/>
    <w:rsid w:val="00493F01"/>
    <w:rsid w:val="004B65CF"/>
    <w:rsid w:val="004C58D5"/>
    <w:rsid w:val="004C7EFC"/>
    <w:rsid w:val="004F2694"/>
    <w:rsid w:val="0050061B"/>
    <w:rsid w:val="00503017"/>
    <w:rsid w:val="00524A41"/>
    <w:rsid w:val="00557DCE"/>
    <w:rsid w:val="005747AA"/>
    <w:rsid w:val="00575746"/>
    <w:rsid w:val="005814E1"/>
    <w:rsid w:val="00592ADA"/>
    <w:rsid w:val="005B3A2A"/>
    <w:rsid w:val="00635D65"/>
    <w:rsid w:val="00644807"/>
    <w:rsid w:val="00644901"/>
    <w:rsid w:val="006B470A"/>
    <w:rsid w:val="00700E3F"/>
    <w:rsid w:val="00714E11"/>
    <w:rsid w:val="00717178"/>
    <w:rsid w:val="00761F2C"/>
    <w:rsid w:val="007951A2"/>
    <w:rsid w:val="007A0DF1"/>
    <w:rsid w:val="007B57B6"/>
    <w:rsid w:val="007C5DF0"/>
    <w:rsid w:val="007C6535"/>
    <w:rsid w:val="007E29A8"/>
    <w:rsid w:val="007F0E64"/>
    <w:rsid w:val="00802720"/>
    <w:rsid w:val="00850F4D"/>
    <w:rsid w:val="0088211F"/>
    <w:rsid w:val="00893CD1"/>
    <w:rsid w:val="008C1638"/>
    <w:rsid w:val="008C2E87"/>
    <w:rsid w:val="008E3BC6"/>
    <w:rsid w:val="008F787A"/>
    <w:rsid w:val="00910E2F"/>
    <w:rsid w:val="00913F0D"/>
    <w:rsid w:val="0092601C"/>
    <w:rsid w:val="00963DA8"/>
    <w:rsid w:val="00997288"/>
    <w:rsid w:val="009C5C53"/>
    <w:rsid w:val="00A205B3"/>
    <w:rsid w:val="00A270DA"/>
    <w:rsid w:val="00A31EF1"/>
    <w:rsid w:val="00A36D23"/>
    <w:rsid w:val="00A37F2A"/>
    <w:rsid w:val="00A55AAD"/>
    <w:rsid w:val="00A64F3D"/>
    <w:rsid w:val="00A82193"/>
    <w:rsid w:val="00A8414E"/>
    <w:rsid w:val="00A9163F"/>
    <w:rsid w:val="00A919E4"/>
    <w:rsid w:val="00AA49CC"/>
    <w:rsid w:val="00AC29EB"/>
    <w:rsid w:val="00AC3770"/>
    <w:rsid w:val="00AD47F4"/>
    <w:rsid w:val="00AE7B70"/>
    <w:rsid w:val="00B01B56"/>
    <w:rsid w:val="00B2531E"/>
    <w:rsid w:val="00B3468E"/>
    <w:rsid w:val="00B4166D"/>
    <w:rsid w:val="00B42C9C"/>
    <w:rsid w:val="00B52382"/>
    <w:rsid w:val="00B52E55"/>
    <w:rsid w:val="00B61BB9"/>
    <w:rsid w:val="00B75A34"/>
    <w:rsid w:val="00B83BE7"/>
    <w:rsid w:val="00BA2464"/>
    <w:rsid w:val="00BA609B"/>
    <w:rsid w:val="00BB00A4"/>
    <w:rsid w:val="00BB5B2C"/>
    <w:rsid w:val="00BD3918"/>
    <w:rsid w:val="00BE4789"/>
    <w:rsid w:val="00C023F3"/>
    <w:rsid w:val="00C1601F"/>
    <w:rsid w:val="00C21251"/>
    <w:rsid w:val="00C226FC"/>
    <w:rsid w:val="00C2349A"/>
    <w:rsid w:val="00C36223"/>
    <w:rsid w:val="00C41A63"/>
    <w:rsid w:val="00C45659"/>
    <w:rsid w:val="00C520FE"/>
    <w:rsid w:val="00C52C97"/>
    <w:rsid w:val="00C548F9"/>
    <w:rsid w:val="00C75B86"/>
    <w:rsid w:val="00C77FAF"/>
    <w:rsid w:val="00C920C6"/>
    <w:rsid w:val="00C96CA4"/>
    <w:rsid w:val="00CD6FCE"/>
    <w:rsid w:val="00CE547E"/>
    <w:rsid w:val="00D37C6D"/>
    <w:rsid w:val="00D44785"/>
    <w:rsid w:val="00D4738C"/>
    <w:rsid w:val="00D54931"/>
    <w:rsid w:val="00D60CC1"/>
    <w:rsid w:val="00D76C0E"/>
    <w:rsid w:val="00D820D3"/>
    <w:rsid w:val="00D90BB5"/>
    <w:rsid w:val="00DF2086"/>
    <w:rsid w:val="00E01AF9"/>
    <w:rsid w:val="00E439BD"/>
    <w:rsid w:val="00EA61A9"/>
    <w:rsid w:val="00EC64B9"/>
    <w:rsid w:val="00ED77AB"/>
    <w:rsid w:val="00EE0367"/>
    <w:rsid w:val="00EE41CB"/>
    <w:rsid w:val="00EF4D13"/>
    <w:rsid w:val="00EF4EA9"/>
    <w:rsid w:val="00EF7B57"/>
    <w:rsid w:val="00F13B5E"/>
    <w:rsid w:val="00F34401"/>
    <w:rsid w:val="00F44021"/>
    <w:rsid w:val="00F60BD0"/>
    <w:rsid w:val="00FC64E1"/>
    <w:rsid w:val="00FD3589"/>
    <w:rsid w:val="00FF0D3F"/>
    <w:rsid w:val="00FF428F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C559DC26-FBBC-46C4-9E1F-A39C4E5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2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A6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FE"/>
  </w:style>
  <w:style w:type="paragraph" w:styleId="Pieddepage">
    <w:name w:val="footer"/>
    <w:basedOn w:val="Normal"/>
    <w:link w:val="Pieddepag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FE"/>
  </w:style>
  <w:style w:type="paragraph" w:styleId="Paragraphedeliste">
    <w:name w:val="List Paragraph"/>
    <w:basedOn w:val="Normal"/>
    <w:uiPriority w:val="34"/>
    <w:qFormat/>
    <w:rsid w:val="00C520FE"/>
    <w:pPr>
      <w:ind w:left="720"/>
      <w:contextualSpacing/>
    </w:pPr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7A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2B7A8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2531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A609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3F46C9"/>
    <w:rPr>
      <w:i/>
      <w:iCs/>
    </w:rPr>
  </w:style>
  <w:style w:type="character" w:customStyle="1" w:styleId="s1">
    <w:name w:val="s1"/>
    <w:basedOn w:val="Policepardfaut"/>
    <w:rsid w:val="00257DF3"/>
  </w:style>
  <w:style w:type="character" w:customStyle="1" w:styleId="Titre1Car">
    <w:name w:val="Titre 1 Car"/>
    <w:basedOn w:val="Policepardfaut"/>
    <w:link w:val="Titre1"/>
    <w:uiPriority w:val="9"/>
    <w:rsid w:val="00D82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916E-A44A-4AC5-AB2E-170F435C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ETORE YOHANN</dc:creator>
  <cp:keywords/>
  <dc:description/>
  <cp:lastModifiedBy>ETORE YOHANN</cp:lastModifiedBy>
  <cp:revision>113</cp:revision>
  <cp:lastPrinted>2018-09-24T06:35:00Z</cp:lastPrinted>
  <dcterms:created xsi:type="dcterms:W3CDTF">2018-02-22T15:49:00Z</dcterms:created>
  <dcterms:modified xsi:type="dcterms:W3CDTF">2021-03-24T15:40:00Z</dcterms:modified>
</cp:coreProperties>
</file>